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2A46" w14:textId="77777777" w:rsidR="00E80484" w:rsidRDefault="00E80484" w:rsidP="00D94B98">
      <w:pPr>
        <w:pStyle w:val="Default"/>
        <w:jc w:val="center"/>
      </w:pPr>
    </w:p>
    <w:p w14:paraId="63D0DFEF" w14:textId="77777777" w:rsidR="00E80484" w:rsidRDefault="00E80484" w:rsidP="00D94B98">
      <w:pPr>
        <w:pStyle w:val="Default"/>
        <w:jc w:val="center"/>
      </w:pPr>
    </w:p>
    <w:p w14:paraId="5977EE3D" w14:textId="402197FF" w:rsidR="00015FEC" w:rsidRPr="00015FEC" w:rsidRDefault="00D94B98" w:rsidP="00D94B98">
      <w:pPr>
        <w:pStyle w:val="Default"/>
        <w:jc w:val="center"/>
      </w:pPr>
      <w:r>
        <w:t xml:space="preserve">İLAHİYAT FAKÜLTESİ </w:t>
      </w:r>
      <w:r w:rsidR="00015FEC" w:rsidRPr="00015FEC">
        <w:t>DEKANLIĞINA</w:t>
      </w:r>
    </w:p>
    <w:p w14:paraId="7D43F50C" w14:textId="77777777" w:rsidR="00D94B98" w:rsidRDefault="00D94B98" w:rsidP="00015FEC">
      <w:pPr>
        <w:pStyle w:val="Default"/>
        <w:ind w:left="7788"/>
        <w:jc w:val="center"/>
      </w:pPr>
    </w:p>
    <w:p w14:paraId="717D10D9" w14:textId="77777777" w:rsidR="00D94B98" w:rsidRDefault="00D94B98" w:rsidP="00015FEC">
      <w:pPr>
        <w:pStyle w:val="Default"/>
        <w:ind w:left="7788"/>
        <w:jc w:val="center"/>
      </w:pPr>
    </w:p>
    <w:p w14:paraId="68FB7439" w14:textId="331CC34C" w:rsidR="00015FEC" w:rsidRDefault="00015FEC" w:rsidP="00015FEC">
      <w:pPr>
        <w:pStyle w:val="Default"/>
        <w:ind w:left="7788"/>
        <w:jc w:val="center"/>
      </w:pPr>
      <w:proofErr w:type="gramStart"/>
      <w:r>
        <w:t>.</w:t>
      </w:r>
      <w:r w:rsidRPr="00015FEC">
        <w:t>…</w:t>
      </w:r>
      <w:r>
        <w:t>.</w:t>
      </w:r>
      <w:r w:rsidRPr="00015FEC">
        <w:t>/…</w:t>
      </w:r>
      <w:r>
        <w:t>.</w:t>
      </w:r>
      <w:proofErr w:type="gramEnd"/>
      <w:r>
        <w:t>.</w:t>
      </w:r>
      <w:r w:rsidRPr="00015FEC">
        <w:t>/20...</w:t>
      </w:r>
    </w:p>
    <w:p w14:paraId="484444BF" w14:textId="77777777" w:rsidR="00015FEC" w:rsidRDefault="00015FEC" w:rsidP="00015FEC">
      <w:pPr>
        <w:pStyle w:val="Default"/>
        <w:jc w:val="center"/>
      </w:pPr>
    </w:p>
    <w:p w14:paraId="02540B74" w14:textId="77777777" w:rsidR="00015FEC" w:rsidRDefault="00015FEC" w:rsidP="00015FEC">
      <w:pPr>
        <w:pStyle w:val="Default"/>
        <w:jc w:val="center"/>
      </w:pPr>
    </w:p>
    <w:p w14:paraId="7E26E748" w14:textId="77777777" w:rsidR="00015FEC" w:rsidRPr="00015FEC" w:rsidRDefault="00015FEC" w:rsidP="00015FEC">
      <w:pPr>
        <w:pStyle w:val="Default"/>
        <w:jc w:val="center"/>
      </w:pPr>
    </w:p>
    <w:p w14:paraId="11A69549" w14:textId="4F9191A9" w:rsidR="00015FEC" w:rsidRPr="00015FEC" w:rsidRDefault="00F91DA8" w:rsidP="00015FEC">
      <w:pPr>
        <w:pStyle w:val="Default"/>
        <w:jc w:val="both"/>
      </w:pPr>
      <w:r>
        <w:t xml:space="preserve">                        </w:t>
      </w:r>
      <w:r w:rsidR="00015FEC" w:rsidRPr="00015FEC">
        <w:t>…/…/… tarihinde katıldığım ……………………………………………</w:t>
      </w:r>
      <w:r>
        <w:t>…….</w:t>
      </w:r>
      <w:r w:rsidR="00015FEC" w:rsidRPr="00015FEC">
        <w:t xml:space="preserve"> </w:t>
      </w:r>
      <w:r>
        <w:t xml:space="preserve">Atama </w:t>
      </w:r>
      <w:r w:rsidR="00015FEC" w:rsidRPr="00015FEC">
        <w:t>jüri üyeliğine ilişkin adıma tahakkuk ettirilen ödemenin aşağıda belirtilen banka hesabıma aktarılmasını, ……</w:t>
      </w:r>
      <w:proofErr w:type="gramStart"/>
      <w:r>
        <w:t>…….</w:t>
      </w:r>
      <w:proofErr w:type="gramEnd"/>
      <w:r>
        <w:t>.</w:t>
      </w:r>
      <w:r w:rsidR="00015FEC" w:rsidRPr="00015FEC">
        <w:t xml:space="preserve"> </w:t>
      </w:r>
      <w:proofErr w:type="gramStart"/>
      <w:r w:rsidR="00015FEC" w:rsidRPr="00015FEC">
        <w:t>mali</w:t>
      </w:r>
      <w:proofErr w:type="gramEnd"/>
      <w:r w:rsidR="00015FEC" w:rsidRPr="00015FEC">
        <w:t xml:space="preserve"> yılı içerisinde görev aldığım Doktor Öğretim Üyesi/Doçent/Profesör Atama Jürilerinde Görev Alan Öğretim Üyelerine Ödenecek Ücrete İlişkin Usul ve Esaslar kapsamına giren jüri üyeliği sayısının Üniversitelerarası Kuruldan almış olduğum doçentlik jüri üyeliği dahil 6 (altı)’</w:t>
      </w:r>
      <w:proofErr w:type="spellStart"/>
      <w:r w:rsidR="00015FEC" w:rsidRPr="00015FEC">
        <w:t>yı</w:t>
      </w:r>
      <w:proofErr w:type="spellEnd"/>
      <w:r w:rsidR="00015FEC" w:rsidRPr="00015FEC">
        <w:t xml:space="preserve"> geçmediğini, geçmesi durumunda doğabilecek tüm hukuki sorumluluğu kabul ve beyan ederim.</w:t>
      </w:r>
    </w:p>
    <w:p w14:paraId="0CCD6A64" w14:textId="77777777" w:rsidR="00015FEC" w:rsidRPr="00015FEC" w:rsidRDefault="00015FEC" w:rsidP="00015FEC">
      <w:pPr>
        <w:pStyle w:val="Default"/>
        <w:jc w:val="both"/>
      </w:pPr>
    </w:p>
    <w:p w14:paraId="5D39C0ED" w14:textId="77777777" w:rsidR="00015FEC" w:rsidRDefault="00015FEC" w:rsidP="00015FEC">
      <w:pPr>
        <w:pStyle w:val="Default"/>
      </w:pPr>
    </w:p>
    <w:p w14:paraId="71975A01" w14:textId="77777777" w:rsidR="00A64622" w:rsidRDefault="00A64622" w:rsidP="00015FEC">
      <w:pPr>
        <w:pStyle w:val="Default"/>
      </w:pPr>
    </w:p>
    <w:p w14:paraId="6E360D46" w14:textId="1654DB76" w:rsidR="00F91DA8" w:rsidRDefault="00F91DA8" w:rsidP="00015FEC">
      <w:pPr>
        <w:pStyle w:val="Default"/>
      </w:pPr>
      <w:r>
        <w:t xml:space="preserve">                                                                    </w:t>
      </w:r>
      <w:r w:rsidRPr="00015FEC">
        <w:t>Unvanı-Ad Soyadı</w:t>
      </w:r>
    </w:p>
    <w:p w14:paraId="1244B69A" w14:textId="77777777" w:rsidR="00F91DA8" w:rsidRDefault="00F91DA8" w:rsidP="00015FEC">
      <w:pPr>
        <w:pStyle w:val="Default"/>
      </w:pPr>
    </w:p>
    <w:p w14:paraId="23F146A8" w14:textId="3AC820CF" w:rsidR="00F91DA8" w:rsidRPr="00015FEC" w:rsidRDefault="00F91DA8" w:rsidP="00F91DA8">
      <w:pPr>
        <w:pStyle w:val="Default"/>
      </w:pPr>
      <w:r>
        <w:t xml:space="preserve">                                                                        </w:t>
      </w:r>
      <w:r w:rsidRPr="00015FEC">
        <w:t>-İmza</w:t>
      </w:r>
    </w:p>
    <w:p w14:paraId="089E1D50" w14:textId="77777777" w:rsidR="00015FEC" w:rsidRDefault="00015FEC" w:rsidP="00015FEC">
      <w:pPr>
        <w:pStyle w:val="Default"/>
      </w:pPr>
    </w:p>
    <w:p w14:paraId="2891C245" w14:textId="77777777" w:rsidR="00A64622" w:rsidRDefault="00A64622" w:rsidP="00015FEC">
      <w:pPr>
        <w:pStyle w:val="Default"/>
      </w:pPr>
    </w:p>
    <w:p w14:paraId="165BE41C" w14:textId="77777777" w:rsidR="00A64622" w:rsidRPr="00015FEC" w:rsidRDefault="00A64622" w:rsidP="00015FEC">
      <w:pPr>
        <w:pStyle w:val="Default"/>
      </w:pPr>
    </w:p>
    <w:tbl>
      <w:tblPr>
        <w:tblW w:w="963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7"/>
      </w:tblGrid>
      <w:tr w:rsidR="00015FEC" w:rsidRPr="00015FEC" w14:paraId="7B9B7035" w14:textId="77777777" w:rsidTr="00C26E44">
        <w:trPr>
          <w:trHeight w:val="139"/>
        </w:trPr>
        <w:tc>
          <w:tcPr>
            <w:tcW w:w="9637" w:type="dxa"/>
          </w:tcPr>
          <w:p w14:paraId="4ECAA2D9" w14:textId="77777777" w:rsidR="00F91DA8" w:rsidRDefault="00015FEC">
            <w:pPr>
              <w:pStyle w:val="Default"/>
            </w:pPr>
            <w:r w:rsidRPr="00015FEC">
              <w:t xml:space="preserve">T.C. Kimlik No </w:t>
            </w:r>
          </w:p>
          <w:p w14:paraId="3EB9DE8C" w14:textId="2A9F6C62" w:rsidR="00C26E44" w:rsidRPr="00015FEC" w:rsidRDefault="00C26E44">
            <w:pPr>
              <w:pStyle w:val="Default"/>
            </w:pPr>
          </w:p>
        </w:tc>
      </w:tr>
      <w:tr w:rsidR="00015FEC" w:rsidRPr="00015FEC" w14:paraId="688921DF" w14:textId="77777777" w:rsidTr="00C26E44">
        <w:trPr>
          <w:trHeight w:val="139"/>
        </w:trPr>
        <w:tc>
          <w:tcPr>
            <w:tcW w:w="9637" w:type="dxa"/>
          </w:tcPr>
          <w:p w14:paraId="0D00BC5F" w14:textId="77777777" w:rsidR="00F91DA8" w:rsidRDefault="00015FEC">
            <w:pPr>
              <w:pStyle w:val="Default"/>
            </w:pPr>
            <w:r w:rsidRPr="00015FEC">
              <w:t xml:space="preserve">Kurum / Birim </w:t>
            </w:r>
          </w:p>
          <w:p w14:paraId="152C88CF" w14:textId="48314B45" w:rsidR="00C26E44" w:rsidRPr="00015FEC" w:rsidRDefault="00C26E44">
            <w:pPr>
              <w:pStyle w:val="Default"/>
            </w:pPr>
          </w:p>
        </w:tc>
      </w:tr>
      <w:tr w:rsidR="00015FEC" w:rsidRPr="00015FEC" w14:paraId="4D188BF5" w14:textId="77777777" w:rsidTr="00C26E44">
        <w:trPr>
          <w:trHeight w:val="139"/>
        </w:trPr>
        <w:tc>
          <w:tcPr>
            <w:tcW w:w="9637" w:type="dxa"/>
          </w:tcPr>
          <w:p w14:paraId="6FE55C73" w14:textId="636581CC" w:rsidR="00F91DA8" w:rsidRPr="00015FEC" w:rsidRDefault="00015FEC">
            <w:pPr>
              <w:pStyle w:val="Default"/>
            </w:pPr>
            <w:r w:rsidRPr="00015FEC">
              <w:t xml:space="preserve">Banka Adı </w:t>
            </w:r>
          </w:p>
        </w:tc>
      </w:tr>
      <w:tr w:rsidR="00015FEC" w:rsidRPr="00015FEC" w14:paraId="329DECB6" w14:textId="77777777" w:rsidTr="00C26E44">
        <w:trPr>
          <w:trHeight w:val="139"/>
        </w:trPr>
        <w:tc>
          <w:tcPr>
            <w:tcW w:w="9637" w:type="dxa"/>
          </w:tcPr>
          <w:p w14:paraId="41BE0A4C" w14:textId="0E1C012B" w:rsidR="00F91DA8" w:rsidRPr="00015FEC" w:rsidRDefault="00015FEC">
            <w:pPr>
              <w:pStyle w:val="Default"/>
            </w:pPr>
            <w:r w:rsidRPr="00015FEC">
              <w:t xml:space="preserve">Banka Şube Adı /Kodu </w:t>
            </w:r>
          </w:p>
        </w:tc>
      </w:tr>
      <w:tr w:rsidR="00015FEC" w:rsidRPr="00015FEC" w14:paraId="563D1BD0" w14:textId="77777777" w:rsidTr="00C26E44">
        <w:trPr>
          <w:trHeight w:val="139"/>
        </w:trPr>
        <w:tc>
          <w:tcPr>
            <w:tcW w:w="9637" w:type="dxa"/>
          </w:tcPr>
          <w:p w14:paraId="6F8ED98E" w14:textId="74702A84" w:rsidR="00F91DA8" w:rsidRPr="00015FEC" w:rsidRDefault="00015FEC">
            <w:pPr>
              <w:pStyle w:val="Default"/>
            </w:pPr>
            <w:r w:rsidRPr="00015FEC">
              <w:t xml:space="preserve">Hesap No </w:t>
            </w:r>
          </w:p>
        </w:tc>
      </w:tr>
      <w:tr w:rsidR="00015FEC" w:rsidRPr="00015FEC" w14:paraId="7D39A8A2" w14:textId="77777777" w:rsidTr="00C26E44">
        <w:trPr>
          <w:trHeight w:val="139"/>
        </w:trPr>
        <w:tc>
          <w:tcPr>
            <w:tcW w:w="9637" w:type="dxa"/>
          </w:tcPr>
          <w:p w14:paraId="2AA220F2" w14:textId="77777777" w:rsidR="00F91DA8" w:rsidRDefault="00015FEC">
            <w:pPr>
              <w:pStyle w:val="Default"/>
            </w:pPr>
            <w:r w:rsidRPr="00015FEC">
              <w:t xml:space="preserve">IBAN No </w:t>
            </w:r>
          </w:p>
          <w:p w14:paraId="0160E4E4" w14:textId="18D31242" w:rsidR="00C26E44" w:rsidRPr="00015FEC" w:rsidRDefault="00C26E44">
            <w:pPr>
              <w:pStyle w:val="Default"/>
            </w:pPr>
          </w:p>
        </w:tc>
      </w:tr>
      <w:tr w:rsidR="00015FEC" w:rsidRPr="00015FEC" w14:paraId="3D7BD1D6" w14:textId="77777777" w:rsidTr="00C26E44">
        <w:trPr>
          <w:trHeight w:val="139"/>
        </w:trPr>
        <w:tc>
          <w:tcPr>
            <w:tcW w:w="9637" w:type="dxa"/>
          </w:tcPr>
          <w:p w14:paraId="730F7000" w14:textId="77777777" w:rsidR="00F91DA8" w:rsidRDefault="00015FEC">
            <w:pPr>
              <w:pStyle w:val="Default"/>
            </w:pPr>
            <w:r w:rsidRPr="00015FEC">
              <w:t xml:space="preserve">Telefon (GSM) </w:t>
            </w:r>
          </w:p>
          <w:p w14:paraId="28075CB2" w14:textId="083FF628" w:rsidR="00C26E44" w:rsidRPr="00015FEC" w:rsidRDefault="00C26E44">
            <w:pPr>
              <w:pStyle w:val="Default"/>
            </w:pPr>
          </w:p>
        </w:tc>
      </w:tr>
      <w:tr w:rsidR="00015FEC" w:rsidRPr="00015FEC" w14:paraId="4181D8D5" w14:textId="77777777" w:rsidTr="00C26E44">
        <w:trPr>
          <w:trHeight w:val="139"/>
        </w:trPr>
        <w:tc>
          <w:tcPr>
            <w:tcW w:w="9637" w:type="dxa"/>
          </w:tcPr>
          <w:p w14:paraId="7BE7D458" w14:textId="77777777" w:rsidR="00F91DA8" w:rsidRDefault="00015FEC">
            <w:pPr>
              <w:pStyle w:val="Default"/>
            </w:pPr>
            <w:r w:rsidRPr="00015FEC">
              <w:t xml:space="preserve">E-Posta </w:t>
            </w:r>
          </w:p>
          <w:p w14:paraId="522DC8EC" w14:textId="5E4AB7B3" w:rsidR="00C26E44" w:rsidRPr="00015FEC" w:rsidRDefault="00C26E44">
            <w:pPr>
              <w:pStyle w:val="Default"/>
            </w:pPr>
          </w:p>
        </w:tc>
      </w:tr>
      <w:tr w:rsidR="00015FEC" w:rsidRPr="00015FEC" w14:paraId="0FC86423" w14:textId="77777777" w:rsidTr="00C26E44">
        <w:trPr>
          <w:trHeight w:val="139"/>
        </w:trPr>
        <w:tc>
          <w:tcPr>
            <w:tcW w:w="9637" w:type="dxa"/>
          </w:tcPr>
          <w:p w14:paraId="3BF495EE" w14:textId="77777777" w:rsidR="00F91DA8" w:rsidRDefault="00015FEC">
            <w:pPr>
              <w:pStyle w:val="Default"/>
            </w:pPr>
            <w:r w:rsidRPr="00015FEC">
              <w:t xml:space="preserve">Adres </w:t>
            </w:r>
          </w:p>
          <w:p w14:paraId="2D6827B7" w14:textId="0B70FA53" w:rsidR="00C26E44" w:rsidRPr="00015FEC" w:rsidRDefault="00C26E44">
            <w:pPr>
              <w:pStyle w:val="Default"/>
            </w:pPr>
          </w:p>
        </w:tc>
      </w:tr>
      <w:tr w:rsidR="00015FEC" w:rsidRPr="00015FEC" w14:paraId="0BA44381" w14:textId="77777777" w:rsidTr="00C26E44">
        <w:trPr>
          <w:trHeight w:val="406"/>
        </w:trPr>
        <w:tc>
          <w:tcPr>
            <w:tcW w:w="9637" w:type="dxa"/>
          </w:tcPr>
          <w:p w14:paraId="15B63F3A" w14:textId="04BE66A6" w:rsidR="00015FEC" w:rsidRPr="00015FEC" w:rsidRDefault="00015FEC">
            <w:pPr>
              <w:pStyle w:val="Default"/>
            </w:pPr>
            <w:r w:rsidRPr="00015FEC">
              <w:t>………</w:t>
            </w:r>
            <w:r w:rsidR="00A64622">
              <w:t>…</w:t>
            </w:r>
            <w:r w:rsidRPr="00015FEC">
              <w:t xml:space="preserve"> yılında görev aldığı jüri üyelikleri sayısı </w:t>
            </w:r>
          </w:p>
        </w:tc>
      </w:tr>
      <w:tr w:rsidR="00015FEC" w:rsidRPr="00015FEC" w14:paraId="1D3CBFB4" w14:textId="77777777" w:rsidTr="00C26E44">
        <w:trPr>
          <w:trHeight w:val="409"/>
        </w:trPr>
        <w:tc>
          <w:tcPr>
            <w:tcW w:w="9637" w:type="dxa"/>
          </w:tcPr>
          <w:p w14:paraId="37BE5E84" w14:textId="77777777" w:rsidR="00015FEC" w:rsidRPr="00015FEC" w:rsidRDefault="00015FEC">
            <w:pPr>
              <w:pStyle w:val="Default"/>
            </w:pPr>
            <w:r w:rsidRPr="00015FEC">
              <w:t xml:space="preserve">Yıllık Vergi Matrahı Toplamı </w:t>
            </w:r>
          </w:p>
        </w:tc>
      </w:tr>
    </w:tbl>
    <w:p w14:paraId="25526F03" w14:textId="77777777" w:rsidR="003B7B51" w:rsidRPr="00015FEC" w:rsidRDefault="003B7B51" w:rsidP="00A64622">
      <w:pPr>
        <w:rPr>
          <w:sz w:val="24"/>
          <w:szCs w:val="24"/>
        </w:rPr>
      </w:pPr>
    </w:p>
    <w:sectPr w:rsidR="003B7B51" w:rsidRPr="00015F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33C8" w14:textId="77777777" w:rsidR="00D35828" w:rsidRDefault="00D35828" w:rsidP="00015FEC">
      <w:pPr>
        <w:spacing w:after="0" w:line="240" w:lineRule="auto"/>
      </w:pPr>
      <w:r>
        <w:separator/>
      </w:r>
    </w:p>
  </w:endnote>
  <w:endnote w:type="continuationSeparator" w:id="0">
    <w:p w14:paraId="770B0031" w14:textId="77777777" w:rsidR="00D35828" w:rsidRDefault="00D35828" w:rsidP="0001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D0B1" w14:textId="67C11E62" w:rsidR="00D94B98" w:rsidRPr="00D94B98" w:rsidRDefault="00D94B98" w:rsidP="00D94B98">
    <w:pPr>
      <w:kinsoku w:val="0"/>
      <w:overflowPunct w:val="0"/>
      <w:spacing w:after="0" w:line="240" w:lineRule="auto"/>
      <w:ind w:left="-709" w:right="-709" w:firstLine="709"/>
      <w:jc w:val="both"/>
      <w:rPr>
        <w:rFonts w:ascii="Times New Roman" w:eastAsia="Times New Roman" w:hAnsi="Times New Roman" w:cs="Times New Roman"/>
        <w:b/>
        <w:bCs/>
        <w:kern w:val="0"/>
        <w:sz w:val="18"/>
        <w:szCs w:val="18"/>
        <w:lang w:eastAsia="tr-TR"/>
        <w14:ligatures w14:val="none"/>
      </w:rPr>
    </w:pPr>
    <w:r w:rsidRPr="00D94B98">
      <w:rPr>
        <w:rFonts w:ascii="Times New Roman" w:eastAsia="Times New Roman" w:hAnsi="Times New Roman" w:cs="Times New Roman"/>
        <w:b/>
        <w:bCs/>
        <w:noProof/>
        <w:kern w:val="0"/>
        <w:sz w:val="18"/>
        <w:szCs w:val="18"/>
        <w:lang w:eastAsia="tr-TR"/>
        <w14:ligatures w14:val="non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0A731C" wp14:editId="31EECCA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BA6223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D94B98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P3.F.3.</w:t>
    </w:r>
    <w:r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2</w:t>
    </w:r>
    <w:r w:rsidRPr="00D94B98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.2. FR.000</w:t>
    </w:r>
    <w:r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1</w:t>
    </w:r>
    <w:r w:rsidRPr="00D94B98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,</w:t>
    </w:r>
    <w:r w:rsidRPr="00D94B98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D94B98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R.0,</w:t>
    </w:r>
    <w:r w:rsidRPr="00D94B98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D94B98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 xml:space="preserve">Kasım 2025                                                                                                               </w:t>
    </w:r>
    <w:r w:rsidRPr="00D94B98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Sayfa 1/1</w:t>
    </w:r>
  </w:p>
  <w:p w14:paraId="4A97D670" w14:textId="77777777" w:rsidR="00D94B98" w:rsidRPr="00D94B98" w:rsidRDefault="00D94B98" w:rsidP="00D94B9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</w:pPr>
    <w:r w:rsidRPr="00D94B98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Bu dokümanın basılı hâli kontrolsüz </w:t>
    </w:r>
    <w:proofErr w:type="gramStart"/>
    <w:r w:rsidRPr="00D94B98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>doküman</w:t>
    </w:r>
    <w:proofErr w:type="gramEnd"/>
    <w:r w:rsidRPr="00D94B98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 kabul edilmektedir. Lütfen web sitesinden en son versiyonuna ulaşınız.</w:t>
    </w:r>
  </w:p>
  <w:p w14:paraId="6AC97ABF" w14:textId="77777777" w:rsidR="00015FEC" w:rsidRDefault="00015F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6C46" w14:textId="77777777" w:rsidR="00D35828" w:rsidRDefault="00D35828" w:rsidP="00015FEC">
      <w:pPr>
        <w:spacing w:after="0" w:line="240" w:lineRule="auto"/>
      </w:pPr>
      <w:r>
        <w:separator/>
      </w:r>
    </w:p>
  </w:footnote>
  <w:footnote w:type="continuationSeparator" w:id="0">
    <w:p w14:paraId="40D4DB6F" w14:textId="77777777" w:rsidR="00D35828" w:rsidRDefault="00D35828" w:rsidP="0001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7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3"/>
      <w:gridCol w:w="3937"/>
      <w:gridCol w:w="1533"/>
      <w:gridCol w:w="2067"/>
    </w:tblGrid>
    <w:tr w:rsidR="00015FEC" w:rsidRPr="00AF23E1" w14:paraId="64FB482E" w14:textId="77777777" w:rsidTr="00FE1E9B">
      <w:trPr>
        <w:trHeight w:val="283"/>
      </w:trPr>
      <w:tc>
        <w:tcPr>
          <w:tcW w:w="2932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068C3F8E" w14:textId="77777777" w:rsidR="00015FEC" w:rsidRPr="00AF23E1" w:rsidRDefault="00015FEC" w:rsidP="00015FEC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kern w:val="0"/>
              <w:sz w:val="2"/>
              <w14:ligatures w14:val="none"/>
            </w:rPr>
          </w:pPr>
        </w:p>
        <w:p w14:paraId="4D6EE601" w14:textId="77777777" w:rsidR="00015FEC" w:rsidRPr="00AF23E1" w:rsidRDefault="00015FEC" w:rsidP="00015FEC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  <w:r w:rsidRPr="00AF23E1">
            <w:rPr>
              <w:rFonts w:ascii="Calibri" w:eastAsia="Calibri" w:hAnsi="Calibri" w:cs="Calibri"/>
              <w:noProof/>
              <w:kern w:val="0"/>
              <w:sz w:val="20"/>
              <w14:ligatures w14:val="none"/>
            </w:rPr>
            <w:drawing>
              <wp:inline distT="0" distB="0" distL="0" distR="0" wp14:anchorId="2EE646CD" wp14:editId="5336EB68">
                <wp:extent cx="1543050" cy="676275"/>
                <wp:effectExtent l="0" t="0" r="0" b="9525"/>
                <wp:docPr id="1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327A8FC7" w14:textId="77777777" w:rsidR="00015FEC" w:rsidRPr="00AF23E1" w:rsidRDefault="00015FEC" w:rsidP="00015FEC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AF23E1">
            <w:rPr>
              <w:rFonts w:ascii="Calibri" w:eastAsia="Calibri" w:hAnsi="Calibri" w:cs="Calibri"/>
              <w:b/>
              <w:spacing w:val="-4"/>
              <w:w w:val="105"/>
              <w:kern w:val="0"/>
              <w:sz w:val="19"/>
              <w14:ligatures w14:val="none"/>
            </w:rPr>
            <w:t>T.C.</w:t>
          </w:r>
        </w:p>
        <w:p w14:paraId="22EA8FD9" w14:textId="77777777" w:rsidR="00015FEC" w:rsidRPr="00AF23E1" w:rsidRDefault="00015FEC" w:rsidP="00015FEC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AF23E1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>ORDU</w:t>
          </w:r>
          <w:r w:rsidRPr="00AF23E1">
            <w:rPr>
              <w:rFonts w:ascii="Calibri" w:eastAsia="Calibri" w:hAnsi="Calibri" w:cs="Calibri"/>
              <w:b/>
              <w:spacing w:val="-11"/>
              <w:w w:val="105"/>
              <w:kern w:val="0"/>
              <w:sz w:val="19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b/>
              <w:spacing w:val="-2"/>
              <w:w w:val="105"/>
              <w:kern w:val="0"/>
              <w:sz w:val="19"/>
              <w14:ligatures w14:val="none"/>
            </w:rPr>
            <w:t>ÜNİVERSİTESİ</w:t>
          </w:r>
        </w:p>
        <w:p w14:paraId="1B9D4769" w14:textId="70B22FFF" w:rsidR="00015FEC" w:rsidRPr="00AF23E1" w:rsidRDefault="00015FEC" w:rsidP="00015FEC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ATAMA JÜRİSİ ÖDEME FORMU </w:t>
          </w:r>
          <w:r w:rsidRPr="00AF23E1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  </w:t>
          </w: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7BC936DF" w14:textId="77777777" w:rsidR="00015FEC" w:rsidRPr="00AF23E1" w:rsidRDefault="00015FEC" w:rsidP="00015FEC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BELGE</w:t>
          </w:r>
          <w:r w:rsidRPr="00AF23E1">
            <w:rPr>
              <w:rFonts w:ascii="Calibri" w:eastAsia="Calibri" w:hAnsi="Calibri" w:cs="Calibri"/>
              <w:spacing w:val="1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5"/>
              <w:kern w:val="0"/>
              <w:sz w:val="15"/>
              <w14:ligatures w14:val="none"/>
            </w:rPr>
            <w:t>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714AFDE6" w14:textId="332666E5" w:rsidR="00015FEC" w:rsidRPr="00AF23E1" w:rsidRDefault="00015FEC" w:rsidP="00015FEC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 xml:space="preserve">ODÜ. İF.FRM. </w:t>
          </w:r>
          <w:r w:rsidR="00D94B98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A.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.0001</w:t>
          </w:r>
        </w:p>
      </w:tc>
    </w:tr>
    <w:tr w:rsidR="00015FEC" w:rsidRPr="00AF23E1" w14:paraId="3E9A1EAA" w14:textId="77777777" w:rsidTr="00FE1E9B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70CEEA5" w14:textId="77777777" w:rsidR="00015FEC" w:rsidRPr="00AF23E1" w:rsidRDefault="00015FEC" w:rsidP="00015FEC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662BF2ED" w14:textId="77777777" w:rsidR="00015FEC" w:rsidRPr="00AF23E1" w:rsidRDefault="00015FEC" w:rsidP="00015FEC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3F1356C6" w14:textId="77777777" w:rsidR="00015FEC" w:rsidRPr="00AF23E1" w:rsidRDefault="00015FEC" w:rsidP="00015FEC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kern w:val="0"/>
              <w:sz w:val="15"/>
              <w14:ligatures w14:val="none"/>
            </w:rPr>
            <w:t>YAYIN</w:t>
          </w:r>
          <w:r w:rsidRPr="00AF23E1">
            <w:rPr>
              <w:rFonts w:ascii="Calibri" w:eastAsia="Calibri" w:hAnsi="Calibri" w:cs="Calibri"/>
              <w:spacing w:val="-6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63F4BA40" w14:textId="77777777" w:rsidR="00015FEC" w:rsidRPr="00AF23E1" w:rsidRDefault="00015FEC" w:rsidP="00015FEC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11.11.2025</w:t>
          </w:r>
        </w:p>
      </w:tc>
    </w:tr>
    <w:tr w:rsidR="00015FEC" w:rsidRPr="00AF23E1" w14:paraId="6FD7E2DD" w14:textId="77777777" w:rsidTr="00FE1E9B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9972B70" w14:textId="77777777" w:rsidR="00015FEC" w:rsidRPr="00AF23E1" w:rsidRDefault="00015FEC" w:rsidP="00015FEC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776A2CB2" w14:textId="77777777" w:rsidR="00015FEC" w:rsidRPr="00AF23E1" w:rsidRDefault="00015FEC" w:rsidP="00015FEC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3F418DAB" w14:textId="77777777" w:rsidR="00015FEC" w:rsidRPr="00AF23E1" w:rsidRDefault="00015FEC" w:rsidP="00015FEC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REVİZYON</w:t>
          </w:r>
          <w:r w:rsidRPr="00AF23E1">
            <w:rPr>
              <w:rFonts w:ascii="Calibri" w:eastAsia="Calibri" w:hAnsi="Calibri" w:cs="Calibri"/>
              <w:spacing w:val="5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TARİHİ/NO: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50E4AD44" w14:textId="77777777" w:rsidR="00015FEC" w:rsidRPr="00AF23E1" w:rsidRDefault="00015FEC" w:rsidP="00015FEC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  <w:tr w:rsidR="00015FEC" w:rsidRPr="00AF23E1" w14:paraId="5E81A6BB" w14:textId="77777777" w:rsidTr="00FE1E9B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48273E55" w14:textId="77777777" w:rsidR="00015FEC" w:rsidRPr="00AF23E1" w:rsidRDefault="00015FEC" w:rsidP="00015FEC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48F1B12" w14:textId="77777777" w:rsidR="00015FEC" w:rsidRPr="00AF23E1" w:rsidRDefault="00015FEC" w:rsidP="00015FEC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210E535D" w14:textId="77777777" w:rsidR="00015FEC" w:rsidRPr="00AF23E1" w:rsidRDefault="00015FEC" w:rsidP="00015FEC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3DA0D7C0" w14:textId="77777777" w:rsidR="00015FEC" w:rsidRPr="00AF23E1" w:rsidRDefault="00015FEC" w:rsidP="00015FEC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</w:tbl>
  <w:p w14:paraId="77BA8A56" w14:textId="77777777" w:rsidR="00015FEC" w:rsidRDefault="00015F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EC"/>
    <w:rsid w:val="000119BA"/>
    <w:rsid w:val="00015FEC"/>
    <w:rsid w:val="000924C9"/>
    <w:rsid w:val="001D64A1"/>
    <w:rsid w:val="001E7CB7"/>
    <w:rsid w:val="003B7B51"/>
    <w:rsid w:val="004212C2"/>
    <w:rsid w:val="004A58D3"/>
    <w:rsid w:val="004F76A4"/>
    <w:rsid w:val="00652E68"/>
    <w:rsid w:val="006F2A0F"/>
    <w:rsid w:val="00701DC4"/>
    <w:rsid w:val="00A64622"/>
    <w:rsid w:val="00B349E0"/>
    <w:rsid w:val="00C26E44"/>
    <w:rsid w:val="00D35828"/>
    <w:rsid w:val="00D94B98"/>
    <w:rsid w:val="00DF5CD5"/>
    <w:rsid w:val="00E80484"/>
    <w:rsid w:val="00EA3E3D"/>
    <w:rsid w:val="00F35EDD"/>
    <w:rsid w:val="00F456B9"/>
    <w:rsid w:val="00F8362D"/>
    <w:rsid w:val="00F9051B"/>
    <w:rsid w:val="00F9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AA04"/>
  <w15:chartTrackingRefBased/>
  <w15:docId w15:val="{9B8CEBFA-6CAA-4D78-B8DC-006B2563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5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5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5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5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5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5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5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5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5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5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5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5FE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5FE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5F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5F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5F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5F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5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5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5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5F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5F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5FE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5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5FE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5FE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5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1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FEC"/>
  </w:style>
  <w:style w:type="paragraph" w:styleId="AltBilgi">
    <w:name w:val="footer"/>
    <w:basedOn w:val="Normal"/>
    <w:link w:val="AltBilgiChar"/>
    <w:uiPriority w:val="99"/>
    <w:unhideWhenUsed/>
    <w:rsid w:val="0001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8</cp:revision>
  <dcterms:created xsi:type="dcterms:W3CDTF">2025-11-11T14:37:00Z</dcterms:created>
  <dcterms:modified xsi:type="dcterms:W3CDTF">2025-11-24T08:20:00Z</dcterms:modified>
</cp:coreProperties>
</file>