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41391B" w:rsidRDefault="007B135A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5"/>
        <w:gridCol w:w="1420"/>
        <w:gridCol w:w="1527"/>
        <w:gridCol w:w="914"/>
        <w:gridCol w:w="336"/>
        <w:gridCol w:w="1545"/>
        <w:gridCol w:w="1525"/>
      </w:tblGrid>
      <w:tr w:rsidR="002A48EE" w:rsidRPr="0041391B" w14:paraId="1D306607" w14:textId="6C042CF6" w:rsidTr="00FB5231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83" w:type="pct"/>
            <w:gridSpan w:val="4"/>
            <w:shd w:val="clear" w:color="auto" w:fill="00C0BB"/>
          </w:tcPr>
          <w:p w14:paraId="28494031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41391B" w:rsidRDefault="000C490B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94" w:type="pct"/>
            <w:shd w:val="clear" w:color="auto" w:fill="00C0BB"/>
          </w:tcPr>
          <w:p w14:paraId="773DC6AF" w14:textId="11A94818" w:rsidR="000C490B" w:rsidRPr="0041391B" w:rsidRDefault="00067FF7" w:rsidP="00067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27/12/2024</w:t>
            </w:r>
          </w:p>
        </w:tc>
      </w:tr>
      <w:tr w:rsidR="002A48EE" w:rsidRPr="0041391B" w14:paraId="557D68C8" w14:textId="77777777" w:rsidTr="00FB5231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72" w:type="pct"/>
            <w:gridSpan w:val="2"/>
            <w:shd w:val="clear" w:color="auto" w:fill="00C0BB"/>
          </w:tcPr>
          <w:p w14:paraId="3D7DBD96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95" w:type="pct"/>
            <w:shd w:val="clear" w:color="auto" w:fill="00C0BB"/>
          </w:tcPr>
          <w:p w14:paraId="1BDF0461" w14:textId="50E3C1FA" w:rsidR="000C490B" w:rsidRPr="0041391B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0C490B" w:rsidRPr="0041391B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703" w:type="pct"/>
            <w:shd w:val="clear" w:color="auto" w:fill="00C0BB"/>
          </w:tcPr>
          <w:p w14:paraId="02371757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94" w:type="pct"/>
            <w:shd w:val="clear" w:color="auto" w:fill="00C0BB"/>
          </w:tcPr>
          <w:p w14:paraId="16870953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41391B" w14:paraId="5A053AE0" w14:textId="77777777" w:rsidTr="00FB5231">
        <w:tc>
          <w:tcPr>
            <w:tcW w:w="567" w:type="pct"/>
            <w:gridSpan w:val="2"/>
          </w:tcPr>
          <w:p w14:paraId="472990E8" w14:textId="53C73EEF" w:rsidR="00067FF7" w:rsidRPr="004F3762" w:rsidRDefault="00A44EB3" w:rsidP="0006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İLF</w:t>
            </w:r>
            <w:r w:rsidR="001C5EF5">
              <w:rPr>
                <w:sz w:val="20"/>
                <w:szCs w:val="20"/>
              </w:rPr>
              <w:t xml:space="preserve"> </w:t>
            </w:r>
            <w:r w:rsidR="004468C5">
              <w:rPr>
                <w:sz w:val="20"/>
                <w:szCs w:val="20"/>
              </w:rPr>
              <w:t>103</w:t>
            </w:r>
          </w:p>
        </w:tc>
        <w:tc>
          <w:tcPr>
            <w:tcW w:w="1772" w:type="pct"/>
            <w:gridSpan w:val="2"/>
          </w:tcPr>
          <w:p w14:paraId="20A8DC5D" w14:textId="6A25C3A2" w:rsidR="00067FF7" w:rsidRPr="004F3762" w:rsidRDefault="00270423" w:rsidP="00067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Arapça-</w:t>
            </w:r>
            <w:r w:rsidR="008A4111">
              <w:rPr>
                <w:sz w:val="20"/>
                <w:szCs w:val="20"/>
              </w:rPr>
              <w:t>I</w:t>
            </w:r>
          </w:p>
        </w:tc>
        <w:tc>
          <w:tcPr>
            <w:tcW w:w="695" w:type="pct"/>
          </w:tcPr>
          <w:p w14:paraId="091AAB96" w14:textId="7AD1438F" w:rsidR="00067FF7" w:rsidRPr="0041391B" w:rsidRDefault="00F2226D" w:rsidP="00067FF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ZORUNLU</w:t>
            </w:r>
          </w:p>
        </w:tc>
        <w:tc>
          <w:tcPr>
            <w:tcW w:w="569" w:type="pct"/>
            <w:gridSpan w:val="2"/>
          </w:tcPr>
          <w:p w14:paraId="5F355E20" w14:textId="0043746C" w:rsidR="00067FF7" w:rsidRPr="0041391B" w:rsidRDefault="00AF017D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3" w:type="pct"/>
          </w:tcPr>
          <w:p w14:paraId="1D68DA27" w14:textId="4FFA3AFF" w:rsidR="00067FF7" w:rsidRPr="0041391B" w:rsidRDefault="008A4111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" w:type="pct"/>
          </w:tcPr>
          <w:p w14:paraId="5A85CC8E" w14:textId="4BACA736" w:rsidR="00067FF7" w:rsidRPr="0041391B" w:rsidRDefault="00AF017D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A48EE" w:rsidRPr="0041391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41391B" w14:paraId="7515B523" w14:textId="77777777" w:rsidTr="008571CF">
        <w:tc>
          <w:tcPr>
            <w:tcW w:w="5000" w:type="pct"/>
            <w:gridSpan w:val="9"/>
          </w:tcPr>
          <w:p w14:paraId="7CF8EFD5" w14:textId="77777777" w:rsidR="002A48EE" w:rsidRPr="0041391B" w:rsidRDefault="002A48EE" w:rsidP="002A48E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Lisans</w:t>
            </w:r>
          </w:p>
        </w:tc>
      </w:tr>
      <w:tr w:rsidR="002A48EE" w:rsidRPr="0041391B" w14:paraId="3A4B92F1" w14:textId="77777777" w:rsidTr="008571CF">
        <w:tc>
          <w:tcPr>
            <w:tcW w:w="1693" w:type="pct"/>
            <w:gridSpan w:val="3"/>
            <w:shd w:val="clear" w:color="auto" w:fill="00C0BB"/>
          </w:tcPr>
          <w:p w14:paraId="5CD2FC2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550" w:type="pct"/>
            <w:gridSpan w:val="3"/>
            <w:shd w:val="clear" w:color="auto" w:fill="00C0BB"/>
          </w:tcPr>
          <w:p w14:paraId="7C072CB8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41391B" w14:paraId="020A0947" w14:textId="77777777" w:rsidTr="008571CF">
        <w:tc>
          <w:tcPr>
            <w:tcW w:w="1693" w:type="pct"/>
            <w:gridSpan w:val="3"/>
          </w:tcPr>
          <w:p w14:paraId="00510A63" w14:textId="0B7C0219" w:rsidR="002A48EE" w:rsidRPr="0041391B" w:rsidRDefault="00AF017D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57" w:type="pct"/>
            <w:gridSpan w:val="3"/>
          </w:tcPr>
          <w:p w14:paraId="40081B7B" w14:textId="7996A45D" w:rsidR="002A48EE" w:rsidRPr="0041391B" w:rsidRDefault="00AF017D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0" w:type="pct"/>
            <w:gridSpan w:val="3"/>
          </w:tcPr>
          <w:p w14:paraId="12131B46" w14:textId="72D6E6BF" w:rsidR="002A48EE" w:rsidRPr="0041391B" w:rsidRDefault="004F3762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A48EE" w:rsidRPr="0041391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41391B" w14:paraId="41703487" w14:textId="77777777" w:rsidTr="008571CF">
        <w:tc>
          <w:tcPr>
            <w:tcW w:w="5000" w:type="pct"/>
            <w:gridSpan w:val="9"/>
          </w:tcPr>
          <w:p w14:paraId="18C7BB7C" w14:textId="77777777" w:rsidR="002A48EE" w:rsidRPr="0041391B" w:rsidRDefault="002A48EE" w:rsidP="002A48E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Örgün</w:t>
            </w:r>
          </w:p>
        </w:tc>
      </w:tr>
      <w:tr w:rsidR="002A48EE" w:rsidRPr="0041391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41391B" w14:paraId="6DE6E655" w14:textId="77777777" w:rsidTr="008571CF">
        <w:tc>
          <w:tcPr>
            <w:tcW w:w="5000" w:type="pct"/>
            <w:gridSpan w:val="9"/>
          </w:tcPr>
          <w:p w14:paraId="5044791B" w14:textId="77777777" w:rsidR="002A48EE" w:rsidRPr="0041391B" w:rsidRDefault="002A48EE" w:rsidP="002A48E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Türkçe</w:t>
            </w:r>
          </w:p>
        </w:tc>
      </w:tr>
      <w:tr w:rsidR="002A48EE" w:rsidRPr="0041391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41391B" w14:paraId="5A15AB91" w14:textId="77777777" w:rsidTr="008571CF">
        <w:tc>
          <w:tcPr>
            <w:tcW w:w="5000" w:type="pct"/>
            <w:gridSpan w:val="9"/>
          </w:tcPr>
          <w:p w14:paraId="57D9D037" w14:textId="2D93DFAE" w:rsidR="004F3762" w:rsidRPr="004F3762" w:rsidRDefault="000C3CD8" w:rsidP="004F3762">
            <w:pPr>
              <w:rPr>
                <w:sz w:val="20"/>
                <w:szCs w:val="20"/>
              </w:rPr>
            </w:pPr>
            <w:r w:rsidRPr="000C3CD8">
              <w:rPr>
                <w:sz w:val="20"/>
                <w:szCs w:val="20"/>
              </w:rPr>
              <w:t>Arap dilinin temel esaslarını, kurallarını ve karakteristik özelliklerini tanıtmak; dilin gramer yapısını kavratmak ve bu doğrultuda Arapçayı kurallarına uygun biçimde uygulama becerisi kazandırmak</w:t>
            </w:r>
          </w:p>
        </w:tc>
      </w:tr>
      <w:tr w:rsidR="004F3762" w:rsidRPr="0041391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  <w:r w:rsidRPr="0041391B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41391B" w14:paraId="4131DF98" w14:textId="77777777" w:rsidTr="008571CF">
        <w:tc>
          <w:tcPr>
            <w:tcW w:w="5000" w:type="pct"/>
            <w:gridSpan w:val="9"/>
          </w:tcPr>
          <w:p w14:paraId="52B33CD7" w14:textId="375886B9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  <w:r w:rsidRPr="004F3762">
              <w:rPr>
                <w:sz w:val="20"/>
                <w:szCs w:val="20"/>
              </w:rPr>
              <w:t>Yok</w:t>
            </w:r>
          </w:p>
        </w:tc>
      </w:tr>
      <w:tr w:rsidR="004F3762" w:rsidRPr="0041391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41391B" w14:paraId="63696162" w14:textId="77777777" w:rsidTr="008571CF">
        <w:tc>
          <w:tcPr>
            <w:tcW w:w="5000" w:type="pct"/>
            <w:gridSpan w:val="9"/>
          </w:tcPr>
          <w:p w14:paraId="209085CA" w14:textId="47FEDBAD" w:rsidR="004F3762" w:rsidRPr="0041391B" w:rsidRDefault="004F3762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888D847" w14:textId="77777777" w:rsidTr="00D13D5D">
        <w:trPr>
          <w:trHeight w:val="118"/>
        </w:trPr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İçeriği</w:t>
            </w:r>
          </w:p>
        </w:tc>
      </w:tr>
      <w:tr w:rsidR="004F3762" w:rsidRPr="0041391B" w14:paraId="10C9492D" w14:textId="77777777" w:rsidTr="008571CF">
        <w:tc>
          <w:tcPr>
            <w:tcW w:w="5000" w:type="pct"/>
            <w:gridSpan w:val="9"/>
          </w:tcPr>
          <w:p w14:paraId="44DDEC91" w14:textId="42488342" w:rsidR="004F3762" w:rsidRPr="0041391B" w:rsidRDefault="001E2221" w:rsidP="004F3762">
            <w:pPr>
              <w:rPr>
                <w:sz w:val="20"/>
                <w:szCs w:val="20"/>
              </w:rPr>
            </w:pPr>
            <w:r w:rsidRPr="001E2221">
              <w:rPr>
                <w:sz w:val="20"/>
                <w:szCs w:val="20"/>
              </w:rPr>
              <w:t>Örnek metinlerin okunması, Sarf ilmi bilgisi, okunan metinlerdeki dilsel özellikler ile kelime yapıları ve kelimelerin cümledeki konumlarının incelenmesi; ayrıca örnek metinler üzerinde uygulama yapılması</w:t>
            </w:r>
          </w:p>
        </w:tc>
      </w:tr>
      <w:tr w:rsidR="004F3762" w:rsidRPr="0041391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4F3762" w:rsidRPr="0041391B" w14:paraId="7D01B44C" w14:textId="77777777" w:rsidTr="008571CF">
        <w:tc>
          <w:tcPr>
            <w:tcW w:w="5000" w:type="pct"/>
            <w:gridSpan w:val="9"/>
          </w:tcPr>
          <w:p w14:paraId="3A983A4F" w14:textId="7DB32D5A" w:rsidR="004F3762" w:rsidRPr="0041391B" w:rsidRDefault="001821BC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Staj Durumu</w:t>
            </w:r>
          </w:p>
        </w:tc>
      </w:tr>
      <w:tr w:rsidR="004F3762" w:rsidRPr="0041391B" w14:paraId="7EE9CF40" w14:textId="77777777" w:rsidTr="008571CF">
        <w:tc>
          <w:tcPr>
            <w:tcW w:w="5000" w:type="pct"/>
            <w:gridSpan w:val="9"/>
          </w:tcPr>
          <w:p w14:paraId="044C51C6" w14:textId="70EC7567" w:rsidR="004F3762" w:rsidRPr="0041391B" w:rsidRDefault="001821BC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4F3762" w:rsidRPr="0041391B" w14:paraId="23CE3F79" w14:textId="77777777" w:rsidTr="008571CF">
        <w:tc>
          <w:tcPr>
            <w:tcW w:w="149" w:type="pct"/>
          </w:tcPr>
          <w:p w14:paraId="4F7B6156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66C0C88E" w:rsidR="004F3762" w:rsidRPr="0041391B" w:rsidRDefault="001503E7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Al-Ruhban, </w:t>
            </w:r>
            <w:proofErr w:type="spellStart"/>
            <w:r>
              <w:rPr>
                <w:sz w:val="20"/>
                <w:szCs w:val="20"/>
              </w:rPr>
              <w:t>Ahmad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Hamad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Mutassem</w:t>
            </w:r>
            <w:proofErr w:type="spellEnd"/>
            <w:r>
              <w:rPr>
                <w:sz w:val="20"/>
                <w:szCs w:val="20"/>
              </w:rPr>
              <w:t>, AL-</w:t>
            </w:r>
            <w:proofErr w:type="spellStart"/>
            <w:r>
              <w:rPr>
                <w:sz w:val="20"/>
                <w:szCs w:val="20"/>
              </w:rPr>
              <w:t>Muhanni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Raviya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AB7A83">
              <w:rPr>
                <w:i/>
                <w:iCs/>
                <w:sz w:val="20"/>
                <w:szCs w:val="20"/>
              </w:rPr>
              <w:t>Miftahu’l</w:t>
            </w:r>
            <w:proofErr w:type="spellEnd"/>
            <w:r w:rsidRPr="00AB7A83">
              <w:rPr>
                <w:i/>
                <w:iCs/>
                <w:sz w:val="20"/>
                <w:szCs w:val="20"/>
              </w:rPr>
              <w:t>-‘</w:t>
            </w:r>
            <w:proofErr w:type="spellStart"/>
            <w:r w:rsidRPr="00AB7A83">
              <w:rPr>
                <w:i/>
                <w:iCs/>
                <w:sz w:val="20"/>
                <w:szCs w:val="20"/>
              </w:rPr>
              <w:t>Arabiyy</w:t>
            </w:r>
            <w:r w:rsidR="00E334BF">
              <w:rPr>
                <w:i/>
                <w:iCs/>
                <w:sz w:val="20"/>
                <w:szCs w:val="20"/>
              </w:rPr>
              <w:t>e</w:t>
            </w:r>
            <w:proofErr w:type="spellEnd"/>
            <w:r w:rsidR="001E4970" w:rsidRPr="00AB7A83">
              <w:rPr>
                <w:i/>
                <w:iCs/>
                <w:sz w:val="20"/>
                <w:szCs w:val="20"/>
              </w:rPr>
              <w:t>-</w:t>
            </w:r>
            <w:r w:rsidR="0004165D">
              <w:rPr>
                <w:i/>
                <w:iCs/>
                <w:sz w:val="20"/>
                <w:szCs w:val="20"/>
              </w:rPr>
              <w:t>III</w:t>
            </w:r>
            <w:r w:rsidR="00F2226D"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İstanbul: Akdem, 2020</w:t>
            </w:r>
            <w:r w:rsidR="0056535D">
              <w:rPr>
                <w:sz w:val="20"/>
                <w:szCs w:val="20"/>
              </w:rPr>
              <w:t>.</w:t>
            </w:r>
            <w:r w:rsidR="00F2226D">
              <w:rPr>
                <w:sz w:val="20"/>
                <w:szCs w:val="20"/>
              </w:rPr>
              <w:t xml:space="preserve"> </w:t>
            </w:r>
          </w:p>
        </w:tc>
      </w:tr>
      <w:tr w:rsidR="004F3762" w:rsidRPr="0041391B" w14:paraId="56BFDCE3" w14:textId="77777777" w:rsidTr="008571CF">
        <w:tc>
          <w:tcPr>
            <w:tcW w:w="149" w:type="pct"/>
          </w:tcPr>
          <w:p w14:paraId="3A65D80E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701E556B" w14:textId="24E05910" w:rsidR="004F3762" w:rsidRPr="0041391B" w:rsidRDefault="002E6459" w:rsidP="004F37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Kablan</w:t>
            </w:r>
            <w:proofErr w:type="spellEnd"/>
            <w:r>
              <w:rPr>
                <w:sz w:val="20"/>
                <w:szCs w:val="20"/>
              </w:rPr>
              <w:t xml:space="preserve">, Süleyman, </w:t>
            </w:r>
            <w:r w:rsidRPr="00AB7A83">
              <w:rPr>
                <w:i/>
                <w:iCs/>
                <w:sz w:val="20"/>
                <w:szCs w:val="20"/>
              </w:rPr>
              <w:t>Sarf</w:t>
            </w:r>
            <w:r w:rsidR="001E4970" w:rsidRPr="00AB7A83">
              <w:rPr>
                <w:i/>
                <w:iCs/>
                <w:sz w:val="20"/>
                <w:szCs w:val="20"/>
              </w:rPr>
              <w:t>-</w:t>
            </w:r>
            <w:r w:rsidR="0004165D">
              <w:rPr>
                <w:i/>
                <w:iCs/>
                <w:sz w:val="20"/>
                <w:szCs w:val="20"/>
              </w:rPr>
              <w:t>I</w:t>
            </w:r>
            <w:r w:rsidR="00F2226D"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İstanbul: Mektep, 2023</w:t>
            </w:r>
            <w:r w:rsidR="006C266E">
              <w:rPr>
                <w:sz w:val="20"/>
                <w:szCs w:val="20"/>
              </w:rPr>
              <w:t>.</w:t>
            </w:r>
          </w:p>
        </w:tc>
      </w:tr>
      <w:tr w:rsidR="004F3762" w:rsidRPr="0041391B" w14:paraId="7243EC2C" w14:textId="77777777" w:rsidTr="000D48DC">
        <w:trPr>
          <w:trHeight w:val="166"/>
        </w:trPr>
        <w:tc>
          <w:tcPr>
            <w:tcW w:w="149" w:type="pct"/>
          </w:tcPr>
          <w:p w14:paraId="1989C36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51A6FE8" w14:textId="2B611055" w:rsidR="004F3762" w:rsidRPr="0041391B" w:rsidRDefault="002E6459" w:rsidP="004F37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Kablan</w:t>
            </w:r>
            <w:proofErr w:type="spellEnd"/>
            <w:r>
              <w:rPr>
                <w:sz w:val="20"/>
                <w:szCs w:val="20"/>
              </w:rPr>
              <w:t xml:space="preserve">, Süleyman, </w:t>
            </w:r>
            <w:r w:rsidRPr="00AB7A83">
              <w:rPr>
                <w:i/>
                <w:iCs/>
                <w:sz w:val="20"/>
                <w:szCs w:val="20"/>
              </w:rPr>
              <w:t>Nahv</w:t>
            </w:r>
            <w:r w:rsidR="001E4970" w:rsidRPr="00AB7A83">
              <w:rPr>
                <w:i/>
                <w:iCs/>
                <w:sz w:val="20"/>
                <w:szCs w:val="20"/>
              </w:rPr>
              <w:t>-1</w:t>
            </w:r>
            <w:r w:rsidR="00F2226D"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İstanbul: Mektep,</w:t>
            </w:r>
            <w:r w:rsidR="006C26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  <w:r w:rsidR="006C266E">
              <w:rPr>
                <w:sz w:val="20"/>
                <w:szCs w:val="20"/>
              </w:rPr>
              <w:t>.</w:t>
            </w:r>
          </w:p>
        </w:tc>
      </w:tr>
      <w:tr w:rsidR="004F3762" w:rsidRPr="0041391B" w14:paraId="7CC17BD2" w14:textId="77777777" w:rsidTr="008571CF">
        <w:tc>
          <w:tcPr>
            <w:tcW w:w="149" w:type="pct"/>
          </w:tcPr>
          <w:p w14:paraId="32C84C7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51" w:type="pct"/>
            <w:gridSpan w:val="8"/>
          </w:tcPr>
          <w:p w14:paraId="492A746E" w14:textId="14EB1BD2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62319F3" w14:textId="77777777" w:rsidTr="008571CF">
        <w:tc>
          <w:tcPr>
            <w:tcW w:w="149" w:type="pct"/>
          </w:tcPr>
          <w:p w14:paraId="25B81BA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1" w:type="pct"/>
            <w:gridSpan w:val="8"/>
          </w:tcPr>
          <w:p w14:paraId="2309B2F5" w14:textId="7DED97E3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330098CE" w14:textId="77777777" w:rsidTr="008571CF">
        <w:tc>
          <w:tcPr>
            <w:tcW w:w="149" w:type="pct"/>
          </w:tcPr>
          <w:p w14:paraId="4BA75AE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1" w:type="pct"/>
            <w:gridSpan w:val="8"/>
          </w:tcPr>
          <w:p w14:paraId="6E57A277" w14:textId="3C722A11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</w:p>
        </w:tc>
      </w:tr>
      <w:tr w:rsidR="004F3762" w:rsidRPr="0041391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4F3762" w:rsidRPr="0041391B" w:rsidRDefault="004F3762" w:rsidP="004F3762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İlave Kaynak(</w:t>
            </w:r>
            <w:proofErr w:type="spellStart"/>
            <w:r w:rsidRPr="0041391B">
              <w:rPr>
                <w:b/>
                <w:sz w:val="20"/>
                <w:szCs w:val="20"/>
              </w:rPr>
              <w:t>lar</w:t>
            </w:r>
            <w:proofErr w:type="spellEnd"/>
            <w:r w:rsidRPr="0041391B">
              <w:rPr>
                <w:b/>
                <w:sz w:val="20"/>
                <w:szCs w:val="20"/>
              </w:rPr>
              <w:t>)*</w:t>
            </w:r>
          </w:p>
        </w:tc>
      </w:tr>
      <w:tr w:rsidR="004F3762" w:rsidRPr="0041391B" w14:paraId="2043CC64" w14:textId="77777777" w:rsidTr="008571CF">
        <w:tc>
          <w:tcPr>
            <w:tcW w:w="149" w:type="pct"/>
          </w:tcPr>
          <w:p w14:paraId="34FC2D6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149126D9" w:rsidR="004F3762" w:rsidRPr="0041391B" w:rsidRDefault="00DD509B" w:rsidP="004F376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Mutçalı</w:t>
            </w:r>
            <w:proofErr w:type="spellEnd"/>
            <w:r>
              <w:rPr>
                <w:sz w:val="20"/>
                <w:szCs w:val="20"/>
              </w:rPr>
              <w:t xml:space="preserve">, Serdar, </w:t>
            </w:r>
            <w:r w:rsidRPr="00DD509B">
              <w:rPr>
                <w:i/>
                <w:iCs/>
                <w:sz w:val="20"/>
                <w:szCs w:val="20"/>
              </w:rPr>
              <w:t>Arapça-Türkçe Sözlük</w:t>
            </w:r>
            <w:r w:rsidR="00F2226D"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İstanbul: Dağarcık, 1995</w:t>
            </w:r>
            <w:r w:rsidR="00F2226D">
              <w:rPr>
                <w:sz w:val="20"/>
                <w:szCs w:val="20"/>
              </w:rPr>
              <w:t>.</w:t>
            </w:r>
          </w:p>
        </w:tc>
      </w:tr>
      <w:tr w:rsidR="004F3762" w:rsidRPr="0041391B" w14:paraId="118E5737" w14:textId="77777777" w:rsidTr="008571CF">
        <w:tc>
          <w:tcPr>
            <w:tcW w:w="149" w:type="pct"/>
          </w:tcPr>
          <w:p w14:paraId="6404EE58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2C3893E4" w14:textId="359B606E" w:rsidR="004F3762" w:rsidRPr="0041391B" w:rsidRDefault="00216FA9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Çörtü, Mustafa Meral, </w:t>
            </w:r>
            <w:r w:rsidRPr="00216FA9">
              <w:rPr>
                <w:i/>
                <w:iCs/>
                <w:sz w:val="20"/>
                <w:szCs w:val="20"/>
              </w:rPr>
              <w:t>Sarf- Nahiv Edatlar</w:t>
            </w:r>
            <w:r w:rsidR="00F2226D"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İstanbul: İFAV, 201</w:t>
            </w:r>
            <w:r w:rsidR="00F2226D">
              <w:rPr>
                <w:sz w:val="20"/>
                <w:szCs w:val="20"/>
              </w:rPr>
              <w:t>1.</w:t>
            </w:r>
          </w:p>
        </w:tc>
      </w:tr>
      <w:tr w:rsidR="004F3762" w:rsidRPr="0041391B" w14:paraId="2FA26696" w14:textId="77777777" w:rsidTr="008571CF">
        <w:tc>
          <w:tcPr>
            <w:tcW w:w="149" w:type="pct"/>
          </w:tcPr>
          <w:p w14:paraId="1CB4941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51" w:type="pct"/>
            <w:gridSpan w:val="8"/>
          </w:tcPr>
          <w:p w14:paraId="56A268FC" w14:textId="0BBA100E" w:rsidR="004F3762" w:rsidRPr="0041391B" w:rsidRDefault="00064537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Tural, Hüseyin, </w:t>
            </w:r>
            <w:r w:rsidRPr="00015D39">
              <w:rPr>
                <w:i/>
                <w:iCs/>
                <w:sz w:val="20"/>
                <w:szCs w:val="20"/>
              </w:rPr>
              <w:t xml:space="preserve">Arapça Gramer ve </w:t>
            </w:r>
            <w:proofErr w:type="spellStart"/>
            <w:r w:rsidRPr="00015D39">
              <w:rPr>
                <w:i/>
                <w:iCs/>
                <w:sz w:val="20"/>
                <w:szCs w:val="20"/>
              </w:rPr>
              <w:t>İ’rab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15D39">
              <w:rPr>
                <w:i/>
                <w:iCs/>
                <w:sz w:val="20"/>
                <w:szCs w:val="20"/>
              </w:rPr>
              <w:t>Teknikleri</w:t>
            </w:r>
            <w:r w:rsidR="00F2226D">
              <w:rPr>
                <w:i/>
                <w:iCs/>
                <w:sz w:val="20"/>
                <w:szCs w:val="20"/>
              </w:rPr>
              <w:t xml:space="preserve">, </w:t>
            </w:r>
            <w:r w:rsidRPr="00064537">
              <w:rPr>
                <w:sz w:val="20"/>
                <w:szCs w:val="20"/>
              </w:rPr>
              <w:t>İstanbul: İFAV, 201</w:t>
            </w:r>
            <w:r>
              <w:rPr>
                <w:sz w:val="20"/>
                <w:szCs w:val="20"/>
              </w:rPr>
              <w:t>9</w:t>
            </w:r>
            <w:r w:rsidR="00F2226D">
              <w:rPr>
                <w:sz w:val="20"/>
                <w:szCs w:val="20"/>
              </w:rPr>
              <w:t xml:space="preserve">. </w:t>
            </w:r>
          </w:p>
        </w:tc>
      </w:tr>
      <w:tr w:rsidR="004F3762" w:rsidRPr="0041391B" w14:paraId="0CEC91C8" w14:textId="77777777" w:rsidTr="008571CF">
        <w:tc>
          <w:tcPr>
            <w:tcW w:w="149" w:type="pct"/>
          </w:tcPr>
          <w:p w14:paraId="04465692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51" w:type="pct"/>
            <w:gridSpan w:val="8"/>
          </w:tcPr>
          <w:p w14:paraId="1973DCDC" w14:textId="470ECA2E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6CA6163" w14:textId="77777777" w:rsidTr="008571CF">
        <w:tc>
          <w:tcPr>
            <w:tcW w:w="149" w:type="pct"/>
          </w:tcPr>
          <w:p w14:paraId="6AA15F6C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51" w:type="pct"/>
            <w:gridSpan w:val="8"/>
          </w:tcPr>
          <w:p w14:paraId="4BD6B429" w14:textId="1D6F11A4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ADA65A0" w14:textId="77777777" w:rsidTr="008571CF">
        <w:tc>
          <w:tcPr>
            <w:tcW w:w="149" w:type="pct"/>
          </w:tcPr>
          <w:p w14:paraId="1D06DA4D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51" w:type="pct"/>
            <w:gridSpan w:val="8"/>
          </w:tcPr>
          <w:p w14:paraId="2AF16C74" w14:textId="00A55CD1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3A05E9D3" w14:textId="77777777" w:rsidTr="008571CF">
        <w:tc>
          <w:tcPr>
            <w:tcW w:w="149" w:type="pct"/>
          </w:tcPr>
          <w:p w14:paraId="7779698A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51" w:type="pct"/>
            <w:gridSpan w:val="8"/>
          </w:tcPr>
          <w:p w14:paraId="07D2B8BD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4B2FC9EA" w14:textId="77777777" w:rsidTr="008571CF">
        <w:tc>
          <w:tcPr>
            <w:tcW w:w="149" w:type="pct"/>
          </w:tcPr>
          <w:p w14:paraId="0FE82237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51" w:type="pct"/>
            <w:gridSpan w:val="8"/>
          </w:tcPr>
          <w:p w14:paraId="5775544C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67B641C2" w14:textId="77777777" w:rsidTr="008571CF">
        <w:tc>
          <w:tcPr>
            <w:tcW w:w="149" w:type="pct"/>
          </w:tcPr>
          <w:p w14:paraId="0361FBD7" w14:textId="77777777" w:rsidR="004F3762" w:rsidRPr="0041391B" w:rsidRDefault="004F3762" w:rsidP="004F376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51" w:type="pct"/>
            <w:gridSpan w:val="8"/>
          </w:tcPr>
          <w:p w14:paraId="610714CF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4F3762" w:rsidRPr="0041391B" w14:paraId="07F8DD27" w14:textId="77777777" w:rsidTr="008571CF">
        <w:tc>
          <w:tcPr>
            <w:tcW w:w="5000" w:type="pct"/>
            <w:gridSpan w:val="9"/>
          </w:tcPr>
          <w:p w14:paraId="49922DEE" w14:textId="7CD2AD01" w:rsidR="004F3762" w:rsidRPr="0041391B" w:rsidRDefault="004F3762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Öğr. Üyesi </w:t>
            </w:r>
            <w:r w:rsidR="00716725">
              <w:rPr>
                <w:sz w:val="20"/>
                <w:szCs w:val="20"/>
              </w:rPr>
              <w:t xml:space="preserve">Cemal </w:t>
            </w:r>
            <w:proofErr w:type="spellStart"/>
            <w:r w:rsidR="00716725">
              <w:rPr>
                <w:sz w:val="20"/>
                <w:szCs w:val="20"/>
              </w:rPr>
              <w:t>Sandıkcı</w:t>
            </w:r>
            <w:proofErr w:type="spellEnd"/>
          </w:p>
        </w:tc>
      </w:tr>
      <w:tr w:rsidR="004F3762" w:rsidRPr="0041391B" w14:paraId="3543A096" w14:textId="77777777" w:rsidTr="008571CF">
        <w:tc>
          <w:tcPr>
            <w:tcW w:w="5000" w:type="pct"/>
            <w:gridSpan w:val="9"/>
          </w:tcPr>
          <w:p w14:paraId="52197252" w14:textId="065F7F3D" w:rsidR="004F3762" w:rsidRPr="0041391B" w:rsidRDefault="00861555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Öğretim Üyesi </w:t>
            </w:r>
            <w:r w:rsidR="00716725">
              <w:rPr>
                <w:sz w:val="20"/>
                <w:szCs w:val="20"/>
              </w:rPr>
              <w:t>Sedat Tuna</w:t>
            </w:r>
            <w:r w:rsidR="00667236">
              <w:t xml:space="preserve"> </w:t>
            </w:r>
          </w:p>
        </w:tc>
      </w:tr>
      <w:tr w:rsidR="004F3762" w:rsidRPr="0041391B" w14:paraId="31430B32" w14:textId="77777777" w:rsidTr="008571CF">
        <w:tc>
          <w:tcPr>
            <w:tcW w:w="5000" w:type="pct"/>
            <w:gridSpan w:val="9"/>
          </w:tcPr>
          <w:p w14:paraId="5324439F" w14:textId="52BF83FF" w:rsidR="004F3762" w:rsidRPr="0041391B" w:rsidRDefault="00861555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</w:t>
            </w:r>
            <w:r w:rsidR="00727BF3">
              <w:rPr>
                <w:sz w:val="20"/>
                <w:szCs w:val="20"/>
              </w:rPr>
              <w:t>etim</w:t>
            </w:r>
            <w:r>
              <w:rPr>
                <w:sz w:val="20"/>
                <w:szCs w:val="20"/>
              </w:rPr>
              <w:t xml:space="preserve"> Görevlisi </w:t>
            </w:r>
            <w:r w:rsidR="00727BF3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atma Eren</w:t>
            </w:r>
          </w:p>
        </w:tc>
      </w:tr>
      <w:tr w:rsidR="004F3762" w:rsidRPr="0041391B" w14:paraId="4D3E3487" w14:textId="77777777" w:rsidTr="008571CF">
        <w:tc>
          <w:tcPr>
            <w:tcW w:w="5000" w:type="pct"/>
            <w:gridSpan w:val="9"/>
          </w:tcPr>
          <w:p w14:paraId="56F3422A" w14:textId="522B469D" w:rsidR="004F3762" w:rsidRPr="0041391B" w:rsidRDefault="00727BF3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 Gülbahar Avcı</w:t>
            </w:r>
          </w:p>
        </w:tc>
      </w:tr>
      <w:tr w:rsidR="004F3762" w:rsidRPr="0041391B" w14:paraId="0BD29A28" w14:textId="77777777" w:rsidTr="008571CF">
        <w:tc>
          <w:tcPr>
            <w:tcW w:w="5000" w:type="pct"/>
            <w:gridSpan w:val="9"/>
          </w:tcPr>
          <w:p w14:paraId="773D7586" w14:textId="6C53755D" w:rsidR="004F3762" w:rsidRPr="0041391B" w:rsidRDefault="00727BF3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 Sümeyye Halime Yıldırım</w:t>
            </w:r>
          </w:p>
        </w:tc>
      </w:tr>
      <w:tr w:rsidR="004F3762" w:rsidRPr="0041391B" w14:paraId="73A69492" w14:textId="77777777" w:rsidTr="008571CF">
        <w:tc>
          <w:tcPr>
            <w:tcW w:w="5000" w:type="pct"/>
            <w:gridSpan w:val="9"/>
          </w:tcPr>
          <w:p w14:paraId="621FA916" w14:textId="474F2372" w:rsidR="004F3762" w:rsidRPr="0041391B" w:rsidRDefault="00727BF3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Öğretim Görevlisi </w:t>
            </w:r>
            <w:proofErr w:type="spellStart"/>
            <w:r>
              <w:rPr>
                <w:sz w:val="20"/>
                <w:szCs w:val="20"/>
              </w:rPr>
              <w:t>Alaa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Jnidi</w:t>
            </w:r>
            <w:proofErr w:type="spellEnd"/>
          </w:p>
        </w:tc>
      </w:tr>
      <w:tr w:rsidR="004F3762" w:rsidRPr="0041391B" w14:paraId="4B34141F" w14:textId="77777777" w:rsidTr="008571CF">
        <w:tc>
          <w:tcPr>
            <w:tcW w:w="5000" w:type="pct"/>
            <w:gridSpan w:val="9"/>
          </w:tcPr>
          <w:p w14:paraId="55C394E6" w14:textId="77777777" w:rsidR="004F3762" w:rsidRPr="0041391B" w:rsidRDefault="004F3762" w:rsidP="004F3762">
            <w:pPr>
              <w:rPr>
                <w:sz w:val="20"/>
                <w:szCs w:val="20"/>
              </w:rPr>
            </w:pPr>
          </w:p>
        </w:tc>
      </w:tr>
      <w:tr w:rsidR="004F3762" w:rsidRPr="0041391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4F3762" w:rsidRPr="0041391B" w14:paraId="5D8BF914" w14:textId="77777777" w:rsidTr="008571CF">
        <w:tc>
          <w:tcPr>
            <w:tcW w:w="5000" w:type="pct"/>
            <w:gridSpan w:val="9"/>
          </w:tcPr>
          <w:p w14:paraId="3BE1B93C" w14:textId="32DE3B8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  <w:tr w:rsidR="004F3762" w:rsidRPr="0041391B" w14:paraId="2ACA8E75" w14:textId="77777777" w:rsidTr="008571CF">
        <w:tc>
          <w:tcPr>
            <w:tcW w:w="5000" w:type="pct"/>
            <w:gridSpan w:val="9"/>
          </w:tcPr>
          <w:p w14:paraId="408433F8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  <w:tr w:rsidR="004F3762" w:rsidRPr="0041391B" w14:paraId="3AAC63CC" w14:textId="77777777" w:rsidTr="008571CF">
        <w:tc>
          <w:tcPr>
            <w:tcW w:w="5000" w:type="pct"/>
            <w:gridSpan w:val="9"/>
          </w:tcPr>
          <w:p w14:paraId="09AC8664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  <w:tr w:rsidR="004F3762" w:rsidRPr="0041391B" w14:paraId="257710D9" w14:textId="77777777" w:rsidTr="008571CF">
        <w:tc>
          <w:tcPr>
            <w:tcW w:w="5000" w:type="pct"/>
            <w:gridSpan w:val="9"/>
          </w:tcPr>
          <w:p w14:paraId="211E60DF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</w:p>
        </w:tc>
      </w:tr>
    </w:tbl>
    <w:p w14:paraId="0409E11B" w14:textId="5F2B3736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108"/>
        <w:gridCol w:w="505"/>
        <w:gridCol w:w="100"/>
        <w:gridCol w:w="269"/>
        <w:gridCol w:w="1762"/>
        <w:gridCol w:w="475"/>
        <w:gridCol w:w="182"/>
        <w:gridCol w:w="668"/>
        <w:gridCol w:w="901"/>
        <w:gridCol w:w="897"/>
        <w:gridCol w:w="945"/>
        <w:gridCol w:w="695"/>
        <w:gridCol w:w="482"/>
        <w:gridCol w:w="315"/>
        <w:gridCol w:w="36"/>
        <w:gridCol w:w="33"/>
        <w:gridCol w:w="353"/>
        <w:gridCol w:w="55"/>
        <w:gridCol w:w="366"/>
        <w:gridCol w:w="16"/>
        <w:gridCol w:w="1922"/>
        <w:gridCol w:w="11"/>
      </w:tblGrid>
      <w:tr w:rsidR="00DE0F3B" w:rsidRPr="0041391B" w14:paraId="7AC67C79" w14:textId="77777777" w:rsidTr="00E51218">
        <w:trPr>
          <w:gridBefore w:val="1"/>
          <w:gridAfter w:val="1"/>
          <w:wBefore w:w="49" w:type="pct"/>
          <w:wAfter w:w="5" w:type="pct"/>
        </w:trPr>
        <w:tc>
          <w:tcPr>
            <w:tcW w:w="4946" w:type="pct"/>
            <w:gridSpan w:val="20"/>
            <w:shd w:val="clear" w:color="auto" w:fill="00C0BB"/>
          </w:tcPr>
          <w:p w14:paraId="7E1B5CDD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AC783F" w:rsidRPr="0041391B" w14:paraId="708AE1FE" w14:textId="77777777" w:rsidTr="00E51218">
        <w:trPr>
          <w:gridBefore w:val="1"/>
          <w:gridAfter w:val="1"/>
          <w:wBefore w:w="49" w:type="pct"/>
          <w:wAfter w:w="5" w:type="pct"/>
        </w:trPr>
        <w:tc>
          <w:tcPr>
            <w:tcW w:w="394" w:type="pct"/>
            <w:gridSpan w:val="3"/>
            <w:shd w:val="clear" w:color="auto" w:fill="00D6D1"/>
          </w:tcPr>
          <w:p w14:paraId="2BA2274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552" w:type="pct"/>
            <w:gridSpan w:val="17"/>
          </w:tcPr>
          <w:p w14:paraId="06C9388B" w14:textId="5CF3E6BC" w:rsidR="00AC783F" w:rsidRPr="00FB51CB" w:rsidRDefault="00F14465" w:rsidP="00AC783F">
            <w:pPr>
              <w:rPr>
                <w:sz w:val="20"/>
                <w:szCs w:val="20"/>
              </w:rPr>
            </w:pPr>
            <w:r w:rsidRPr="00FB51CB">
              <w:t>Öğrenci, kelimelerin cümle içindeki işlevlerini ve kullanım biçimlerini anlar ve uygular</w:t>
            </w:r>
            <w:r w:rsidRPr="00FB51CB">
              <w:t>.</w:t>
            </w:r>
          </w:p>
        </w:tc>
      </w:tr>
      <w:tr w:rsidR="00AC783F" w:rsidRPr="0041391B" w14:paraId="272878D0" w14:textId="77777777" w:rsidTr="00E51218">
        <w:trPr>
          <w:gridBefore w:val="1"/>
          <w:gridAfter w:val="1"/>
          <w:wBefore w:w="49" w:type="pct"/>
          <w:wAfter w:w="5" w:type="pct"/>
        </w:trPr>
        <w:tc>
          <w:tcPr>
            <w:tcW w:w="394" w:type="pct"/>
            <w:gridSpan w:val="3"/>
            <w:shd w:val="clear" w:color="auto" w:fill="00D6D1"/>
          </w:tcPr>
          <w:p w14:paraId="1B0CC1A4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552" w:type="pct"/>
            <w:gridSpan w:val="17"/>
          </w:tcPr>
          <w:p w14:paraId="536D6780" w14:textId="21E67E7F" w:rsidR="00AC783F" w:rsidRPr="00FB51CB" w:rsidRDefault="00F14465" w:rsidP="00AC783F">
            <w:pPr>
              <w:rPr>
                <w:sz w:val="20"/>
                <w:szCs w:val="20"/>
              </w:rPr>
            </w:pPr>
            <w:r w:rsidRPr="00FB51CB">
              <w:t>Öğrenci, klasik ve modern metinleri okuyarak içeriklerini anlar ve yorumlar.</w:t>
            </w:r>
          </w:p>
        </w:tc>
      </w:tr>
      <w:tr w:rsidR="00AC783F" w:rsidRPr="0041391B" w14:paraId="498B531A" w14:textId="77777777" w:rsidTr="00E51218">
        <w:trPr>
          <w:gridBefore w:val="1"/>
          <w:gridAfter w:val="1"/>
          <w:wBefore w:w="49" w:type="pct"/>
          <w:wAfter w:w="5" w:type="pct"/>
        </w:trPr>
        <w:tc>
          <w:tcPr>
            <w:tcW w:w="394" w:type="pct"/>
            <w:gridSpan w:val="3"/>
            <w:shd w:val="clear" w:color="auto" w:fill="00D6D1"/>
          </w:tcPr>
          <w:p w14:paraId="56AF78D6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552" w:type="pct"/>
            <w:gridSpan w:val="17"/>
          </w:tcPr>
          <w:p w14:paraId="24BB8934" w14:textId="35070E6D" w:rsidR="00AC783F" w:rsidRPr="00FB51CB" w:rsidRDefault="005C011B" w:rsidP="00AC783F">
            <w:pPr>
              <w:rPr>
                <w:sz w:val="20"/>
                <w:szCs w:val="20"/>
              </w:rPr>
            </w:pPr>
            <w:r w:rsidRPr="00FB51CB">
              <w:t>Öğrenci, Arapça metinlerde geçen kelimelerin kökenlerini tespit eder ve bu köklerle kelimenin yapısı arasındaki ilişkileri anlar</w:t>
            </w:r>
          </w:p>
        </w:tc>
      </w:tr>
      <w:tr w:rsidR="00AC783F" w:rsidRPr="0041391B" w14:paraId="359AC705" w14:textId="77777777" w:rsidTr="00E51218">
        <w:trPr>
          <w:gridBefore w:val="1"/>
          <w:gridAfter w:val="1"/>
          <w:wBefore w:w="49" w:type="pct"/>
          <w:wAfter w:w="5" w:type="pct"/>
        </w:trPr>
        <w:tc>
          <w:tcPr>
            <w:tcW w:w="394" w:type="pct"/>
            <w:gridSpan w:val="3"/>
            <w:shd w:val="clear" w:color="auto" w:fill="00D6D1"/>
          </w:tcPr>
          <w:p w14:paraId="00FFE3AB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552" w:type="pct"/>
            <w:gridSpan w:val="17"/>
          </w:tcPr>
          <w:p w14:paraId="73CDB4B7" w14:textId="0635B43E" w:rsidR="00AC783F" w:rsidRPr="00FB51CB" w:rsidRDefault="005C011B" w:rsidP="00AC783F">
            <w:pPr>
              <w:rPr>
                <w:sz w:val="20"/>
                <w:szCs w:val="20"/>
              </w:rPr>
            </w:pPr>
            <w:r w:rsidRPr="00FB51CB">
              <w:t>Öğrenci, Arapça metinleri okuyarak içeriklerini kavrar, anlamlandırır ve eleştirel bir bakışla yorumlar</w:t>
            </w:r>
            <w:r w:rsidRPr="00FB51CB">
              <w:t>.</w:t>
            </w:r>
          </w:p>
        </w:tc>
      </w:tr>
      <w:tr w:rsidR="00AC783F" w:rsidRPr="0041391B" w14:paraId="36605006" w14:textId="77777777" w:rsidTr="00E51218">
        <w:trPr>
          <w:gridBefore w:val="1"/>
          <w:gridAfter w:val="1"/>
          <w:wBefore w:w="49" w:type="pct"/>
          <w:wAfter w:w="5" w:type="pct"/>
        </w:trPr>
        <w:tc>
          <w:tcPr>
            <w:tcW w:w="394" w:type="pct"/>
            <w:gridSpan w:val="3"/>
            <w:shd w:val="clear" w:color="auto" w:fill="00D6D1"/>
          </w:tcPr>
          <w:p w14:paraId="0DD1D779" w14:textId="77777777" w:rsidR="00AC783F" w:rsidRPr="0041391B" w:rsidRDefault="00AC783F" w:rsidP="00AC783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552" w:type="pct"/>
            <w:gridSpan w:val="17"/>
          </w:tcPr>
          <w:p w14:paraId="4643E977" w14:textId="28AD9FCA" w:rsidR="00AC783F" w:rsidRPr="00FB51CB" w:rsidRDefault="005C011B" w:rsidP="00AC783F">
            <w:pPr>
              <w:rPr>
                <w:sz w:val="20"/>
                <w:szCs w:val="20"/>
              </w:rPr>
            </w:pPr>
            <w:r w:rsidRPr="00FB51CB">
              <w:t>Öğrenci, Arapça metinleri inceleyerek yapısal ve anlam açısından çözümlemeler yapar</w:t>
            </w:r>
            <w:r w:rsidRPr="00FB51CB">
              <w:t>.</w:t>
            </w:r>
          </w:p>
        </w:tc>
      </w:tr>
      <w:tr w:rsidR="00DE0F3B" w:rsidRPr="0041391B" w14:paraId="187A0501" w14:textId="77777777" w:rsidTr="00E51218">
        <w:trPr>
          <w:gridBefore w:val="1"/>
          <w:gridAfter w:val="1"/>
          <w:wBefore w:w="49" w:type="pct"/>
          <w:wAfter w:w="5" w:type="pct"/>
        </w:trPr>
        <w:tc>
          <w:tcPr>
            <w:tcW w:w="394" w:type="pct"/>
            <w:gridSpan w:val="3"/>
            <w:shd w:val="clear" w:color="auto" w:fill="00D6D1"/>
          </w:tcPr>
          <w:p w14:paraId="27EACF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ÖÇ-6</w:t>
            </w:r>
          </w:p>
        </w:tc>
        <w:tc>
          <w:tcPr>
            <w:tcW w:w="4552" w:type="pct"/>
            <w:gridSpan w:val="17"/>
          </w:tcPr>
          <w:p w14:paraId="761B82E8" w14:textId="77777777" w:rsidR="000C490B" w:rsidRPr="0041391B" w:rsidRDefault="000C490B" w:rsidP="00250125">
            <w:pPr>
              <w:rPr>
                <w:sz w:val="20"/>
                <w:szCs w:val="20"/>
              </w:rPr>
            </w:pPr>
          </w:p>
        </w:tc>
      </w:tr>
      <w:tr w:rsidR="00DE0F3B" w:rsidRPr="0041391B" w14:paraId="62F6A476" w14:textId="77777777" w:rsidTr="00E51218">
        <w:trPr>
          <w:gridBefore w:val="1"/>
          <w:gridAfter w:val="1"/>
          <w:wBefore w:w="49" w:type="pct"/>
          <w:wAfter w:w="5" w:type="pct"/>
        </w:trPr>
        <w:tc>
          <w:tcPr>
            <w:tcW w:w="4946" w:type="pct"/>
            <w:gridSpan w:val="20"/>
            <w:shd w:val="clear" w:color="auto" w:fill="00C0BB"/>
          </w:tcPr>
          <w:p w14:paraId="1C1EC19F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DE0F3B" w:rsidRPr="0041391B" w14:paraId="1C49E2AB" w14:textId="77777777" w:rsidTr="00E51218">
        <w:trPr>
          <w:gridBefore w:val="1"/>
          <w:gridAfter w:val="1"/>
          <w:wBefore w:w="49" w:type="pct"/>
          <w:wAfter w:w="5" w:type="pct"/>
          <w:cantSplit/>
          <w:trHeight w:val="360"/>
        </w:trPr>
        <w:tc>
          <w:tcPr>
            <w:tcW w:w="228" w:type="pct"/>
            <w:vMerge w:val="restart"/>
            <w:shd w:val="clear" w:color="auto" w:fill="56D6D3"/>
            <w:textDirection w:val="btLr"/>
          </w:tcPr>
          <w:p w14:paraId="2B102972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96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2363" w:type="pct"/>
            <w:gridSpan w:val="8"/>
            <w:vMerge w:val="restart"/>
            <w:shd w:val="clear" w:color="auto" w:fill="56D6D3"/>
            <w:vAlign w:val="center"/>
          </w:tcPr>
          <w:p w14:paraId="397A096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529" w:type="pct"/>
            <w:gridSpan w:val="7"/>
            <w:shd w:val="clear" w:color="auto" w:fill="56D6D3"/>
          </w:tcPr>
          <w:p w14:paraId="19C7759C" w14:textId="1BB280E2" w:rsidR="000D0AFB" w:rsidRPr="00D275D9" w:rsidRDefault="000D0AFB" w:rsidP="00D275D9">
            <w:pPr>
              <w:jc w:val="center"/>
              <w:rPr>
                <w:b/>
                <w:bCs/>
                <w:sz w:val="18"/>
                <w:szCs w:val="18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866" w:type="pct"/>
            <w:shd w:val="clear" w:color="auto" w:fill="56D6D3"/>
          </w:tcPr>
          <w:p w14:paraId="13F79633" w14:textId="746C631F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DE0F3B" w:rsidRPr="0041391B" w14:paraId="161ECB43" w14:textId="77777777" w:rsidTr="00E51218">
        <w:trPr>
          <w:gridBefore w:val="1"/>
          <w:gridAfter w:val="1"/>
          <w:wBefore w:w="49" w:type="pct"/>
          <w:wAfter w:w="5" w:type="pct"/>
          <w:cantSplit/>
          <w:trHeight w:val="1134"/>
        </w:trPr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" w:type="pct"/>
            <w:gridSpan w:val="3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172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Default="000D0AFB" w:rsidP="00D275D9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66" w:type="pct"/>
            <w:shd w:val="clear" w:color="auto" w:fill="56D6D3"/>
          </w:tcPr>
          <w:p w14:paraId="4B22EE5A" w14:textId="1C928281" w:rsidR="000D0AFB" w:rsidRPr="0041391B" w:rsidRDefault="000D0AFB" w:rsidP="00D275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062F" w:rsidRPr="0041391B" w14:paraId="7F4368FC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2F0323E3" w14:textId="4EDB51B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268499E0" w14:textId="0691A233" w:rsidR="008B062F" w:rsidRPr="00667236" w:rsidRDefault="00E12063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Kişisel Bilgiler</w:t>
            </w:r>
            <w:r w:rsidR="004216D1" w:rsidRPr="00667236">
              <w:rPr>
                <w:rFonts w:asciiTheme="majorBidi" w:hAnsiTheme="majorBidi" w:cstheme="majorBidi"/>
                <w:sz w:val="20"/>
                <w:szCs w:val="20"/>
              </w:rPr>
              <w:t xml:space="preserve"> (Okuma Parçası)</w:t>
            </w:r>
          </w:p>
        </w:tc>
        <w:tc>
          <w:tcPr>
            <w:tcW w:w="2363" w:type="pct"/>
            <w:gridSpan w:val="8"/>
          </w:tcPr>
          <w:p w14:paraId="480FFB1E" w14:textId="0C0D5B60" w:rsidR="008B062F" w:rsidRPr="0014746D" w:rsidRDefault="00833957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833957">
              <w:rPr>
                <w:sz w:val="20"/>
                <w:szCs w:val="20"/>
              </w:rPr>
              <w:t>Öğrenci, okuduğu metni anlamını koruyarak tercüme ede</w:t>
            </w:r>
            <w:r>
              <w:rPr>
                <w:sz w:val="20"/>
                <w:szCs w:val="20"/>
              </w:rPr>
              <w:t>r.</w:t>
            </w:r>
          </w:p>
        </w:tc>
        <w:tc>
          <w:tcPr>
            <w:tcW w:w="173" w:type="pct"/>
            <w:gridSpan w:val="3"/>
            <w:vAlign w:val="center"/>
          </w:tcPr>
          <w:p w14:paraId="28219873" w14:textId="4FAB341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4" w:type="pct"/>
            <w:gridSpan w:val="2"/>
            <w:vAlign w:val="center"/>
          </w:tcPr>
          <w:p w14:paraId="3F1CB089" w14:textId="769D805C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49C90974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211D61F3" w14:textId="06A7C2DB" w:rsidR="008B062F" w:rsidRPr="00F31D66" w:rsidRDefault="009279C1" w:rsidP="00F31D66">
            <w:pPr>
              <w:rPr>
                <w:sz w:val="20"/>
                <w:szCs w:val="20"/>
              </w:rPr>
            </w:pPr>
            <w:r w:rsidRPr="00F31D66">
              <w:rPr>
                <w:sz w:val="20"/>
                <w:szCs w:val="20"/>
              </w:rPr>
              <w:t>Miftah al-</w:t>
            </w:r>
            <w:proofErr w:type="spellStart"/>
            <w:r w:rsidRPr="00F31D66">
              <w:rPr>
                <w:sz w:val="20"/>
                <w:szCs w:val="20"/>
              </w:rPr>
              <w:t>Arabıyya</w:t>
            </w:r>
            <w:proofErr w:type="spellEnd"/>
            <w:r w:rsidR="005D2E02">
              <w:rPr>
                <w:sz w:val="20"/>
                <w:szCs w:val="20"/>
              </w:rPr>
              <w:t xml:space="preserve"> I</w:t>
            </w:r>
            <w:r w:rsidR="008B062F" w:rsidRPr="00F31D66">
              <w:rPr>
                <w:sz w:val="20"/>
                <w:szCs w:val="20"/>
              </w:rPr>
              <w:t xml:space="preserve">, </w:t>
            </w:r>
            <w:r w:rsidR="00EB3599">
              <w:rPr>
                <w:sz w:val="20"/>
                <w:szCs w:val="20"/>
              </w:rPr>
              <w:t>10</w:t>
            </w:r>
            <w:r w:rsidR="008B062F" w:rsidRPr="00F31D66">
              <w:rPr>
                <w:sz w:val="20"/>
                <w:szCs w:val="20"/>
              </w:rPr>
              <w:t>-</w:t>
            </w:r>
            <w:r w:rsidR="00EB3599">
              <w:rPr>
                <w:sz w:val="20"/>
                <w:szCs w:val="20"/>
              </w:rPr>
              <w:t>15</w:t>
            </w:r>
            <w:r w:rsidRPr="00F31D66">
              <w:rPr>
                <w:sz w:val="20"/>
                <w:szCs w:val="20"/>
              </w:rPr>
              <w:t>.</w:t>
            </w:r>
          </w:p>
        </w:tc>
      </w:tr>
      <w:tr w:rsidR="008B062F" w:rsidRPr="0041391B" w14:paraId="03D7F9AD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427A2DF4" w14:textId="77777777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</w:tcPr>
          <w:p w14:paraId="6441C773" w14:textId="77777777" w:rsidR="008B062F" w:rsidRPr="00667236" w:rsidRDefault="008B062F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4A8D7080" w14:textId="6039DEA0" w:rsidR="008B062F" w:rsidRPr="0014746D" w:rsidRDefault="00833957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833957">
              <w:rPr>
                <w:sz w:val="20"/>
                <w:szCs w:val="20"/>
              </w:rPr>
              <w:t>Öğrenci, kelime dağarcığını, kalıp ifadelerin kullanımını ve sorulara uygun yanıtlar vermeyi anlar ve uygular.</w:t>
            </w:r>
          </w:p>
        </w:tc>
        <w:tc>
          <w:tcPr>
            <w:tcW w:w="173" w:type="pct"/>
            <w:gridSpan w:val="3"/>
            <w:vAlign w:val="center"/>
          </w:tcPr>
          <w:p w14:paraId="2F21C3A8" w14:textId="13523ACB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3FE91E9A" w14:textId="1945E948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2" w:type="pct"/>
            <w:gridSpan w:val="2"/>
            <w:vAlign w:val="center"/>
          </w:tcPr>
          <w:p w14:paraId="0564E9F0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14:paraId="3D5BBFC0" w14:textId="7E0E4B1F" w:rsidR="008B062F" w:rsidRPr="00B35154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41391B" w14:paraId="4A4424A2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05014319" w14:textId="77777777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</w:tcPr>
          <w:p w14:paraId="1C77CD75" w14:textId="77777777" w:rsidR="008B062F" w:rsidRPr="00667236" w:rsidRDefault="008B062F" w:rsidP="008B062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3B11BDE6" w14:textId="355BD7AB" w:rsidR="008B062F" w:rsidRPr="0014746D" w:rsidRDefault="00833957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833957">
              <w:rPr>
                <w:sz w:val="20"/>
                <w:szCs w:val="20"/>
              </w:rPr>
              <w:t>Öğrenci, fiilleri harf-i cer ile uygun gramer kurallarına göre kullanma becerisi kazanı</w:t>
            </w:r>
            <w:r>
              <w:rPr>
                <w:sz w:val="20"/>
                <w:szCs w:val="20"/>
              </w:rPr>
              <w:t>r.</w:t>
            </w:r>
          </w:p>
        </w:tc>
        <w:tc>
          <w:tcPr>
            <w:tcW w:w="173" w:type="pct"/>
            <w:gridSpan w:val="3"/>
            <w:vAlign w:val="center"/>
          </w:tcPr>
          <w:p w14:paraId="32AEE377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334BF2B9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1FB2D36D" w14:textId="3A2D3DA5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66" w:type="pct"/>
            <w:vMerge/>
            <w:vAlign w:val="center"/>
          </w:tcPr>
          <w:p w14:paraId="7A592DEF" w14:textId="4B0BD337" w:rsidR="008B062F" w:rsidRPr="00B35154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8B062F" w:rsidRPr="0041391B" w14:paraId="29E6B183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1299D87B" w14:textId="7DE5527D" w:rsidR="008B062F" w:rsidRPr="0041391B" w:rsidRDefault="008B062F" w:rsidP="008B06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331297C3" w14:textId="4BA71421" w:rsidR="008B062F" w:rsidRPr="00667236" w:rsidRDefault="00E12063" w:rsidP="008B062F">
            <w:pPr>
              <w:rPr>
                <w:rFonts w:asciiTheme="majorBidi" w:hAnsiTheme="majorBidi" w:cstheme="majorBidi"/>
                <w:sz w:val="20"/>
                <w:szCs w:val="20"/>
                <w:lang w:bidi="ar-BH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Kişisel Bilgiler</w:t>
            </w:r>
            <w:r w:rsidR="00517252" w:rsidRPr="0051725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4746D" w:rsidRPr="00667236">
              <w:rPr>
                <w:rFonts w:asciiTheme="majorBidi" w:hAnsiTheme="majorBidi" w:cstheme="majorBidi"/>
                <w:sz w:val="20"/>
                <w:szCs w:val="20"/>
              </w:rPr>
              <w:t>(Okuma Parçası)</w:t>
            </w:r>
          </w:p>
        </w:tc>
        <w:tc>
          <w:tcPr>
            <w:tcW w:w="2363" w:type="pct"/>
            <w:gridSpan w:val="8"/>
          </w:tcPr>
          <w:p w14:paraId="6B54ECB4" w14:textId="440FE610" w:rsidR="008B062F" w:rsidRPr="0014746D" w:rsidRDefault="00435EFE" w:rsidP="008B062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Sülasi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D2E02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iil</w:t>
            </w:r>
            <w:r w:rsidR="0014746D" w:rsidRPr="0014746D">
              <w:rPr>
                <w:sz w:val="20"/>
                <w:szCs w:val="20"/>
              </w:rPr>
              <w:t xml:space="preserve"> </w:t>
            </w:r>
            <w:r w:rsidR="005D2E02">
              <w:rPr>
                <w:sz w:val="20"/>
                <w:szCs w:val="20"/>
              </w:rPr>
              <w:t>K</w:t>
            </w:r>
            <w:r w:rsidR="0014746D" w:rsidRPr="0014746D">
              <w:rPr>
                <w:sz w:val="20"/>
                <w:szCs w:val="20"/>
              </w:rPr>
              <w:t>alı</w:t>
            </w:r>
            <w:r>
              <w:rPr>
                <w:sz w:val="20"/>
                <w:szCs w:val="20"/>
              </w:rPr>
              <w:t>plarını</w:t>
            </w:r>
            <w:r w:rsidR="0014746D" w:rsidRPr="0014746D">
              <w:rPr>
                <w:sz w:val="20"/>
                <w:szCs w:val="20"/>
              </w:rPr>
              <w:t xml:space="preserve"> </w:t>
            </w:r>
            <w:r w:rsidR="005D2E02">
              <w:rPr>
                <w:sz w:val="20"/>
                <w:szCs w:val="20"/>
              </w:rPr>
              <w:t>K</w:t>
            </w:r>
            <w:r w:rsidR="0014746D" w:rsidRPr="0014746D">
              <w:rPr>
                <w:sz w:val="20"/>
                <w:szCs w:val="20"/>
              </w:rPr>
              <w:t>avrar.</w:t>
            </w:r>
          </w:p>
        </w:tc>
        <w:tc>
          <w:tcPr>
            <w:tcW w:w="173" w:type="pct"/>
            <w:gridSpan w:val="3"/>
            <w:vAlign w:val="center"/>
          </w:tcPr>
          <w:p w14:paraId="34099F91" w14:textId="3EB07BBF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4" w:type="pct"/>
            <w:gridSpan w:val="2"/>
            <w:vAlign w:val="center"/>
          </w:tcPr>
          <w:p w14:paraId="703B3FFC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2C129D3C" w14:textId="77777777" w:rsidR="008B062F" w:rsidRPr="000D0AFB" w:rsidRDefault="008B062F" w:rsidP="008B062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6126D5D8" w14:textId="4C815DD7" w:rsidR="00D10685" w:rsidRPr="00F31D66" w:rsidRDefault="00F31D66" w:rsidP="00F31D66">
            <w:pPr>
              <w:rPr>
                <w:sz w:val="20"/>
                <w:szCs w:val="20"/>
              </w:rPr>
            </w:pPr>
            <w:r w:rsidRPr="00F31D66">
              <w:rPr>
                <w:sz w:val="20"/>
                <w:szCs w:val="20"/>
              </w:rPr>
              <w:t>Miftah al-</w:t>
            </w:r>
            <w:proofErr w:type="spellStart"/>
            <w:r w:rsidRPr="00F31D66">
              <w:rPr>
                <w:sz w:val="20"/>
                <w:szCs w:val="20"/>
              </w:rPr>
              <w:t>Arabıyya</w:t>
            </w:r>
            <w:proofErr w:type="spellEnd"/>
            <w:r w:rsidR="005D2E02">
              <w:rPr>
                <w:sz w:val="20"/>
                <w:szCs w:val="20"/>
              </w:rPr>
              <w:t xml:space="preserve"> I</w:t>
            </w:r>
            <w:r w:rsidRPr="00F31D66">
              <w:rPr>
                <w:sz w:val="20"/>
                <w:szCs w:val="20"/>
              </w:rPr>
              <w:t xml:space="preserve">, </w:t>
            </w:r>
            <w:r w:rsidR="00EB3599">
              <w:rPr>
                <w:sz w:val="20"/>
                <w:szCs w:val="20"/>
              </w:rPr>
              <w:t>16</w:t>
            </w:r>
            <w:r w:rsidR="00536FAD">
              <w:rPr>
                <w:sz w:val="20"/>
                <w:szCs w:val="20"/>
              </w:rPr>
              <w:t>-</w:t>
            </w:r>
            <w:r w:rsidR="00EB3599">
              <w:rPr>
                <w:sz w:val="20"/>
                <w:szCs w:val="20"/>
              </w:rPr>
              <w:t>22</w:t>
            </w:r>
            <w:r w:rsidRPr="00F31D66">
              <w:rPr>
                <w:sz w:val="20"/>
                <w:szCs w:val="20"/>
              </w:rPr>
              <w:t>.</w:t>
            </w:r>
          </w:p>
        </w:tc>
      </w:tr>
      <w:tr w:rsidR="004E0805" w:rsidRPr="0041391B" w14:paraId="7418C7CE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1234B39A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0ADAD997" w14:textId="77777777" w:rsidR="004E0805" w:rsidRPr="00667236" w:rsidRDefault="004E0805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08DA23A4" w14:textId="224DC6FF" w:rsidR="004E0805" w:rsidRPr="0014746D" w:rsidRDefault="0014746D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14746D">
              <w:rPr>
                <w:sz w:val="20"/>
                <w:szCs w:val="20"/>
              </w:rPr>
              <w:t xml:space="preserve">Kalıp ifadelerini </w:t>
            </w:r>
            <w:r w:rsidR="008956B3">
              <w:rPr>
                <w:sz w:val="20"/>
                <w:szCs w:val="20"/>
              </w:rPr>
              <w:t xml:space="preserve">bilir </w:t>
            </w:r>
            <w:r w:rsidRPr="0014746D">
              <w:rPr>
                <w:sz w:val="20"/>
                <w:szCs w:val="20"/>
              </w:rPr>
              <w:t>ve kalıp ifadeleriyle cümle kur</w:t>
            </w:r>
            <w:r w:rsidR="008956B3">
              <w:rPr>
                <w:sz w:val="20"/>
                <w:szCs w:val="20"/>
              </w:rPr>
              <w:t>ar.</w:t>
            </w:r>
          </w:p>
        </w:tc>
        <w:tc>
          <w:tcPr>
            <w:tcW w:w="173" w:type="pct"/>
            <w:gridSpan w:val="3"/>
            <w:vAlign w:val="center"/>
          </w:tcPr>
          <w:p w14:paraId="3395FD61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1C2651ED" w14:textId="1388259B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2" w:type="pct"/>
            <w:gridSpan w:val="2"/>
            <w:vAlign w:val="center"/>
          </w:tcPr>
          <w:p w14:paraId="0521A2DB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14:paraId="7671500C" w14:textId="77777777" w:rsidR="004E0805" w:rsidRPr="00B35154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41391B" w14:paraId="06ECB1F9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75B615F4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65753609" w14:textId="77777777" w:rsidR="004E0805" w:rsidRPr="00667236" w:rsidRDefault="004E0805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5CA6F5F9" w14:textId="0FA37593" w:rsidR="004E0805" w:rsidRPr="0014746D" w:rsidRDefault="0014746D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14746D">
              <w:rPr>
                <w:sz w:val="20"/>
                <w:szCs w:val="20"/>
              </w:rPr>
              <w:t xml:space="preserve">Yazım kurallarını </w:t>
            </w:r>
            <w:r w:rsidR="00AB00E3">
              <w:rPr>
                <w:sz w:val="20"/>
                <w:szCs w:val="20"/>
              </w:rPr>
              <w:t>öğrenir.</w:t>
            </w:r>
          </w:p>
        </w:tc>
        <w:tc>
          <w:tcPr>
            <w:tcW w:w="173" w:type="pct"/>
            <w:gridSpan w:val="3"/>
            <w:vAlign w:val="center"/>
          </w:tcPr>
          <w:p w14:paraId="0C373138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3C67EA11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798B54E8" w14:textId="69176F44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66" w:type="pct"/>
            <w:vMerge/>
            <w:vAlign w:val="center"/>
          </w:tcPr>
          <w:p w14:paraId="7145341A" w14:textId="77777777" w:rsidR="004E0805" w:rsidRPr="00B35154" w:rsidRDefault="004E0805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4E0805" w:rsidRPr="0041391B" w14:paraId="6F868D11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22D557D4" w14:textId="7E0DA056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6D9725FF" w14:textId="550561A8" w:rsidR="004E0805" w:rsidRPr="00667236" w:rsidRDefault="00E12063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Kişisel Bilgiler</w:t>
            </w:r>
            <w:r w:rsidR="006F786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216D1" w:rsidRPr="00667236">
              <w:rPr>
                <w:rFonts w:asciiTheme="majorBidi" w:hAnsiTheme="majorBidi" w:cstheme="majorBidi"/>
                <w:sz w:val="20"/>
                <w:szCs w:val="20"/>
              </w:rPr>
              <w:t>(Okuma Parçası)</w:t>
            </w:r>
          </w:p>
        </w:tc>
        <w:tc>
          <w:tcPr>
            <w:tcW w:w="2363" w:type="pct"/>
            <w:gridSpan w:val="8"/>
          </w:tcPr>
          <w:p w14:paraId="5A999A80" w14:textId="57E45258" w:rsidR="004E0805" w:rsidRPr="0014746D" w:rsidRDefault="0014746D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Okuma parçasını okuyup tercüme etmeyi ve gramer kurallarını uygulama becerisini geliştirir.</w:t>
            </w:r>
          </w:p>
        </w:tc>
        <w:tc>
          <w:tcPr>
            <w:tcW w:w="173" w:type="pct"/>
            <w:gridSpan w:val="3"/>
            <w:vAlign w:val="center"/>
          </w:tcPr>
          <w:p w14:paraId="51C90BDF" w14:textId="7BC64705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4" w:type="pct"/>
            <w:gridSpan w:val="2"/>
            <w:vAlign w:val="center"/>
          </w:tcPr>
          <w:p w14:paraId="28D94F04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33B92099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602466BF" w14:textId="45389238" w:rsidR="00F31D66" w:rsidRPr="00F31D66" w:rsidRDefault="00F31D66" w:rsidP="005D2E02">
            <w:pPr>
              <w:rPr>
                <w:sz w:val="20"/>
                <w:szCs w:val="20"/>
              </w:rPr>
            </w:pPr>
            <w:r w:rsidRPr="00F31D66">
              <w:rPr>
                <w:sz w:val="20"/>
                <w:szCs w:val="20"/>
              </w:rPr>
              <w:t>Miftah al-</w:t>
            </w:r>
            <w:proofErr w:type="spellStart"/>
            <w:r w:rsidRPr="00F31D66">
              <w:rPr>
                <w:sz w:val="20"/>
                <w:szCs w:val="20"/>
              </w:rPr>
              <w:t>Arabıyya</w:t>
            </w:r>
            <w:proofErr w:type="spellEnd"/>
            <w:r w:rsidR="005D2E02">
              <w:rPr>
                <w:sz w:val="20"/>
                <w:szCs w:val="20"/>
              </w:rPr>
              <w:t xml:space="preserve"> I</w:t>
            </w:r>
            <w:r w:rsidRPr="00F31D66">
              <w:rPr>
                <w:sz w:val="20"/>
                <w:szCs w:val="20"/>
              </w:rPr>
              <w:t xml:space="preserve">, </w:t>
            </w:r>
            <w:r w:rsidR="00EB3599">
              <w:rPr>
                <w:sz w:val="20"/>
                <w:szCs w:val="20"/>
              </w:rPr>
              <w:t>23</w:t>
            </w:r>
            <w:r w:rsidR="00536FAD">
              <w:rPr>
                <w:sz w:val="20"/>
                <w:szCs w:val="20"/>
              </w:rPr>
              <w:t>-2</w:t>
            </w:r>
            <w:r w:rsidR="00EB3599">
              <w:rPr>
                <w:sz w:val="20"/>
                <w:szCs w:val="20"/>
              </w:rPr>
              <w:t>8</w:t>
            </w:r>
            <w:r w:rsidR="005D2E02">
              <w:rPr>
                <w:sz w:val="20"/>
                <w:szCs w:val="20"/>
              </w:rPr>
              <w:t>.</w:t>
            </w:r>
          </w:p>
        </w:tc>
      </w:tr>
      <w:tr w:rsidR="004E0805" w:rsidRPr="0041391B" w14:paraId="0936C423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17DEC3A8" w14:textId="77777777" w:rsidR="004E0805" w:rsidRPr="0041391B" w:rsidRDefault="004E0805" w:rsidP="004E080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5804CEE2" w14:textId="77777777" w:rsidR="004E0805" w:rsidRPr="00667236" w:rsidRDefault="004E0805" w:rsidP="004E080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4B819F8C" w14:textId="2B923FE4" w:rsidR="004E0805" w:rsidRPr="000D0AFB" w:rsidRDefault="00435EFE" w:rsidP="004E080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Sahih fiilleri </w:t>
            </w:r>
            <w:r w:rsidR="00AB00E3">
              <w:rPr>
                <w:sz w:val="20"/>
                <w:szCs w:val="20"/>
              </w:rPr>
              <w:t>öğrenir ve uygular</w:t>
            </w:r>
            <w:r w:rsidR="0014746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3" w:type="pct"/>
            <w:gridSpan w:val="3"/>
            <w:vAlign w:val="center"/>
          </w:tcPr>
          <w:p w14:paraId="46D2A9D5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1ACA2068" w14:textId="009F7585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2" w:type="pct"/>
            <w:gridSpan w:val="2"/>
            <w:vAlign w:val="center"/>
          </w:tcPr>
          <w:p w14:paraId="5749E8F5" w14:textId="77777777" w:rsidR="004E0805" w:rsidRPr="000D0AFB" w:rsidRDefault="004E0805" w:rsidP="004E080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14:paraId="497ADB2A" w14:textId="77777777" w:rsidR="004E0805" w:rsidRPr="00B35154" w:rsidRDefault="004E0805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7001E79E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150F1915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7F41EE1A" w14:textId="77777777" w:rsidR="00F16614" w:rsidRPr="00667236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1F58537C" w14:textId="527D6F46" w:rsidR="00F16614" w:rsidRPr="000D0AFB" w:rsidRDefault="00435EFE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Sahih fiillerin çeşitlerini </w:t>
            </w:r>
            <w:r w:rsidR="0014746D">
              <w:rPr>
                <w:sz w:val="20"/>
                <w:szCs w:val="20"/>
              </w:rPr>
              <w:t>kavrar.</w:t>
            </w:r>
            <w:r>
              <w:rPr>
                <w:sz w:val="20"/>
                <w:szCs w:val="20"/>
              </w:rPr>
              <w:t xml:space="preserve"> Öz geçmiş </w:t>
            </w:r>
            <w:r w:rsidR="00517252">
              <w:rPr>
                <w:sz w:val="20"/>
                <w:szCs w:val="20"/>
              </w:rPr>
              <w:t>(CV) yazmayı kavrar.</w:t>
            </w:r>
          </w:p>
        </w:tc>
        <w:tc>
          <w:tcPr>
            <w:tcW w:w="173" w:type="pct"/>
            <w:gridSpan w:val="3"/>
            <w:vAlign w:val="center"/>
          </w:tcPr>
          <w:p w14:paraId="1A876F3A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58C2B9DE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41616386" w14:textId="6BE86CFA" w:rsidR="00F16614" w:rsidRPr="000D0AFB" w:rsidRDefault="00386625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386625">
              <w:rPr>
                <w:sz w:val="20"/>
                <w:szCs w:val="20"/>
              </w:rPr>
              <w:t>X</w:t>
            </w:r>
          </w:p>
        </w:tc>
        <w:tc>
          <w:tcPr>
            <w:tcW w:w="866" w:type="pct"/>
            <w:vMerge/>
            <w:vAlign w:val="center"/>
          </w:tcPr>
          <w:p w14:paraId="5033D868" w14:textId="77777777" w:rsidR="00F16614" w:rsidRPr="00B35154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2E0389" w:rsidRPr="0041391B" w14:paraId="3647D0FD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7C6BE384" w14:textId="31D0AC55" w:rsidR="002E0389" w:rsidRPr="0041391B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52042D2C" w14:textId="1C2AFC4A" w:rsidR="002E0389" w:rsidRPr="00667236" w:rsidRDefault="00E12063" w:rsidP="004C5D5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Öğrencinin Hayatı</w:t>
            </w:r>
            <w:r w:rsidR="00667236" w:rsidRPr="00667236">
              <w:rPr>
                <w:rFonts w:asciiTheme="majorBidi" w:hAnsiTheme="majorBidi" w:cstheme="majorBidi"/>
                <w:sz w:val="20"/>
                <w:szCs w:val="20"/>
              </w:rPr>
              <w:t xml:space="preserve"> (Okuma Parçası)</w:t>
            </w:r>
          </w:p>
        </w:tc>
        <w:tc>
          <w:tcPr>
            <w:tcW w:w="2363" w:type="pct"/>
            <w:gridSpan w:val="8"/>
          </w:tcPr>
          <w:p w14:paraId="0545D252" w14:textId="30531A52" w:rsidR="002E0389" w:rsidRPr="000D0AFB" w:rsidRDefault="00667236" w:rsidP="002E038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667236">
              <w:rPr>
                <w:sz w:val="20"/>
                <w:szCs w:val="20"/>
              </w:rPr>
              <w:t xml:space="preserve">Okuma parçasını tercüme </w:t>
            </w:r>
            <w:r w:rsidR="00AB00E3">
              <w:rPr>
                <w:sz w:val="20"/>
                <w:szCs w:val="20"/>
              </w:rPr>
              <w:t>eder</w:t>
            </w:r>
            <w:r w:rsidRPr="00667236">
              <w:rPr>
                <w:sz w:val="20"/>
                <w:szCs w:val="20"/>
              </w:rPr>
              <w:t>.</w:t>
            </w:r>
          </w:p>
        </w:tc>
        <w:tc>
          <w:tcPr>
            <w:tcW w:w="173" w:type="pct"/>
            <w:gridSpan w:val="3"/>
            <w:vAlign w:val="center"/>
          </w:tcPr>
          <w:p w14:paraId="62A24564" w14:textId="047D632A" w:rsidR="002E0389" w:rsidRPr="000D0AFB" w:rsidRDefault="004C5D52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4" w:type="pct"/>
            <w:gridSpan w:val="2"/>
            <w:vAlign w:val="center"/>
          </w:tcPr>
          <w:p w14:paraId="064CF09D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50B75DFF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259DEADC" w14:textId="3FEABB48" w:rsidR="002E0389" w:rsidRPr="00CA45D0" w:rsidRDefault="00CA45D0" w:rsidP="00CA45D0">
            <w:pPr>
              <w:rPr>
                <w:sz w:val="20"/>
                <w:szCs w:val="20"/>
              </w:rPr>
            </w:pPr>
            <w:r w:rsidRPr="00CA45D0">
              <w:rPr>
                <w:sz w:val="20"/>
                <w:szCs w:val="20"/>
              </w:rPr>
              <w:t>Miftah al-</w:t>
            </w:r>
            <w:proofErr w:type="spellStart"/>
            <w:r w:rsidRPr="00CA45D0">
              <w:rPr>
                <w:sz w:val="20"/>
                <w:szCs w:val="20"/>
              </w:rPr>
              <w:t>Arabıyya</w:t>
            </w:r>
            <w:proofErr w:type="spellEnd"/>
            <w:r w:rsidR="00536FAD">
              <w:rPr>
                <w:sz w:val="20"/>
                <w:szCs w:val="20"/>
              </w:rPr>
              <w:t xml:space="preserve"> I</w:t>
            </w:r>
            <w:r w:rsidRPr="00CA45D0">
              <w:rPr>
                <w:sz w:val="20"/>
                <w:szCs w:val="20"/>
              </w:rPr>
              <w:t xml:space="preserve">, </w:t>
            </w:r>
            <w:r w:rsidR="00536FAD">
              <w:rPr>
                <w:sz w:val="20"/>
                <w:szCs w:val="20"/>
              </w:rPr>
              <w:t>2</w:t>
            </w:r>
            <w:r w:rsidR="00B55A50">
              <w:rPr>
                <w:sz w:val="20"/>
                <w:szCs w:val="20"/>
              </w:rPr>
              <w:t>9</w:t>
            </w:r>
            <w:r w:rsidR="00536FAD">
              <w:rPr>
                <w:sz w:val="20"/>
                <w:szCs w:val="20"/>
              </w:rPr>
              <w:t>-</w:t>
            </w:r>
            <w:r w:rsidR="00B55A50">
              <w:rPr>
                <w:sz w:val="20"/>
                <w:szCs w:val="20"/>
              </w:rPr>
              <w:t>34</w:t>
            </w:r>
            <w:r w:rsidRPr="00CA45D0">
              <w:rPr>
                <w:sz w:val="20"/>
                <w:szCs w:val="20"/>
              </w:rPr>
              <w:t>.</w:t>
            </w:r>
          </w:p>
        </w:tc>
      </w:tr>
      <w:tr w:rsidR="002E0389" w:rsidRPr="0041391B" w14:paraId="6241439D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7C29564B" w14:textId="77777777" w:rsidR="002E0389" w:rsidRPr="0041391B" w:rsidRDefault="002E0389" w:rsidP="002E03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58E07A06" w14:textId="77777777" w:rsidR="002E0389" w:rsidRPr="00667236" w:rsidRDefault="002E0389" w:rsidP="002E038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36B61EE8" w14:textId="36C71FEC" w:rsidR="002E0389" w:rsidRPr="000D0AFB" w:rsidRDefault="00667236" w:rsidP="002E038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667236">
              <w:rPr>
                <w:sz w:val="20"/>
                <w:szCs w:val="20"/>
              </w:rPr>
              <w:t>Kelime bilgisi, kalıp ifadeleri ve soruların cevaplandırmasını kavra</w:t>
            </w:r>
            <w:r w:rsidR="00517252">
              <w:rPr>
                <w:sz w:val="20"/>
                <w:szCs w:val="20"/>
              </w:rPr>
              <w:t>r.</w:t>
            </w:r>
          </w:p>
        </w:tc>
        <w:tc>
          <w:tcPr>
            <w:tcW w:w="173" w:type="pct"/>
            <w:gridSpan w:val="3"/>
            <w:vAlign w:val="center"/>
          </w:tcPr>
          <w:p w14:paraId="03CC8540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582088FE" w14:textId="5951FA3A" w:rsidR="002E0389" w:rsidRPr="000D0AFB" w:rsidRDefault="004C5D52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2" w:type="pct"/>
            <w:gridSpan w:val="2"/>
            <w:vAlign w:val="center"/>
          </w:tcPr>
          <w:p w14:paraId="73346092" w14:textId="77777777" w:rsidR="002E0389" w:rsidRPr="000D0AFB" w:rsidRDefault="002E0389" w:rsidP="002E038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14:paraId="3B69BB3F" w14:textId="77777777" w:rsidR="002E0389" w:rsidRPr="00B35154" w:rsidRDefault="002E0389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DE0F3B" w:rsidRPr="0041391B" w14:paraId="41004B04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67B5D721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460B0207" w14:textId="77777777" w:rsidR="00F16614" w:rsidRPr="00667236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2F5995BE" w14:textId="7F259793" w:rsidR="00F16614" w:rsidRPr="000D0AFB" w:rsidRDefault="00667236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667236">
              <w:rPr>
                <w:sz w:val="20"/>
                <w:szCs w:val="20"/>
              </w:rPr>
              <w:t>Fiiller</w:t>
            </w:r>
            <w:r w:rsidR="00AB00E3">
              <w:rPr>
                <w:sz w:val="20"/>
                <w:szCs w:val="20"/>
              </w:rPr>
              <w:t>i</w:t>
            </w:r>
            <w:r w:rsidRPr="00667236">
              <w:rPr>
                <w:sz w:val="20"/>
                <w:szCs w:val="20"/>
              </w:rPr>
              <w:t xml:space="preserve"> harfi cer ile k</w:t>
            </w:r>
            <w:r w:rsidR="00AB00E3">
              <w:rPr>
                <w:sz w:val="20"/>
                <w:szCs w:val="20"/>
              </w:rPr>
              <w:t>ullanır.</w:t>
            </w:r>
          </w:p>
        </w:tc>
        <w:tc>
          <w:tcPr>
            <w:tcW w:w="173" w:type="pct"/>
            <w:gridSpan w:val="3"/>
            <w:vAlign w:val="center"/>
          </w:tcPr>
          <w:p w14:paraId="1AD273A4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16AB1759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3CAB70B9" w14:textId="0597B7BB" w:rsidR="00F16614" w:rsidRPr="000D0AFB" w:rsidRDefault="00D901CC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66" w:type="pct"/>
            <w:vMerge/>
            <w:vAlign w:val="center"/>
          </w:tcPr>
          <w:p w14:paraId="18103650" w14:textId="77777777" w:rsidR="00F16614" w:rsidRPr="00B35154" w:rsidRDefault="00F16614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4C5D52" w:rsidRPr="0041391B" w14:paraId="05FCF397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2516A85E" w14:textId="3EB35D5B" w:rsidR="004C5D52" w:rsidRPr="0041391B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7145DAC3" w14:textId="06322FDC" w:rsidR="004C5D52" w:rsidRPr="00667236" w:rsidRDefault="00E12063" w:rsidP="004C5D5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Öğrencinin Hayatı</w:t>
            </w:r>
            <w:r w:rsidR="00517252" w:rsidRPr="0051725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67236" w:rsidRPr="00667236">
              <w:rPr>
                <w:rFonts w:asciiTheme="majorBidi" w:hAnsiTheme="majorBidi" w:cstheme="majorBidi"/>
                <w:sz w:val="20"/>
                <w:szCs w:val="20"/>
              </w:rPr>
              <w:t>(Okuma Parçası)</w:t>
            </w:r>
          </w:p>
        </w:tc>
        <w:tc>
          <w:tcPr>
            <w:tcW w:w="2363" w:type="pct"/>
            <w:gridSpan w:val="8"/>
          </w:tcPr>
          <w:p w14:paraId="1FE66905" w14:textId="7EB301FC" w:rsidR="004C5D52" w:rsidRPr="00667236" w:rsidRDefault="00517252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İlletli fiilleri ve çeşitlerini </w:t>
            </w:r>
            <w:r w:rsidR="008956B3">
              <w:rPr>
                <w:sz w:val="20"/>
                <w:szCs w:val="20"/>
              </w:rPr>
              <w:t>öğrenir</w:t>
            </w:r>
            <w:r w:rsidR="00667236" w:rsidRPr="0066723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3" w:type="pct"/>
            <w:gridSpan w:val="3"/>
            <w:vAlign w:val="center"/>
          </w:tcPr>
          <w:p w14:paraId="6557BA28" w14:textId="42CF73B0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4" w:type="pct"/>
            <w:gridSpan w:val="2"/>
            <w:vAlign w:val="center"/>
          </w:tcPr>
          <w:p w14:paraId="718D8C76" w14:textId="7777777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5E527557" w14:textId="7777777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1C6C68CB" w14:textId="3251560B" w:rsidR="00F14349" w:rsidRPr="00CA45D0" w:rsidRDefault="00CA45D0" w:rsidP="00CA45D0">
            <w:pPr>
              <w:rPr>
                <w:sz w:val="20"/>
                <w:szCs w:val="20"/>
              </w:rPr>
            </w:pPr>
            <w:r w:rsidRPr="00CA45D0">
              <w:rPr>
                <w:sz w:val="20"/>
                <w:szCs w:val="20"/>
              </w:rPr>
              <w:t>Miftah al-</w:t>
            </w:r>
            <w:proofErr w:type="spellStart"/>
            <w:r w:rsidRPr="00CA45D0">
              <w:rPr>
                <w:sz w:val="20"/>
                <w:szCs w:val="20"/>
              </w:rPr>
              <w:t>Arabıyya</w:t>
            </w:r>
            <w:proofErr w:type="spellEnd"/>
            <w:r w:rsidR="00536FAD">
              <w:rPr>
                <w:sz w:val="20"/>
                <w:szCs w:val="20"/>
              </w:rPr>
              <w:t xml:space="preserve"> I</w:t>
            </w:r>
            <w:r w:rsidRPr="00CA45D0">
              <w:rPr>
                <w:sz w:val="20"/>
                <w:szCs w:val="20"/>
              </w:rPr>
              <w:t xml:space="preserve">, </w:t>
            </w:r>
            <w:r w:rsidR="00B55A50">
              <w:rPr>
                <w:sz w:val="20"/>
                <w:szCs w:val="20"/>
              </w:rPr>
              <w:t>35</w:t>
            </w:r>
            <w:r w:rsidR="00536FAD">
              <w:rPr>
                <w:sz w:val="20"/>
                <w:szCs w:val="20"/>
              </w:rPr>
              <w:t>-4</w:t>
            </w:r>
            <w:r w:rsidR="00B55A50">
              <w:rPr>
                <w:sz w:val="20"/>
                <w:szCs w:val="20"/>
              </w:rPr>
              <w:t>2</w:t>
            </w:r>
            <w:r w:rsidRPr="00CA45D0">
              <w:rPr>
                <w:sz w:val="20"/>
                <w:szCs w:val="20"/>
              </w:rPr>
              <w:t>.</w:t>
            </w:r>
          </w:p>
        </w:tc>
      </w:tr>
      <w:tr w:rsidR="004C5D52" w:rsidRPr="0041391B" w14:paraId="19851B28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5419920A" w14:textId="77777777" w:rsidR="004C5D52" w:rsidRPr="0041391B" w:rsidRDefault="004C5D52" w:rsidP="004C5D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74046D96" w14:textId="77777777" w:rsidR="004C5D52" w:rsidRPr="00667236" w:rsidRDefault="004C5D52" w:rsidP="004C5D5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68ECF92B" w14:textId="489FF03B" w:rsidR="004C5D52" w:rsidRPr="00667236" w:rsidRDefault="00667236" w:rsidP="004C5D5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667236">
              <w:rPr>
                <w:sz w:val="20"/>
                <w:szCs w:val="20"/>
              </w:rPr>
              <w:t>Kalıp ifadelerini ve kalıp ifadeleriyle cümle kurma becerisini</w:t>
            </w:r>
            <w:r w:rsidR="00AB00E3">
              <w:rPr>
                <w:sz w:val="20"/>
                <w:szCs w:val="20"/>
              </w:rPr>
              <w:t xml:space="preserve"> </w:t>
            </w:r>
            <w:r w:rsidR="008956B3">
              <w:rPr>
                <w:sz w:val="20"/>
                <w:szCs w:val="20"/>
              </w:rPr>
              <w:t>kazanır.</w:t>
            </w:r>
          </w:p>
        </w:tc>
        <w:tc>
          <w:tcPr>
            <w:tcW w:w="173" w:type="pct"/>
            <w:gridSpan w:val="3"/>
            <w:vAlign w:val="center"/>
          </w:tcPr>
          <w:p w14:paraId="661FD331" w14:textId="7777777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6DF5E035" w14:textId="77777777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0CA73031" w14:textId="2B95F0D2" w:rsidR="004C5D52" w:rsidRPr="000D0AFB" w:rsidRDefault="004C5D52" w:rsidP="004C5D5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66" w:type="pct"/>
            <w:vMerge/>
            <w:vAlign w:val="center"/>
          </w:tcPr>
          <w:p w14:paraId="04F080AD" w14:textId="77777777" w:rsidR="004C5D52" w:rsidRPr="00B35154" w:rsidRDefault="004C5D52" w:rsidP="00921FE9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</w:p>
        </w:tc>
      </w:tr>
      <w:tr w:rsidR="0067145D" w:rsidRPr="0041391B" w14:paraId="2C295807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6BB39E4C" w14:textId="6AFE425F" w:rsidR="0067145D" w:rsidRPr="0041391B" w:rsidRDefault="0067145D" w:rsidP="006714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64CCB79A" w14:textId="43447AC7" w:rsidR="0067145D" w:rsidRPr="00667236" w:rsidRDefault="00E12063" w:rsidP="0067145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Öğrencinin Hayatı</w:t>
            </w:r>
            <w:r w:rsidR="00517252" w:rsidRPr="0051725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67236" w:rsidRPr="00667236">
              <w:rPr>
                <w:rFonts w:asciiTheme="majorBidi" w:hAnsiTheme="majorBidi" w:cstheme="majorBidi"/>
                <w:sz w:val="20"/>
                <w:szCs w:val="20"/>
              </w:rPr>
              <w:t>(Okuma Parçası)</w:t>
            </w:r>
          </w:p>
        </w:tc>
        <w:tc>
          <w:tcPr>
            <w:tcW w:w="2363" w:type="pct"/>
            <w:gridSpan w:val="8"/>
          </w:tcPr>
          <w:p w14:paraId="1CAC81AA" w14:textId="6A0C112F" w:rsidR="0067145D" w:rsidRPr="000D0AFB" w:rsidRDefault="00667236" w:rsidP="0067145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="00833957">
              <w:rPr>
                <w:sz w:val="20"/>
                <w:szCs w:val="20"/>
              </w:rPr>
              <w:t>Öğrencinin Hayatı</w:t>
            </w:r>
            <w:r>
              <w:rPr>
                <w:sz w:val="20"/>
                <w:szCs w:val="20"/>
              </w:rPr>
              <w:t xml:space="preserve">” parçasını </w:t>
            </w:r>
            <w:r w:rsidRPr="00667236">
              <w:rPr>
                <w:sz w:val="20"/>
                <w:szCs w:val="20"/>
              </w:rPr>
              <w:t>okuyup tercüme etmeyi ve gramer kurallarını uygulama becerisini geliştirir.</w:t>
            </w:r>
          </w:p>
        </w:tc>
        <w:tc>
          <w:tcPr>
            <w:tcW w:w="173" w:type="pct"/>
            <w:gridSpan w:val="3"/>
            <w:vAlign w:val="center"/>
          </w:tcPr>
          <w:p w14:paraId="20F70DC2" w14:textId="690280E0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4" w:type="pct"/>
            <w:gridSpan w:val="2"/>
            <w:vAlign w:val="center"/>
          </w:tcPr>
          <w:p w14:paraId="40D78B64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280B52D9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5576084D" w14:textId="6FC24444" w:rsidR="007C4E65" w:rsidRPr="00CA45D0" w:rsidRDefault="00CA45D0" w:rsidP="00CA45D0">
            <w:pPr>
              <w:rPr>
                <w:sz w:val="20"/>
                <w:szCs w:val="20"/>
              </w:rPr>
            </w:pPr>
            <w:r w:rsidRPr="00CA45D0">
              <w:rPr>
                <w:sz w:val="20"/>
                <w:szCs w:val="20"/>
              </w:rPr>
              <w:t>Miftah al-</w:t>
            </w:r>
            <w:proofErr w:type="spellStart"/>
            <w:r w:rsidRPr="00CA45D0">
              <w:rPr>
                <w:sz w:val="20"/>
                <w:szCs w:val="20"/>
              </w:rPr>
              <w:t>Arabıyya</w:t>
            </w:r>
            <w:proofErr w:type="spellEnd"/>
            <w:r w:rsidR="00536FAD">
              <w:rPr>
                <w:sz w:val="20"/>
                <w:szCs w:val="20"/>
              </w:rPr>
              <w:t xml:space="preserve"> I</w:t>
            </w:r>
            <w:r w:rsidRPr="00CA45D0">
              <w:rPr>
                <w:sz w:val="20"/>
                <w:szCs w:val="20"/>
              </w:rPr>
              <w:t xml:space="preserve">, </w:t>
            </w:r>
            <w:r w:rsidR="00B55A50">
              <w:rPr>
                <w:sz w:val="20"/>
                <w:szCs w:val="20"/>
              </w:rPr>
              <w:t>43</w:t>
            </w:r>
            <w:r w:rsidR="00536FAD">
              <w:rPr>
                <w:sz w:val="20"/>
                <w:szCs w:val="20"/>
              </w:rPr>
              <w:t>-</w:t>
            </w:r>
            <w:r w:rsidR="00B55A50">
              <w:rPr>
                <w:sz w:val="20"/>
                <w:szCs w:val="20"/>
              </w:rPr>
              <w:t>48</w:t>
            </w:r>
            <w:r w:rsidR="00536FAD">
              <w:rPr>
                <w:sz w:val="20"/>
                <w:szCs w:val="20"/>
              </w:rPr>
              <w:t>.</w:t>
            </w:r>
          </w:p>
        </w:tc>
      </w:tr>
      <w:tr w:rsidR="0067145D" w:rsidRPr="0041391B" w14:paraId="1A714349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4922C727" w14:textId="77777777" w:rsidR="0067145D" w:rsidRPr="0041391B" w:rsidRDefault="0067145D" w:rsidP="006714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563F0F5D" w14:textId="77777777" w:rsidR="0067145D" w:rsidRPr="00667236" w:rsidRDefault="0067145D" w:rsidP="0067145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4C3D47B7" w14:textId="1F68B5E0" w:rsidR="0067145D" w:rsidRPr="000D0AFB" w:rsidRDefault="00D51039" w:rsidP="0067145D">
            <w:pPr>
              <w:widowControl/>
              <w:autoSpaceDE/>
              <w:autoSpaceDN/>
              <w:contextualSpacing/>
              <w:rPr>
                <w:sz w:val="20"/>
                <w:szCs w:val="20"/>
                <w:rtl/>
              </w:rPr>
            </w:pPr>
            <w:proofErr w:type="spellStart"/>
            <w:r>
              <w:rPr>
                <w:sz w:val="20"/>
                <w:szCs w:val="20"/>
              </w:rPr>
              <w:t>Sülâsî</w:t>
            </w:r>
            <w:proofErr w:type="spellEnd"/>
            <w:r>
              <w:rPr>
                <w:sz w:val="20"/>
                <w:szCs w:val="20"/>
              </w:rPr>
              <w:t xml:space="preserve"> Fiillerin İsmi Fâil ve İsmi </w:t>
            </w:r>
            <w:proofErr w:type="spellStart"/>
            <w:r>
              <w:rPr>
                <w:sz w:val="20"/>
                <w:szCs w:val="20"/>
              </w:rPr>
              <w:t>Mefûl</w:t>
            </w:r>
            <w:proofErr w:type="spellEnd"/>
            <w:r>
              <w:rPr>
                <w:sz w:val="20"/>
                <w:szCs w:val="20"/>
              </w:rPr>
              <w:t xml:space="preserve"> Kalıpları.</w:t>
            </w:r>
          </w:p>
        </w:tc>
        <w:tc>
          <w:tcPr>
            <w:tcW w:w="173" w:type="pct"/>
            <w:gridSpan w:val="3"/>
            <w:vAlign w:val="center"/>
          </w:tcPr>
          <w:p w14:paraId="65F504A8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03C07E52" w14:textId="77777777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0ABAC8BD" w14:textId="2016ED8A" w:rsidR="0067145D" w:rsidRPr="000D0AFB" w:rsidRDefault="0067145D" w:rsidP="0067145D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66" w:type="pct"/>
            <w:vMerge/>
            <w:vAlign w:val="center"/>
          </w:tcPr>
          <w:p w14:paraId="3AB3AFEF" w14:textId="77777777" w:rsidR="0067145D" w:rsidRPr="00B35154" w:rsidRDefault="0067145D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DE0F3B" w:rsidRPr="0041391B" w14:paraId="449B4F2D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062F0ABC" w14:textId="77777777" w:rsidR="00F16614" w:rsidRPr="0041391B" w:rsidRDefault="00F16614" w:rsidP="0025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55BB7F26" w14:textId="77777777" w:rsidR="00F16614" w:rsidRPr="00667236" w:rsidRDefault="00F16614" w:rsidP="006066B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1509BF22" w14:textId="24F9D4E2" w:rsidR="00F16614" w:rsidRPr="000D0AFB" w:rsidRDefault="00D51039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D51039">
              <w:rPr>
                <w:sz w:val="20"/>
                <w:szCs w:val="20"/>
              </w:rPr>
              <w:t>Sülâsî</w:t>
            </w:r>
            <w:proofErr w:type="spellEnd"/>
            <w:r w:rsidRPr="00D51039">
              <w:rPr>
                <w:sz w:val="20"/>
                <w:szCs w:val="20"/>
              </w:rPr>
              <w:t xml:space="preserve"> Fiillerin İsmi Fâil ve İsmi </w:t>
            </w:r>
            <w:proofErr w:type="spellStart"/>
            <w:r w:rsidRPr="00D51039">
              <w:rPr>
                <w:sz w:val="20"/>
                <w:szCs w:val="20"/>
              </w:rPr>
              <w:t>Mefûl</w:t>
            </w:r>
            <w:proofErr w:type="spellEnd"/>
            <w:r w:rsidRPr="00D51039">
              <w:rPr>
                <w:sz w:val="20"/>
                <w:szCs w:val="20"/>
              </w:rPr>
              <w:t xml:space="preserve"> Kalıpları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3" w:type="pct"/>
            <w:gridSpan w:val="3"/>
            <w:vAlign w:val="center"/>
          </w:tcPr>
          <w:p w14:paraId="31F6252A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4AFC7D5F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5362796E" w14:textId="77777777" w:rsidR="00F16614" w:rsidRPr="000D0AFB" w:rsidRDefault="00F16614" w:rsidP="00B107E3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14:paraId="03D95B97" w14:textId="77777777" w:rsidR="00F16614" w:rsidRPr="00B35154" w:rsidRDefault="00F16614" w:rsidP="00921FE9">
            <w:pPr>
              <w:pStyle w:val="ListeParagraf"/>
              <w:numPr>
                <w:ilvl w:val="0"/>
                <w:numId w:val="8"/>
              </w:numPr>
              <w:ind w:left="150" w:hanging="150"/>
              <w:rPr>
                <w:sz w:val="20"/>
                <w:szCs w:val="20"/>
              </w:rPr>
            </w:pPr>
          </w:p>
        </w:tc>
      </w:tr>
      <w:tr w:rsidR="006A3D1E" w:rsidRPr="0041391B" w14:paraId="211E43C4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1CF8B6F0" w14:textId="73E9A365" w:rsidR="006A3D1E" w:rsidRPr="0041391B" w:rsidRDefault="006A3D1E" w:rsidP="006A3D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1CD676CB" w14:textId="409AC3FA" w:rsidR="00C4416A" w:rsidRDefault="00E12063" w:rsidP="006A3D1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Sosyal Hayat</w:t>
            </w:r>
          </w:p>
          <w:p w14:paraId="0C8EDB7A" w14:textId="30B7F8F4" w:rsidR="006A3D1E" w:rsidRPr="00667236" w:rsidRDefault="00357BE5" w:rsidP="006A3D1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57BE5">
              <w:rPr>
                <w:rFonts w:asciiTheme="majorBidi" w:hAnsiTheme="majorBidi" w:cstheme="majorBidi"/>
                <w:sz w:val="20"/>
                <w:szCs w:val="20"/>
              </w:rPr>
              <w:t>(Okuma Parçası)</w:t>
            </w:r>
          </w:p>
        </w:tc>
        <w:tc>
          <w:tcPr>
            <w:tcW w:w="2363" w:type="pct"/>
            <w:gridSpan w:val="8"/>
          </w:tcPr>
          <w:p w14:paraId="5F8689F8" w14:textId="38941123" w:rsidR="006A3D1E" w:rsidRPr="00357BE5" w:rsidRDefault="00357BE5" w:rsidP="006A3D1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357BE5">
              <w:rPr>
                <w:sz w:val="20"/>
                <w:szCs w:val="20"/>
              </w:rPr>
              <w:t xml:space="preserve">Okuma parçasını tercüme </w:t>
            </w:r>
            <w:r w:rsidR="00AB00E3">
              <w:rPr>
                <w:sz w:val="20"/>
                <w:szCs w:val="20"/>
              </w:rPr>
              <w:t>eder</w:t>
            </w:r>
            <w:r w:rsidRPr="00357BE5">
              <w:rPr>
                <w:sz w:val="20"/>
                <w:szCs w:val="20"/>
              </w:rPr>
              <w:t>.</w:t>
            </w:r>
          </w:p>
        </w:tc>
        <w:tc>
          <w:tcPr>
            <w:tcW w:w="173" w:type="pct"/>
            <w:gridSpan w:val="3"/>
            <w:vAlign w:val="center"/>
          </w:tcPr>
          <w:p w14:paraId="4767E734" w14:textId="384974D7" w:rsidR="006A3D1E" w:rsidRPr="000D0AFB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4" w:type="pct"/>
            <w:gridSpan w:val="2"/>
            <w:vAlign w:val="center"/>
          </w:tcPr>
          <w:p w14:paraId="781D963F" w14:textId="77777777" w:rsidR="006A3D1E" w:rsidRPr="000D0AFB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2219DF5B" w14:textId="77777777" w:rsidR="006A3D1E" w:rsidRPr="000D0AFB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559A7242" w14:textId="41C4111C" w:rsidR="00A13381" w:rsidRPr="009D6D57" w:rsidRDefault="009D6D57" w:rsidP="009D6D57">
            <w:pPr>
              <w:rPr>
                <w:sz w:val="20"/>
                <w:szCs w:val="20"/>
              </w:rPr>
            </w:pPr>
            <w:r w:rsidRPr="009D6D57">
              <w:rPr>
                <w:sz w:val="20"/>
                <w:szCs w:val="20"/>
              </w:rPr>
              <w:t>Miftah al-</w:t>
            </w:r>
            <w:proofErr w:type="spellStart"/>
            <w:r w:rsidRPr="009D6D57">
              <w:rPr>
                <w:sz w:val="20"/>
                <w:szCs w:val="20"/>
              </w:rPr>
              <w:t>Arabıyya</w:t>
            </w:r>
            <w:proofErr w:type="spellEnd"/>
            <w:r w:rsidR="00177B6E">
              <w:rPr>
                <w:sz w:val="20"/>
                <w:szCs w:val="20"/>
              </w:rPr>
              <w:t xml:space="preserve"> I</w:t>
            </w:r>
            <w:r w:rsidRPr="009D6D57">
              <w:rPr>
                <w:sz w:val="20"/>
                <w:szCs w:val="20"/>
              </w:rPr>
              <w:t xml:space="preserve">, </w:t>
            </w:r>
            <w:r w:rsidR="00536FAD">
              <w:rPr>
                <w:sz w:val="20"/>
                <w:szCs w:val="20"/>
              </w:rPr>
              <w:t>4</w:t>
            </w:r>
            <w:r w:rsidR="008925D4">
              <w:rPr>
                <w:sz w:val="20"/>
                <w:szCs w:val="20"/>
              </w:rPr>
              <w:t>9</w:t>
            </w:r>
            <w:r w:rsidR="00536FAD">
              <w:rPr>
                <w:sz w:val="20"/>
                <w:szCs w:val="20"/>
              </w:rPr>
              <w:t>-5</w:t>
            </w:r>
            <w:r w:rsidR="008925D4">
              <w:rPr>
                <w:sz w:val="20"/>
                <w:szCs w:val="20"/>
              </w:rPr>
              <w:t>3</w:t>
            </w:r>
            <w:r w:rsidRPr="009D6D57">
              <w:rPr>
                <w:sz w:val="20"/>
                <w:szCs w:val="20"/>
              </w:rPr>
              <w:t>.</w:t>
            </w:r>
          </w:p>
        </w:tc>
      </w:tr>
      <w:tr w:rsidR="006A3D1E" w:rsidRPr="0041391B" w14:paraId="47E4637F" w14:textId="77777777" w:rsidTr="00E51218">
        <w:trPr>
          <w:gridBefore w:val="1"/>
          <w:gridAfter w:val="1"/>
          <w:wBefore w:w="49" w:type="pct"/>
          <w:wAfter w:w="5" w:type="pct"/>
          <w:cantSplit/>
          <w:trHeight w:val="20"/>
        </w:trPr>
        <w:tc>
          <w:tcPr>
            <w:tcW w:w="228" w:type="pct"/>
            <w:vMerge/>
            <w:shd w:val="clear" w:color="auto" w:fill="56D6D3"/>
            <w:vAlign w:val="center"/>
          </w:tcPr>
          <w:p w14:paraId="211A7E5C" w14:textId="77777777" w:rsidR="006A3D1E" w:rsidRPr="0041391B" w:rsidRDefault="006A3D1E" w:rsidP="006A3D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</w:tcPr>
          <w:p w14:paraId="106E6631" w14:textId="77777777" w:rsidR="006A3D1E" w:rsidRPr="0041391B" w:rsidRDefault="006A3D1E" w:rsidP="006A3D1E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55CC5EEB" w14:textId="1C62309E" w:rsidR="00833957" w:rsidRDefault="00833957" w:rsidP="006A3D1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833957">
              <w:rPr>
                <w:sz w:val="20"/>
                <w:szCs w:val="20"/>
              </w:rPr>
              <w:t>Öğrenci, kelime dağarcığını, kalıp ifadelerin kullanımını ve sorulara uygun yanıtlar vermeyi anlar ve uygular</w:t>
            </w:r>
          </w:p>
          <w:p w14:paraId="76532650" w14:textId="643163BE" w:rsidR="00357BE5" w:rsidRPr="00357BE5" w:rsidRDefault="00357BE5" w:rsidP="006A3D1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357BE5">
              <w:rPr>
                <w:sz w:val="20"/>
                <w:szCs w:val="20"/>
              </w:rPr>
              <w:t>Fiilleri harfi cer ile kullan</w:t>
            </w:r>
            <w:r w:rsidR="00AB00E3">
              <w:rPr>
                <w:sz w:val="20"/>
                <w:szCs w:val="20"/>
              </w:rPr>
              <w:t>ır</w:t>
            </w:r>
            <w:r w:rsidRPr="00357BE5">
              <w:rPr>
                <w:sz w:val="20"/>
                <w:szCs w:val="20"/>
              </w:rPr>
              <w:t>.</w:t>
            </w:r>
          </w:p>
        </w:tc>
        <w:tc>
          <w:tcPr>
            <w:tcW w:w="173" w:type="pct"/>
            <w:gridSpan w:val="3"/>
            <w:vAlign w:val="center"/>
          </w:tcPr>
          <w:p w14:paraId="6EF1B3F6" w14:textId="77777777" w:rsidR="006A3D1E" w:rsidRPr="000D0AFB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vAlign w:val="center"/>
          </w:tcPr>
          <w:p w14:paraId="4991C998" w14:textId="75141C64" w:rsidR="006A3D1E" w:rsidRPr="000D0AFB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2" w:type="pct"/>
            <w:gridSpan w:val="2"/>
            <w:vAlign w:val="center"/>
          </w:tcPr>
          <w:p w14:paraId="78EFB557" w14:textId="77777777" w:rsidR="006A3D1E" w:rsidRPr="000D0AFB" w:rsidRDefault="006A3D1E" w:rsidP="006A3D1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14:paraId="1F0CC4BE" w14:textId="77777777" w:rsidR="006A3D1E" w:rsidRPr="0041391B" w:rsidRDefault="006A3D1E" w:rsidP="006A3D1E">
            <w:pPr>
              <w:jc w:val="center"/>
              <w:rPr>
                <w:sz w:val="20"/>
                <w:szCs w:val="20"/>
              </w:rPr>
            </w:pPr>
          </w:p>
        </w:tc>
      </w:tr>
      <w:tr w:rsidR="00D01F65" w:rsidRPr="0041391B" w14:paraId="09A0BCA5" w14:textId="77777777" w:rsidTr="00E51218">
        <w:trPr>
          <w:gridBefore w:val="1"/>
          <w:gridAfter w:val="1"/>
          <w:wBefore w:w="49" w:type="pct"/>
          <w:wAfter w:w="5" w:type="pct"/>
          <w:cantSplit/>
          <w:trHeight w:val="685"/>
        </w:trPr>
        <w:tc>
          <w:tcPr>
            <w:tcW w:w="228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18" w:type="pct"/>
            <w:gridSpan w:val="19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D01F65" w:rsidRPr="0041391B" w:rsidRDefault="00D01F65" w:rsidP="00D01F65">
            <w:pPr>
              <w:ind w:right="-113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Ara Sınav Haftası</w:t>
            </w:r>
          </w:p>
          <w:p w14:paraId="4CDB06CD" w14:textId="1B3101C0" w:rsidR="00D01F65" w:rsidRPr="00567F55" w:rsidRDefault="00D01F65" w:rsidP="00D01F65">
            <w:pPr>
              <w:widowControl/>
              <w:autoSpaceDE/>
              <w:autoSpaceDN/>
              <w:ind w:right="-113"/>
              <w:contextualSpacing/>
              <w:rPr>
                <w:sz w:val="20"/>
                <w:szCs w:val="20"/>
              </w:rPr>
            </w:pPr>
            <w:r w:rsidRPr="00567F55">
              <w:rPr>
                <w:sz w:val="20"/>
                <w:szCs w:val="20"/>
              </w:rPr>
              <w:t>Ara sınav; ilk 7 hafta işlenen konuları ve hedefleri kapsayacak şekilde hazırlanacak, geçerli ve güvenilir ölçme araçlarıyla gerçekleştirilecektir</w:t>
            </w:r>
            <w:r w:rsidR="00AB00E3">
              <w:rPr>
                <w:sz w:val="20"/>
                <w:szCs w:val="20"/>
              </w:rPr>
              <w:t>. Vize sınavının %40 ‘ı başarı notuna eklenir.</w:t>
            </w:r>
          </w:p>
        </w:tc>
      </w:tr>
      <w:tr w:rsidR="00D01F65" w:rsidRPr="0041391B" w14:paraId="3CB3351F" w14:textId="0719CCF1" w:rsidTr="00E51218">
        <w:trPr>
          <w:gridBefore w:val="1"/>
          <w:gridAfter w:val="1"/>
          <w:wBefore w:w="49" w:type="pct"/>
          <w:wAfter w:w="5" w:type="pct"/>
          <w:cantSplit/>
          <w:trHeight w:val="153"/>
        </w:trPr>
        <w:tc>
          <w:tcPr>
            <w:tcW w:w="2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0BDF67B2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 sınav değerlendirilmesi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244622D1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Sınav %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44EB16C8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Ödev %</w:t>
            </w:r>
          </w:p>
        </w:tc>
        <w:tc>
          <w:tcPr>
            <w:tcW w:w="192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3F1DE977" w:rsidR="00D01F65" w:rsidRPr="0041391B" w:rsidRDefault="00D01F65" w:rsidP="00D01F65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Oranlar, ders sorumlusu öğretim elemanı tarafından belirlen</w:t>
            </w:r>
            <w:r>
              <w:rPr>
                <w:sz w:val="20"/>
                <w:szCs w:val="20"/>
              </w:rPr>
              <w:t>erek yandaki tabloya işlenir.</w:t>
            </w:r>
          </w:p>
        </w:tc>
      </w:tr>
      <w:tr w:rsidR="00D01F65" w:rsidRPr="0041391B" w14:paraId="468FDD1C" w14:textId="259F8249" w:rsidTr="00E51218">
        <w:trPr>
          <w:gridBefore w:val="1"/>
          <w:gridAfter w:val="1"/>
          <w:wBefore w:w="49" w:type="pct"/>
          <w:wAfter w:w="5" w:type="pct"/>
          <w:cantSplit/>
          <w:trHeight w:val="224"/>
        </w:trPr>
        <w:tc>
          <w:tcPr>
            <w:tcW w:w="228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D01F65" w:rsidRPr="0041391B" w:rsidRDefault="00D01F65" w:rsidP="00D01F6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4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D01F65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D01F65" w:rsidRPr="0041391B" w:rsidRDefault="000B5DA2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325DFA70" w:rsidR="00D01F65" w:rsidRPr="0041391B" w:rsidRDefault="00AB00E3" w:rsidP="000B5D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25" w:type="pct"/>
            <w:gridSpan w:val="10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D01F65" w:rsidRPr="0041391B" w:rsidRDefault="00D01F65" w:rsidP="00D01F6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21FE9" w:rsidRPr="0041391B" w14:paraId="1A8C17C4" w14:textId="77777777" w:rsidTr="00E51218">
        <w:trPr>
          <w:gridBefore w:val="1"/>
          <w:gridAfter w:val="1"/>
          <w:wBefore w:w="49" w:type="pct"/>
          <w:wAfter w:w="5" w:type="pct"/>
          <w:cantSplit/>
          <w:trHeight w:val="322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4E51EA33" w14:textId="6C4D7916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37928E3B" w14:textId="4BB1EBF1" w:rsidR="00921FE9" w:rsidRPr="0041391B" w:rsidRDefault="00E12063" w:rsidP="00921FE9">
            <w:pPr>
              <w:rPr>
                <w:sz w:val="20"/>
                <w:szCs w:val="20"/>
                <w:lang w:bidi="ar-BH"/>
              </w:rPr>
            </w:pPr>
            <w:r>
              <w:rPr>
                <w:sz w:val="20"/>
                <w:szCs w:val="20"/>
                <w:lang w:bidi="ar-BH"/>
              </w:rPr>
              <w:t>Sosyal Hayat</w:t>
            </w:r>
            <w:r w:rsidR="005C7A92" w:rsidRPr="005C7A92">
              <w:rPr>
                <w:sz w:val="20"/>
                <w:szCs w:val="20"/>
                <w:lang w:bidi="ar-BH"/>
              </w:rPr>
              <w:t xml:space="preserve"> (Okuma Parçası)</w:t>
            </w:r>
          </w:p>
        </w:tc>
        <w:tc>
          <w:tcPr>
            <w:tcW w:w="2363" w:type="pct"/>
            <w:gridSpan w:val="8"/>
            <w:vAlign w:val="center"/>
          </w:tcPr>
          <w:p w14:paraId="0C672FE6" w14:textId="13B50009" w:rsidR="00921FE9" w:rsidRPr="005C7A92" w:rsidRDefault="00C4416A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İsim Cümlesinde Haberin Durumu.</w:t>
            </w:r>
          </w:p>
        </w:tc>
        <w:tc>
          <w:tcPr>
            <w:tcW w:w="142" w:type="pct"/>
            <w:vAlign w:val="center"/>
          </w:tcPr>
          <w:p w14:paraId="6DA54273" w14:textId="7D49B3A5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3"/>
            <w:vAlign w:val="center"/>
          </w:tcPr>
          <w:p w14:paraId="77F322F2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459090C7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 w:val="restart"/>
            <w:vAlign w:val="center"/>
          </w:tcPr>
          <w:p w14:paraId="560F0DAA" w14:textId="6A41C045" w:rsidR="00DE7550" w:rsidRPr="009D6D57" w:rsidRDefault="009D6D57" w:rsidP="009D6D57">
            <w:pPr>
              <w:rPr>
                <w:sz w:val="20"/>
                <w:szCs w:val="20"/>
              </w:rPr>
            </w:pPr>
            <w:r w:rsidRPr="009D6D57">
              <w:rPr>
                <w:sz w:val="20"/>
                <w:szCs w:val="20"/>
              </w:rPr>
              <w:t>Miftah al-</w:t>
            </w:r>
            <w:proofErr w:type="spellStart"/>
            <w:r w:rsidRPr="009D6D57">
              <w:rPr>
                <w:sz w:val="20"/>
                <w:szCs w:val="20"/>
              </w:rPr>
              <w:t>Arabıyya</w:t>
            </w:r>
            <w:proofErr w:type="spellEnd"/>
            <w:r w:rsidR="00177B6E">
              <w:rPr>
                <w:sz w:val="20"/>
                <w:szCs w:val="20"/>
              </w:rPr>
              <w:t xml:space="preserve"> I</w:t>
            </w:r>
            <w:r w:rsidRPr="009D6D57">
              <w:rPr>
                <w:sz w:val="20"/>
                <w:szCs w:val="20"/>
              </w:rPr>
              <w:t xml:space="preserve">, </w:t>
            </w:r>
            <w:r w:rsidR="008925D4">
              <w:rPr>
                <w:sz w:val="20"/>
                <w:szCs w:val="20"/>
              </w:rPr>
              <w:t>54</w:t>
            </w:r>
            <w:r w:rsidR="00177B6E">
              <w:rPr>
                <w:sz w:val="20"/>
                <w:szCs w:val="20"/>
              </w:rPr>
              <w:t>-5</w:t>
            </w:r>
            <w:r w:rsidR="008925D4">
              <w:rPr>
                <w:sz w:val="20"/>
                <w:szCs w:val="20"/>
              </w:rPr>
              <w:t>7</w:t>
            </w:r>
            <w:r w:rsidRPr="009D6D57">
              <w:rPr>
                <w:sz w:val="20"/>
                <w:szCs w:val="20"/>
              </w:rPr>
              <w:t>.</w:t>
            </w:r>
          </w:p>
        </w:tc>
      </w:tr>
      <w:tr w:rsidR="00921FE9" w:rsidRPr="0041391B" w14:paraId="61028886" w14:textId="77777777" w:rsidTr="00E51218">
        <w:trPr>
          <w:gridBefore w:val="1"/>
          <w:gridAfter w:val="1"/>
          <w:wBefore w:w="49" w:type="pct"/>
          <w:wAfter w:w="5" w:type="pct"/>
          <w:cantSplit/>
          <w:trHeight w:val="322"/>
        </w:trPr>
        <w:tc>
          <w:tcPr>
            <w:tcW w:w="228" w:type="pct"/>
            <w:vMerge/>
            <w:shd w:val="clear" w:color="auto" w:fill="56D6D3"/>
            <w:vAlign w:val="center"/>
          </w:tcPr>
          <w:p w14:paraId="0B7867FD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253A07B7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3E46B0CD" w14:textId="002EE1AA" w:rsidR="00921FE9" w:rsidRPr="005C7A92" w:rsidRDefault="005C7A92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5C7A92">
              <w:rPr>
                <w:sz w:val="20"/>
                <w:szCs w:val="20"/>
              </w:rPr>
              <w:t>Kalıp ifadelerini ve kalıp ifadeleriyle cümle kurma becerisini kavrar.</w:t>
            </w:r>
          </w:p>
        </w:tc>
        <w:tc>
          <w:tcPr>
            <w:tcW w:w="142" w:type="pct"/>
            <w:vAlign w:val="center"/>
          </w:tcPr>
          <w:p w14:paraId="38F98097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56C6EBB5" w14:textId="0F7DC4AB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2"/>
            <w:vAlign w:val="center"/>
          </w:tcPr>
          <w:p w14:paraId="284D6A34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/>
            <w:vAlign w:val="center"/>
          </w:tcPr>
          <w:p w14:paraId="3CF01280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126D8921" w14:textId="77777777" w:rsidTr="00E51218">
        <w:trPr>
          <w:gridBefore w:val="1"/>
          <w:gridAfter w:val="1"/>
          <w:wBefore w:w="49" w:type="pct"/>
          <w:wAfter w:w="5" w:type="pct"/>
          <w:cantSplit/>
          <w:trHeight w:val="300"/>
        </w:trPr>
        <w:tc>
          <w:tcPr>
            <w:tcW w:w="228" w:type="pct"/>
            <w:vMerge/>
            <w:shd w:val="clear" w:color="auto" w:fill="56D6D3"/>
            <w:vAlign w:val="center"/>
          </w:tcPr>
          <w:p w14:paraId="23C6CEE1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1CFB59B8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71ADA25C" w14:textId="46081CFF" w:rsidR="00921FE9" w:rsidRPr="005C7A92" w:rsidRDefault="00C4416A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Tefîl</w:t>
            </w:r>
            <w:proofErr w:type="spellEnd"/>
            <w:r>
              <w:rPr>
                <w:sz w:val="20"/>
                <w:szCs w:val="20"/>
              </w:rPr>
              <w:t xml:space="preserve"> ve </w:t>
            </w:r>
            <w:proofErr w:type="spellStart"/>
            <w:r>
              <w:rPr>
                <w:sz w:val="20"/>
                <w:szCs w:val="20"/>
              </w:rPr>
              <w:t>Mufâale</w:t>
            </w:r>
            <w:proofErr w:type="spellEnd"/>
            <w:r>
              <w:rPr>
                <w:sz w:val="20"/>
                <w:szCs w:val="20"/>
              </w:rPr>
              <w:t xml:space="preserve"> Kalıpları.</w:t>
            </w:r>
          </w:p>
        </w:tc>
        <w:tc>
          <w:tcPr>
            <w:tcW w:w="142" w:type="pct"/>
            <w:vAlign w:val="center"/>
          </w:tcPr>
          <w:p w14:paraId="2D3A9E4E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3CD7EBFB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4284C743" w14:textId="28702966" w:rsidR="00921FE9" w:rsidRPr="000D0AFB" w:rsidRDefault="00D901CC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2" w:type="pct"/>
            <w:gridSpan w:val="2"/>
            <w:vMerge/>
            <w:vAlign w:val="center"/>
          </w:tcPr>
          <w:p w14:paraId="7ADD2F53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24714575" w14:textId="77777777" w:rsidTr="00E51218">
        <w:trPr>
          <w:gridBefore w:val="1"/>
          <w:gridAfter w:val="1"/>
          <w:wBefore w:w="49" w:type="pct"/>
          <w:wAfter w:w="5" w:type="pct"/>
          <w:cantSplit/>
          <w:trHeight w:val="38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0D87CEFF" w14:textId="470E5DDD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2E1CB5A0" w14:textId="0E4B3446" w:rsidR="00921FE9" w:rsidRPr="005C7A92" w:rsidRDefault="00E12063" w:rsidP="0092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Hayat</w:t>
            </w:r>
            <w:r w:rsidR="00C4416A" w:rsidRPr="00C4416A">
              <w:rPr>
                <w:sz w:val="20"/>
                <w:szCs w:val="20"/>
              </w:rPr>
              <w:t xml:space="preserve"> </w:t>
            </w:r>
            <w:r w:rsidR="005C7A92" w:rsidRPr="005C7A92">
              <w:rPr>
                <w:sz w:val="20"/>
                <w:szCs w:val="20"/>
              </w:rPr>
              <w:t>(Okuma Parçası)</w:t>
            </w:r>
          </w:p>
        </w:tc>
        <w:tc>
          <w:tcPr>
            <w:tcW w:w="2363" w:type="pct"/>
            <w:gridSpan w:val="8"/>
            <w:vAlign w:val="center"/>
          </w:tcPr>
          <w:p w14:paraId="1E707C51" w14:textId="735294A5" w:rsidR="00921FE9" w:rsidRPr="00480D25" w:rsidRDefault="005C7A92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80D25">
              <w:rPr>
                <w:sz w:val="20"/>
                <w:szCs w:val="20"/>
              </w:rPr>
              <w:t>“</w:t>
            </w:r>
            <w:r w:rsidR="00833957">
              <w:rPr>
                <w:sz w:val="20"/>
                <w:szCs w:val="20"/>
              </w:rPr>
              <w:t>Sosyal Hayat</w:t>
            </w:r>
            <w:r w:rsidRPr="00480D25">
              <w:rPr>
                <w:sz w:val="20"/>
                <w:szCs w:val="20"/>
              </w:rPr>
              <w:t>” parçasını okuyup tercüme etmeyi ve gramer kurallarını uygulama becerisini geliştirir.</w:t>
            </w:r>
          </w:p>
        </w:tc>
        <w:tc>
          <w:tcPr>
            <w:tcW w:w="142" w:type="pct"/>
            <w:vAlign w:val="center"/>
          </w:tcPr>
          <w:p w14:paraId="5C5DE3F3" w14:textId="64043B48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3"/>
            <w:vAlign w:val="center"/>
          </w:tcPr>
          <w:p w14:paraId="18FEC7C8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014309B8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 w:val="restart"/>
            <w:vAlign w:val="center"/>
          </w:tcPr>
          <w:p w14:paraId="03D884F4" w14:textId="5FF07ACF" w:rsidR="00575494" w:rsidRPr="009D6D57" w:rsidRDefault="009D6D57" w:rsidP="009D6D57">
            <w:pPr>
              <w:rPr>
                <w:sz w:val="20"/>
                <w:szCs w:val="20"/>
              </w:rPr>
            </w:pPr>
            <w:r w:rsidRPr="009D6D57">
              <w:rPr>
                <w:sz w:val="20"/>
                <w:szCs w:val="20"/>
              </w:rPr>
              <w:t>Miftah al-</w:t>
            </w:r>
            <w:proofErr w:type="spellStart"/>
            <w:r w:rsidRPr="009D6D57">
              <w:rPr>
                <w:sz w:val="20"/>
                <w:szCs w:val="20"/>
              </w:rPr>
              <w:t>Arabıyya</w:t>
            </w:r>
            <w:proofErr w:type="spellEnd"/>
            <w:r w:rsidR="00177B6E">
              <w:rPr>
                <w:sz w:val="20"/>
                <w:szCs w:val="20"/>
              </w:rPr>
              <w:t xml:space="preserve"> I</w:t>
            </w:r>
            <w:r w:rsidRPr="009D6D57">
              <w:rPr>
                <w:sz w:val="20"/>
                <w:szCs w:val="20"/>
              </w:rPr>
              <w:t xml:space="preserve">, </w:t>
            </w:r>
            <w:r w:rsidR="008925D4">
              <w:rPr>
                <w:sz w:val="20"/>
                <w:szCs w:val="20"/>
              </w:rPr>
              <w:t>58</w:t>
            </w:r>
            <w:r w:rsidR="00177B6E">
              <w:rPr>
                <w:sz w:val="20"/>
                <w:szCs w:val="20"/>
              </w:rPr>
              <w:t>-</w:t>
            </w:r>
            <w:r w:rsidR="008925D4">
              <w:rPr>
                <w:sz w:val="20"/>
                <w:szCs w:val="20"/>
              </w:rPr>
              <w:t>62.</w:t>
            </w:r>
          </w:p>
        </w:tc>
      </w:tr>
      <w:tr w:rsidR="00137AA6" w:rsidRPr="0041391B" w14:paraId="03C0E81B" w14:textId="77777777" w:rsidTr="00E51218">
        <w:trPr>
          <w:gridBefore w:val="1"/>
          <w:gridAfter w:val="1"/>
          <w:wBefore w:w="49" w:type="pct"/>
          <w:wAfter w:w="5" w:type="pct"/>
          <w:cantSplit/>
          <w:trHeight w:val="397"/>
        </w:trPr>
        <w:tc>
          <w:tcPr>
            <w:tcW w:w="228" w:type="pct"/>
            <w:vMerge/>
            <w:shd w:val="clear" w:color="auto" w:fill="56D6D3"/>
            <w:vAlign w:val="center"/>
          </w:tcPr>
          <w:p w14:paraId="28825D0D" w14:textId="77777777" w:rsidR="00137AA6" w:rsidRPr="0041391B" w:rsidRDefault="00137AA6" w:rsidP="00137AA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2C38711C" w14:textId="77777777" w:rsidR="00137AA6" w:rsidRPr="0041391B" w:rsidRDefault="00137AA6" w:rsidP="00137AA6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0C5815E8" w14:textId="767AC816" w:rsidR="00137AA6" w:rsidRPr="00480D25" w:rsidRDefault="00C4416A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Ziyâdeli</w:t>
            </w:r>
            <w:proofErr w:type="spellEnd"/>
            <w:r>
              <w:rPr>
                <w:sz w:val="20"/>
                <w:szCs w:val="20"/>
              </w:rPr>
              <w:t xml:space="preserve"> Kalıplardaki Fiillerin İsmi Fâil ve İsmi </w:t>
            </w:r>
            <w:proofErr w:type="spellStart"/>
            <w:r>
              <w:rPr>
                <w:sz w:val="20"/>
                <w:szCs w:val="20"/>
              </w:rPr>
              <w:t>Mefûlünün</w:t>
            </w:r>
            <w:proofErr w:type="spellEnd"/>
            <w:r>
              <w:rPr>
                <w:sz w:val="20"/>
                <w:szCs w:val="20"/>
              </w:rPr>
              <w:t xml:space="preserve"> Yapılması.</w:t>
            </w:r>
          </w:p>
        </w:tc>
        <w:tc>
          <w:tcPr>
            <w:tcW w:w="142" w:type="pct"/>
            <w:vAlign w:val="center"/>
          </w:tcPr>
          <w:p w14:paraId="2A4D0F21" w14:textId="77777777" w:rsidR="00137AA6" w:rsidRPr="000D0AFB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694A3CC4" w14:textId="11632ECC" w:rsidR="00137AA6" w:rsidRPr="000D0AFB" w:rsidRDefault="006D19D3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2"/>
            <w:vAlign w:val="center"/>
          </w:tcPr>
          <w:p w14:paraId="600A103E" w14:textId="77777777" w:rsidR="00137AA6" w:rsidRPr="000D0AFB" w:rsidRDefault="00137AA6" w:rsidP="00137AA6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/>
            <w:vAlign w:val="center"/>
          </w:tcPr>
          <w:p w14:paraId="7D1E055E" w14:textId="77777777" w:rsidR="00137AA6" w:rsidRPr="002C2FAB" w:rsidRDefault="00137AA6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7710CD5F" w14:textId="77777777" w:rsidTr="00E51218">
        <w:trPr>
          <w:gridBefore w:val="1"/>
          <w:gridAfter w:val="1"/>
          <w:wBefore w:w="49" w:type="pct"/>
          <w:wAfter w:w="5" w:type="pct"/>
          <w:cantSplit/>
          <w:trHeight w:val="300"/>
        </w:trPr>
        <w:tc>
          <w:tcPr>
            <w:tcW w:w="228" w:type="pct"/>
            <w:vMerge/>
            <w:shd w:val="clear" w:color="auto" w:fill="56D6D3"/>
            <w:vAlign w:val="center"/>
          </w:tcPr>
          <w:p w14:paraId="09FD9E2D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61A9E349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4D815789" w14:textId="02AEF53F" w:rsidR="00EB4442" w:rsidRPr="00480D25" w:rsidRDefault="005C7A92" w:rsidP="00250125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80D25">
              <w:rPr>
                <w:sz w:val="20"/>
                <w:szCs w:val="20"/>
              </w:rPr>
              <w:t xml:space="preserve">Örneklerle İsmi </w:t>
            </w:r>
            <w:r w:rsidR="00C4416A">
              <w:rPr>
                <w:sz w:val="20"/>
                <w:szCs w:val="20"/>
              </w:rPr>
              <w:t xml:space="preserve">Fâil ve İsmi </w:t>
            </w:r>
            <w:proofErr w:type="spellStart"/>
            <w:r w:rsidR="00C4416A">
              <w:rPr>
                <w:sz w:val="20"/>
                <w:szCs w:val="20"/>
              </w:rPr>
              <w:t>Mefûlün</w:t>
            </w:r>
            <w:proofErr w:type="spellEnd"/>
            <w:r w:rsidR="00C4416A">
              <w:rPr>
                <w:sz w:val="20"/>
                <w:szCs w:val="20"/>
              </w:rPr>
              <w:t xml:space="preserve"> </w:t>
            </w:r>
            <w:r w:rsidRPr="00480D25">
              <w:rPr>
                <w:sz w:val="20"/>
                <w:szCs w:val="20"/>
              </w:rPr>
              <w:t>kullanı</w:t>
            </w:r>
            <w:r w:rsidR="00C4416A">
              <w:rPr>
                <w:sz w:val="20"/>
                <w:szCs w:val="20"/>
              </w:rPr>
              <w:t>m şekillerini</w:t>
            </w:r>
            <w:r w:rsidRPr="00480D25">
              <w:rPr>
                <w:sz w:val="20"/>
                <w:szCs w:val="20"/>
              </w:rPr>
              <w:t xml:space="preserve"> </w:t>
            </w:r>
            <w:r w:rsidR="00326058">
              <w:rPr>
                <w:sz w:val="20"/>
                <w:szCs w:val="20"/>
              </w:rPr>
              <w:t>bilir</w:t>
            </w:r>
            <w:r w:rsidRPr="00480D25">
              <w:rPr>
                <w:sz w:val="20"/>
                <w:szCs w:val="20"/>
              </w:rPr>
              <w:t>.</w:t>
            </w:r>
          </w:p>
        </w:tc>
        <w:tc>
          <w:tcPr>
            <w:tcW w:w="142" w:type="pct"/>
            <w:vAlign w:val="center"/>
          </w:tcPr>
          <w:p w14:paraId="760811CF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2EA039BF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53D41E7D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/>
            <w:vAlign w:val="center"/>
          </w:tcPr>
          <w:p w14:paraId="0BA293E7" w14:textId="77777777" w:rsidR="00EB4442" w:rsidRPr="002C2FAB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426254F4" w14:textId="77777777" w:rsidTr="00E51218">
        <w:trPr>
          <w:gridBefore w:val="1"/>
          <w:gridAfter w:val="1"/>
          <w:wBefore w:w="49" w:type="pct"/>
          <w:wAfter w:w="5" w:type="pct"/>
          <w:cantSplit/>
          <w:trHeight w:val="20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5376B6B6" w14:textId="29AC7D89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0C4C3618" w14:textId="148135BA" w:rsidR="00921FE9" w:rsidRPr="003863C4" w:rsidRDefault="00E12063" w:rsidP="0092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Hayat</w:t>
            </w:r>
            <w:r w:rsidR="003863C4" w:rsidRPr="003863C4">
              <w:rPr>
                <w:sz w:val="20"/>
                <w:szCs w:val="20"/>
              </w:rPr>
              <w:t xml:space="preserve"> (Okuma Parçası)</w:t>
            </w:r>
          </w:p>
        </w:tc>
        <w:tc>
          <w:tcPr>
            <w:tcW w:w="2363" w:type="pct"/>
            <w:gridSpan w:val="8"/>
            <w:vAlign w:val="center"/>
          </w:tcPr>
          <w:p w14:paraId="62C3DF41" w14:textId="11496C59" w:rsidR="00921FE9" w:rsidRPr="00480D25" w:rsidRDefault="003863C4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80D25">
              <w:rPr>
                <w:sz w:val="20"/>
                <w:szCs w:val="20"/>
              </w:rPr>
              <w:t>Okuma parçasını tercüme etme</w:t>
            </w:r>
            <w:r w:rsidR="00326058">
              <w:rPr>
                <w:sz w:val="20"/>
                <w:szCs w:val="20"/>
              </w:rPr>
              <w:t xml:space="preserve"> eder</w:t>
            </w:r>
            <w:r w:rsidRPr="00480D25">
              <w:rPr>
                <w:sz w:val="20"/>
                <w:szCs w:val="20"/>
              </w:rPr>
              <w:t>.</w:t>
            </w:r>
          </w:p>
        </w:tc>
        <w:tc>
          <w:tcPr>
            <w:tcW w:w="142" w:type="pct"/>
            <w:vAlign w:val="center"/>
          </w:tcPr>
          <w:p w14:paraId="0F58A4B9" w14:textId="6CE7F90C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3"/>
            <w:vAlign w:val="center"/>
          </w:tcPr>
          <w:p w14:paraId="56B3F418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50A820F9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 w:val="restart"/>
            <w:vAlign w:val="center"/>
          </w:tcPr>
          <w:p w14:paraId="5D05CBA5" w14:textId="435C5DDB" w:rsidR="00A23BF7" w:rsidRPr="00516DA7" w:rsidRDefault="00516DA7" w:rsidP="00516DA7">
            <w:pPr>
              <w:rPr>
                <w:sz w:val="20"/>
                <w:szCs w:val="20"/>
              </w:rPr>
            </w:pPr>
            <w:r w:rsidRPr="00516DA7">
              <w:rPr>
                <w:sz w:val="20"/>
                <w:szCs w:val="20"/>
              </w:rPr>
              <w:t>Miftah al-</w:t>
            </w:r>
            <w:proofErr w:type="spellStart"/>
            <w:r w:rsidRPr="00516DA7">
              <w:rPr>
                <w:sz w:val="20"/>
                <w:szCs w:val="20"/>
              </w:rPr>
              <w:t>Arabıyya</w:t>
            </w:r>
            <w:proofErr w:type="spellEnd"/>
            <w:r w:rsidR="00177B6E">
              <w:rPr>
                <w:sz w:val="20"/>
                <w:szCs w:val="20"/>
              </w:rPr>
              <w:t xml:space="preserve"> I</w:t>
            </w:r>
            <w:r w:rsidRPr="00516DA7">
              <w:rPr>
                <w:sz w:val="20"/>
                <w:szCs w:val="20"/>
              </w:rPr>
              <w:t xml:space="preserve">, </w:t>
            </w:r>
            <w:r w:rsidR="008925D4">
              <w:rPr>
                <w:sz w:val="20"/>
                <w:szCs w:val="20"/>
              </w:rPr>
              <w:t>63</w:t>
            </w:r>
            <w:r w:rsidR="00177B6E">
              <w:rPr>
                <w:sz w:val="20"/>
                <w:szCs w:val="20"/>
              </w:rPr>
              <w:t>-</w:t>
            </w:r>
            <w:r w:rsidR="008925D4">
              <w:rPr>
                <w:sz w:val="20"/>
                <w:szCs w:val="20"/>
              </w:rPr>
              <w:t>6</w:t>
            </w:r>
            <w:r w:rsidR="00BB412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</w:tr>
      <w:tr w:rsidR="00921FE9" w:rsidRPr="0041391B" w14:paraId="65C79C57" w14:textId="77777777" w:rsidTr="00E51218">
        <w:trPr>
          <w:gridBefore w:val="1"/>
          <w:gridAfter w:val="1"/>
          <w:wBefore w:w="49" w:type="pct"/>
          <w:wAfter w:w="5" w:type="pct"/>
          <w:cantSplit/>
          <w:trHeight w:val="322"/>
        </w:trPr>
        <w:tc>
          <w:tcPr>
            <w:tcW w:w="228" w:type="pct"/>
            <w:vMerge/>
            <w:shd w:val="clear" w:color="auto" w:fill="56D6D3"/>
            <w:vAlign w:val="center"/>
          </w:tcPr>
          <w:p w14:paraId="5161F094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355732BC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6D422F62" w14:textId="059BC302" w:rsidR="00921FE9" w:rsidRPr="00480D25" w:rsidRDefault="003863C4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80D25">
              <w:rPr>
                <w:sz w:val="20"/>
                <w:szCs w:val="20"/>
              </w:rPr>
              <w:t>Kelime bilgisi, kalıp ifadeleri ve soruların cevaplandırmasını kavrar.</w:t>
            </w:r>
          </w:p>
        </w:tc>
        <w:tc>
          <w:tcPr>
            <w:tcW w:w="142" w:type="pct"/>
            <w:vAlign w:val="center"/>
          </w:tcPr>
          <w:p w14:paraId="1F20C1AF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46B30C73" w14:textId="1A4A222B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2"/>
            <w:vAlign w:val="center"/>
          </w:tcPr>
          <w:p w14:paraId="5DF16241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/>
            <w:vAlign w:val="center"/>
          </w:tcPr>
          <w:p w14:paraId="10534696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0E9582A8" w14:textId="77777777" w:rsidTr="00E51218">
        <w:trPr>
          <w:gridBefore w:val="1"/>
          <w:gridAfter w:val="1"/>
          <w:wBefore w:w="49" w:type="pct"/>
          <w:wAfter w:w="5" w:type="pct"/>
          <w:cantSplit/>
          <w:trHeight w:val="300"/>
        </w:trPr>
        <w:tc>
          <w:tcPr>
            <w:tcW w:w="228" w:type="pct"/>
            <w:vMerge/>
            <w:shd w:val="clear" w:color="auto" w:fill="56D6D3"/>
            <w:vAlign w:val="center"/>
          </w:tcPr>
          <w:p w14:paraId="3B0E2C4E" w14:textId="77777777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29C66F06" w14:textId="77777777" w:rsidR="00921FE9" w:rsidRPr="0041391B" w:rsidRDefault="00921FE9" w:rsidP="00921FE9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3C9E05FB" w14:textId="737AA41D" w:rsidR="00921FE9" w:rsidRPr="00480D25" w:rsidRDefault="003863C4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80D25">
              <w:rPr>
                <w:sz w:val="20"/>
                <w:szCs w:val="20"/>
              </w:rPr>
              <w:t>Fiiller</w:t>
            </w:r>
            <w:r w:rsidR="00326058">
              <w:rPr>
                <w:sz w:val="20"/>
                <w:szCs w:val="20"/>
              </w:rPr>
              <w:t>i</w:t>
            </w:r>
            <w:r w:rsidRPr="00480D25">
              <w:rPr>
                <w:sz w:val="20"/>
                <w:szCs w:val="20"/>
              </w:rPr>
              <w:t xml:space="preserve"> harfi cer ile kullanı</w:t>
            </w:r>
            <w:r w:rsidR="00326058">
              <w:rPr>
                <w:sz w:val="20"/>
                <w:szCs w:val="20"/>
              </w:rPr>
              <w:t>r</w:t>
            </w:r>
            <w:r w:rsidRPr="00480D25">
              <w:rPr>
                <w:sz w:val="20"/>
                <w:szCs w:val="20"/>
              </w:rPr>
              <w:t>.</w:t>
            </w:r>
          </w:p>
        </w:tc>
        <w:tc>
          <w:tcPr>
            <w:tcW w:w="142" w:type="pct"/>
            <w:vAlign w:val="center"/>
          </w:tcPr>
          <w:p w14:paraId="15584EFE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77DB33D2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2F5FFF6B" w14:textId="3DBC8DC6" w:rsidR="00921FE9" w:rsidRPr="000D0AFB" w:rsidRDefault="00D901CC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2" w:type="pct"/>
            <w:gridSpan w:val="2"/>
            <w:vMerge/>
            <w:vAlign w:val="center"/>
          </w:tcPr>
          <w:p w14:paraId="10D676BA" w14:textId="77777777" w:rsidR="00921FE9" w:rsidRPr="002C2FAB" w:rsidRDefault="00921FE9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921FE9" w:rsidRPr="0041391B" w14:paraId="7A2B080D" w14:textId="77777777" w:rsidTr="00E51218">
        <w:trPr>
          <w:gridBefore w:val="1"/>
          <w:gridAfter w:val="1"/>
          <w:wBefore w:w="49" w:type="pct"/>
          <w:wAfter w:w="5" w:type="pct"/>
          <w:cantSplit/>
          <w:trHeight w:val="284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6C375F99" w14:textId="1FD250F4" w:rsidR="00921FE9" w:rsidRPr="0041391B" w:rsidRDefault="00921FE9" w:rsidP="00921F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235B707D" w14:textId="06652E68" w:rsidR="00921FE9" w:rsidRPr="00294C08" w:rsidRDefault="00E12063" w:rsidP="0092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Evler ve Mekanlar</w:t>
            </w:r>
            <w:r w:rsidR="00294C08" w:rsidRPr="00294C08">
              <w:rPr>
                <w:sz w:val="20"/>
                <w:szCs w:val="20"/>
              </w:rPr>
              <w:t xml:space="preserve"> (Okuma Parçası)</w:t>
            </w:r>
          </w:p>
        </w:tc>
        <w:tc>
          <w:tcPr>
            <w:tcW w:w="2363" w:type="pct"/>
            <w:gridSpan w:val="8"/>
          </w:tcPr>
          <w:p w14:paraId="05F7214A" w14:textId="39860EB5" w:rsidR="00921FE9" w:rsidRPr="00480D25" w:rsidRDefault="009D2D48" w:rsidP="00921FE9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Fiile Benzeyen Harfler.</w:t>
            </w:r>
          </w:p>
        </w:tc>
        <w:tc>
          <w:tcPr>
            <w:tcW w:w="142" w:type="pct"/>
            <w:vAlign w:val="center"/>
          </w:tcPr>
          <w:p w14:paraId="74C4B7FF" w14:textId="1F8CF8D9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3"/>
            <w:vAlign w:val="center"/>
          </w:tcPr>
          <w:p w14:paraId="39D3A09B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06C5349A" w14:textId="77777777" w:rsidR="00921FE9" w:rsidRPr="000D0AFB" w:rsidRDefault="00921FE9" w:rsidP="00921FE9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 w:val="restart"/>
            <w:vAlign w:val="center"/>
          </w:tcPr>
          <w:p w14:paraId="567FA6B3" w14:textId="0CFE413D" w:rsidR="00830D31" w:rsidRPr="00BA00F2" w:rsidRDefault="00BA00F2" w:rsidP="00BA00F2">
            <w:pPr>
              <w:rPr>
                <w:sz w:val="20"/>
                <w:szCs w:val="20"/>
              </w:rPr>
            </w:pPr>
            <w:r w:rsidRPr="00BA00F2">
              <w:rPr>
                <w:sz w:val="20"/>
                <w:szCs w:val="20"/>
              </w:rPr>
              <w:t>Miftah al-</w:t>
            </w:r>
            <w:proofErr w:type="spellStart"/>
            <w:r w:rsidRPr="00BA00F2">
              <w:rPr>
                <w:sz w:val="20"/>
                <w:szCs w:val="20"/>
              </w:rPr>
              <w:t>Arabıyya</w:t>
            </w:r>
            <w:proofErr w:type="spellEnd"/>
            <w:r w:rsidR="00177B6E">
              <w:rPr>
                <w:sz w:val="20"/>
                <w:szCs w:val="20"/>
              </w:rPr>
              <w:t xml:space="preserve"> I</w:t>
            </w:r>
            <w:r w:rsidRPr="00BA00F2">
              <w:rPr>
                <w:sz w:val="20"/>
                <w:szCs w:val="20"/>
              </w:rPr>
              <w:t xml:space="preserve">, </w:t>
            </w:r>
            <w:r w:rsidR="00BB412A">
              <w:rPr>
                <w:sz w:val="20"/>
                <w:szCs w:val="20"/>
              </w:rPr>
              <w:t>67</w:t>
            </w:r>
            <w:r w:rsidR="00177B6E">
              <w:rPr>
                <w:sz w:val="20"/>
                <w:szCs w:val="20"/>
              </w:rPr>
              <w:t>-7</w:t>
            </w:r>
            <w:r w:rsidR="00BB412A">
              <w:rPr>
                <w:sz w:val="20"/>
                <w:szCs w:val="20"/>
              </w:rPr>
              <w:t>6</w:t>
            </w:r>
            <w:r w:rsidRPr="00BA00F2">
              <w:rPr>
                <w:sz w:val="20"/>
                <w:szCs w:val="20"/>
              </w:rPr>
              <w:t>.</w:t>
            </w:r>
          </w:p>
        </w:tc>
      </w:tr>
      <w:tr w:rsidR="00EB22E8" w:rsidRPr="0041391B" w14:paraId="55F356EB" w14:textId="77777777" w:rsidTr="00E51218">
        <w:trPr>
          <w:gridBefore w:val="1"/>
          <w:gridAfter w:val="1"/>
          <w:wBefore w:w="49" w:type="pct"/>
          <w:wAfter w:w="5" w:type="pct"/>
          <w:cantSplit/>
          <w:trHeight w:val="322"/>
        </w:trPr>
        <w:tc>
          <w:tcPr>
            <w:tcW w:w="228" w:type="pct"/>
            <w:vMerge/>
            <w:shd w:val="clear" w:color="auto" w:fill="56D6D3"/>
            <w:vAlign w:val="center"/>
          </w:tcPr>
          <w:p w14:paraId="5FE0D18F" w14:textId="77777777" w:rsidR="00EB22E8" w:rsidRPr="0041391B" w:rsidRDefault="00EB22E8" w:rsidP="00EB22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4ED43816" w14:textId="77777777" w:rsidR="00EB22E8" w:rsidRPr="0041391B" w:rsidRDefault="00EB22E8" w:rsidP="00EB22E8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3E78755D" w14:textId="4DC2D222" w:rsidR="00EB22E8" w:rsidRPr="00480D25" w:rsidRDefault="00833957" w:rsidP="00EB22E8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833957">
              <w:rPr>
                <w:sz w:val="20"/>
                <w:szCs w:val="20"/>
              </w:rPr>
              <w:t>Öğrenci, kalıp ifadelerin anlam ve kullanımını kavrar ve bu ifadeleri doğru biçimde cümleler içinde uygular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" w:type="pct"/>
            <w:vAlign w:val="center"/>
          </w:tcPr>
          <w:p w14:paraId="2E3B54AA" w14:textId="77777777" w:rsidR="00EB22E8" w:rsidRPr="000D0AFB" w:rsidRDefault="00EB22E8" w:rsidP="00EB22E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352BDC78" w14:textId="77777777" w:rsidR="00EB22E8" w:rsidRPr="000D0AFB" w:rsidRDefault="00EB22E8" w:rsidP="00EB22E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6EB5B1D8" w14:textId="7E335673" w:rsidR="00EB22E8" w:rsidRPr="000D0AFB" w:rsidRDefault="00EB22E8" w:rsidP="00EB22E8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2" w:type="pct"/>
            <w:gridSpan w:val="2"/>
            <w:vMerge/>
            <w:vAlign w:val="center"/>
          </w:tcPr>
          <w:p w14:paraId="4B74ABE5" w14:textId="77777777" w:rsidR="00EB22E8" w:rsidRPr="00B35154" w:rsidRDefault="00EB22E8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24BC92F6" w14:textId="77777777" w:rsidTr="00E51218">
        <w:trPr>
          <w:gridBefore w:val="1"/>
          <w:gridAfter w:val="1"/>
          <w:wBefore w:w="49" w:type="pct"/>
          <w:wAfter w:w="5" w:type="pct"/>
          <w:cantSplit/>
          <w:trHeight w:val="276"/>
        </w:trPr>
        <w:tc>
          <w:tcPr>
            <w:tcW w:w="228" w:type="pct"/>
            <w:vMerge/>
            <w:shd w:val="clear" w:color="auto" w:fill="56D6D3"/>
            <w:vAlign w:val="center"/>
          </w:tcPr>
          <w:p w14:paraId="735A5055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6AC8BA59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31A1D0B5" w14:textId="42243CF9" w:rsidR="00EB4442" w:rsidRPr="00480D25" w:rsidRDefault="00833957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833957">
              <w:rPr>
                <w:sz w:val="20"/>
                <w:szCs w:val="20"/>
              </w:rPr>
              <w:t>Öğrenci, okuduğu metinleri anlamını koruyarak tercüme etme ve gramer kurallarını doğru bir şekilde uygulama yetkinliğini kazanır.</w:t>
            </w:r>
          </w:p>
        </w:tc>
        <w:tc>
          <w:tcPr>
            <w:tcW w:w="142" w:type="pct"/>
            <w:vAlign w:val="center"/>
          </w:tcPr>
          <w:p w14:paraId="27D08AA5" w14:textId="71F0E4D3" w:rsidR="00EB4442" w:rsidRPr="000D0AFB" w:rsidRDefault="00D901CC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3"/>
            <w:vAlign w:val="center"/>
          </w:tcPr>
          <w:p w14:paraId="06639C15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366797B0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/>
            <w:vAlign w:val="center"/>
          </w:tcPr>
          <w:p w14:paraId="3F330E68" w14:textId="77777777" w:rsidR="00EB4442" w:rsidRPr="00B35154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75E46A3A" w14:textId="77777777" w:rsidTr="00E51218">
        <w:trPr>
          <w:gridBefore w:val="1"/>
          <w:gridAfter w:val="1"/>
          <w:wBefore w:w="49" w:type="pct"/>
          <w:wAfter w:w="5" w:type="pct"/>
          <w:cantSplit/>
          <w:trHeight w:val="300"/>
        </w:trPr>
        <w:tc>
          <w:tcPr>
            <w:tcW w:w="228" w:type="pct"/>
            <w:vMerge/>
            <w:shd w:val="clear" w:color="auto" w:fill="56D6D3"/>
            <w:vAlign w:val="center"/>
          </w:tcPr>
          <w:p w14:paraId="715E9F69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56167A40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375CD3E0" w14:textId="1665E26B" w:rsidR="00EB4442" w:rsidRPr="00480D25" w:rsidRDefault="009D2D48" w:rsidP="009D2D48">
            <w:pPr>
              <w:widowControl/>
              <w:autoSpaceDE/>
              <w:autoSpaceDN/>
              <w:spacing w:line="48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İfâl</w:t>
            </w:r>
            <w:proofErr w:type="spellEnd"/>
            <w:r>
              <w:rPr>
                <w:sz w:val="20"/>
                <w:szCs w:val="20"/>
              </w:rPr>
              <w:t xml:space="preserve"> ve </w:t>
            </w:r>
            <w:proofErr w:type="spellStart"/>
            <w:r>
              <w:rPr>
                <w:sz w:val="20"/>
                <w:szCs w:val="20"/>
              </w:rPr>
              <w:t>Tefaul</w:t>
            </w:r>
            <w:proofErr w:type="spellEnd"/>
            <w:r>
              <w:rPr>
                <w:sz w:val="20"/>
                <w:szCs w:val="20"/>
              </w:rPr>
              <w:t xml:space="preserve"> Kalıplarını ve İsmi </w:t>
            </w:r>
            <w:proofErr w:type="spellStart"/>
            <w:r>
              <w:rPr>
                <w:sz w:val="20"/>
                <w:szCs w:val="20"/>
              </w:rPr>
              <w:t>Mevsullerin</w:t>
            </w:r>
            <w:proofErr w:type="spellEnd"/>
            <w:r>
              <w:rPr>
                <w:sz w:val="20"/>
                <w:szCs w:val="20"/>
              </w:rPr>
              <w:t xml:space="preserve"> Kullanışlarını </w:t>
            </w:r>
            <w:r w:rsidR="00833957">
              <w:rPr>
                <w:sz w:val="20"/>
                <w:szCs w:val="20"/>
              </w:rPr>
              <w:t>kavrar.</w:t>
            </w:r>
          </w:p>
        </w:tc>
        <w:tc>
          <w:tcPr>
            <w:tcW w:w="142" w:type="pct"/>
            <w:vAlign w:val="center"/>
          </w:tcPr>
          <w:p w14:paraId="7F38FE0E" w14:textId="761BD0DE" w:rsidR="00EB4442" w:rsidRPr="000D0AFB" w:rsidRDefault="00D901CC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3"/>
            <w:vAlign w:val="center"/>
          </w:tcPr>
          <w:p w14:paraId="48775C71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2622308C" w14:textId="527D013B" w:rsidR="00EB4442" w:rsidRPr="000D0AFB" w:rsidRDefault="00EB4442" w:rsidP="00D901CC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/>
            <w:vAlign w:val="center"/>
          </w:tcPr>
          <w:p w14:paraId="08AD2801" w14:textId="77777777" w:rsidR="00EB4442" w:rsidRPr="00B35154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77132" w:rsidRPr="0041391B" w14:paraId="244C1790" w14:textId="77777777" w:rsidTr="00E51218">
        <w:trPr>
          <w:gridBefore w:val="1"/>
          <w:gridAfter w:val="1"/>
          <w:wBefore w:w="49" w:type="pct"/>
          <w:wAfter w:w="5" w:type="pct"/>
          <w:cantSplit/>
          <w:trHeight w:val="20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73986D95" w14:textId="2CCF1B71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39B0F340" w14:textId="7C40A555" w:rsidR="00177132" w:rsidRPr="00294C08" w:rsidRDefault="00E12063" w:rsidP="00177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Günlük Alışkanlıklar</w:t>
            </w:r>
            <w:r w:rsidR="00294C08" w:rsidRPr="00294C08">
              <w:rPr>
                <w:sz w:val="20"/>
                <w:szCs w:val="20"/>
              </w:rPr>
              <w:t xml:space="preserve"> (Okuma Parçası)</w:t>
            </w:r>
          </w:p>
        </w:tc>
        <w:tc>
          <w:tcPr>
            <w:tcW w:w="2363" w:type="pct"/>
            <w:gridSpan w:val="8"/>
          </w:tcPr>
          <w:p w14:paraId="5470BD7C" w14:textId="600E9787" w:rsidR="00177132" w:rsidRPr="00480D25" w:rsidRDefault="00823307" w:rsidP="0017713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80D25">
              <w:rPr>
                <w:sz w:val="20"/>
                <w:szCs w:val="20"/>
              </w:rPr>
              <w:t>Okuma parçasını okuyup tercüme e</w:t>
            </w:r>
            <w:r w:rsidR="00326058">
              <w:rPr>
                <w:sz w:val="20"/>
                <w:szCs w:val="20"/>
              </w:rPr>
              <w:t>der.</w:t>
            </w:r>
          </w:p>
        </w:tc>
        <w:tc>
          <w:tcPr>
            <w:tcW w:w="142" w:type="pct"/>
            <w:vAlign w:val="center"/>
          </w:tcPr>
          <w:p w14:paraId="042212B8" w14:textId="4B9AB278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3"/>
            <w:vAlign w:val="center"/>
          </w:tcPr>
          <w:p w14:paraId="2A34DA10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489E5AA6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 w:val="restart"/>
            <w:vAlign w:val="center"/>
          </w:tcPr>
          <w:p w14:paraId="7E086D0A" w14:textId="454DE4F7" w:rsidR="009D5A31" w:rsidRPr="00BA00F2" w:rsidRDefault="00BA00F2" w:rsidP="00BA00F2">
            <w:pPr>
              <w:rPr>
                <w:sz w:val="20"/>
                <w:szCs w:val="20"/>
              </w:rPr>
            </w:pPr>
            <w:r w:rsidRPr="00BA00F2">
              <w:rPr>
                <w:sz w:val="20"/>
                <w:szCs w:val="20"/>
              </w:rPr>
              <w:t>Miftah al-</w:t>
            </w:r>
            <w:proofErr w:type="spellStart"/>
            <w:r w:rsidRPr="00BA00F2">
              <w:rPr>
                <w:sz w:val="20"/>
                <w:szCs w:val="20"/>
              </w:rPr>
              <w:t>Arabıyya</w:t>
            </w:r>
            <w:proofErr w:type="spellEnd"/>
            <w:r w:rsidR="00177B6E">
              <w:rPr>
                <w:sz w:val="20"/>
                <w:szCs w:val="20"/>
              </w:rPr>
              <w:t xml:space="preserve"> I</w:t>
            </w:r>
            <w:r w:rsidRPr="00BA00F2">
              <w:rPr>
                <w:sz w:val="20"/>
                <w:szCs w:val="20"/>
              </w:rPr>
              <w:t xml:space="preserve">, </w:t>
            </w:r>
            <w:r w:rsidR="00177B6E">
              <w:rPr>
                <w:sz w:val="20"/>
                <w:szCs w:val="20"/>
              </w:rPr>
              <w:t>7</w:t>
            </w:r>
            <w:r w:rsidR="000A605F">
              <w:rPr>
                <w:sz w:val="20"/>
                <w:szCs w:val="20"/>
              </w:rPr>
              <w:t>7</w:t>
            </w:r>
            <w:r w:rsidR="00177B6E">
              <w:rPr>
                <w:sz w:val="20"/>
                <w:szCs w:val="20"/>
              </w:rPr>
              <w:t>-</w:t>
            </w:r>
            <w:r w:rsidR="000A605F">
              <w:rPr>
                <w:sz w:val="20"/>
                <w:szCs w:val="20"/>
              </w:rPr>
              <w:t>88</w:t>
            </w:r>
            <w:r w:rsidR="00177B6E">
              <w:rPr>
                <w:sz w:val="20"/>
                <w:szCs w:val="20"/>
              </w:rPr>
              <w:t>.</w:t>
            </w:r>
          </w:p>
        </w:tc>
      </w:tr>
      <w:tr w:rsidR="00177132" w:rsidRPr="0041391B" w14:paraId="7B350A4A" w14:textId="77777777" w:rsidTr="00E51218">
        <w:trPr>
          <w:gridBefore w:val="1"/>
          <w:gridAfter w:val="1"/>
          <w:wBefore w:w="49" w:type="pct"/>
          <w:wAfter w:w="5" w:type="pct"/>
          <w:cantSplit/>
          <w:trHeight w:val="322"/>
        </w:trPr>
        <w:tc>
          <w:tcPr>
            <w:tcW w:w="228" w:type="pct"/>
            <w:vMerge/>
            <w:shd w:val="clear" w:color="auto" w:fill="56D6D3"/>
            <w:vAlign w:val="center"/>
          </w:tcPr>
          <w:p w14:paraId="1630BDC4" w14:textId="77777777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66ECC27F" w14:textId="77777777" w:rsidR="00177132" w:rsidRPr="0041391B" w:rsidRDefault="00177132" w:rsidP="00177132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23EE681E" w14:textId="539F1E77" w:rsidR="00177132" w:rsidRPr="00480D25" w:rsidRDefault="00823307" w:rsidP="0017713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80D25">
              <w:rPr>
                <w:sz w:val="20"/>
                <w:szCs w:val="20"/>
              </w:rPr>
              <w:t>Kelime bilgisi, kalıp ifadeleri ve soruların cevaplandırmasını kavrar.</w:t>
            </w:r>
          </w:p>
        </w:tc>
        <w:tc>
          <w:tcPr>
            <w:tcW w:w="142" w:type="pct"/>
            <w:vAlign w:val="center"/>
          </w:tcPr>
          <w:p w14:paraId="0C1D028B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4FF75873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5F091854" w14:textId="08BD8EDF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2" w:type="pct"/>
            <w:gridSpan w:val="2"/>
            <w:vMerge/>
            <w:vAlign w:val="center"/>
          </w:tcPr>
          <w:p w14:paraId="7AF74593" w14:textId="77777777" w:rsidR="00177132" w:rsidRPr="00B35154" w:rsidRDefault="0017713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57DD328B" w14:textId="77777777" w:rsidTr="00E51218">
        <w:trPr>
          <w:gridBefore w:val="1"/>
          <w:gridAfter w:val="1"/>
          <w:wBefore w:w="49" w:type="pct"/>
          <w:wAfter w:w="5" w:type="pct"/>
          <w:cantSplit/>
          <w:trHeight w:val="276"/>
        </w:trPr>
        <w:tc>
          <w:tcPr>
            <w:tcW w:w="228" w:type="pct"/>
            <w:vMerge/>
            <w:shd w:val="clear" w:color="auto" w:fill="56D6D3"/>
            <w:vAlign w:val="center"/>
          </w:tcPr>
          <w:p w14:paraId="3CD8BCAF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61CB4C88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4F43D7C5" w14:textId="0676C2EA" w:rsidR="00EB4442" w:rsidRPr="00480D25" w:rsidRDefault="00823307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80D25">
              <w:rPr>
                <w:sz w:val="20"/>
                <w:szCs w:val="20"/>
              </w:rPr>
              <w:t>Fiiller</w:t>
            </w:r>
            <w:r w:rsidR="00326058">
              <w:rPr>
                <w:sz w:val="20"/>
                <w:szCs w:val="20"/>
              </w:rPr>
              <w:t>i</w:t>
            </w:r>
            <w:r w:rsidRPr="00480D25">
              <w:rPr>
                <w:sz w:val="20"/>
                <w:szCs w:val="20"/>
              </w:rPr>
              <w:t xml:space="preserve"> harfi cer ile kullanı</w:t>
            </w:r>
            <w:r w:rsidR="00326058">
              <w:rPr>
                <w:sz w:val="20"/>
                <w:szCs w:val="20"/>
              </w:rPr>
              <w:t>r</w:t>
            </w:r>
            <w:r w:rsidRPr="00480D25">
              <w:rPr>
                <w:sz w:val="20"/>
                <w:szCs w:val="20"/>
              </w:rPr>
              <w:t>.</w:t>
            </w:r>
          </w:p>
        </w:tc>
        <w:tc>
          <w:tcPr>
            <w:tcW w:w="142" w:type="pct"/>
            <w:vAlign w:val="center"/>
          </w:tcPr>
          <w:p w14:paraId="78B97CA6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7EEFF592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56ACD940" w14:textId="506C5102" w:rsidR="00EB4442" w:rsidRPr="000D0AFB" w:rsidRDefault="00D901CC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2" w:type="pct"/>
            <w:gridSpan w:val="2"/>
            <w:vMerge/>
            <w:vAlign w:val="center"/>
          </w:tcPr>
          <w:p w14:paraId="401745CA" w14:textId="77777777" w:rsidR="00EB4442" w:rsidRPr="00B35154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6EE70401" w14:textId="77777777" w:rsidTr="00E51218">
        <w:trPr>
          <w:gridBefore w:val="1"/>
          <w:gridAfter w:val="1"/>
          <w:wBefore w:w="49" w:type="pct"/>
          <w:wAfter w:w="5" w:type="pct"/>
          <w:cantSplit/>
          <w:trHeight w:val="300"/>
        </w:trPr>
        <w:tc>
          <w:tcPr>
            <w:tcW w:w="228" w:type="pct"/>
            <w:vMerge/>
            <w:shd w:val="clear" w:color="auto" w:fill="56D6D3"/>
            <w:vAlign w:val="center"/>
          </w:tcPr>
          <w:p w14:paraId="5BE8E85E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1127513E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2C646B00" w14:textId="501D4ACC" w:rsidR="00EB4442" w:rsidRPr="00480D25" w:rsidRDefault="009D2D48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Nakıs Fiilleri</w:t>
            </w:r>
            <w:r w:rsidR="00823307" w:rsidRPr="00480D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</w:t>
            </w:r>
            <w:r w:rsidR="00823307" w:rsidRPr="00480D25">
              <w:rPr>
                <w:sz w:val="20"/>
                <w:szCs w:val="20"/>
              </w:rPr>
              <w:t>avrar</w:t>
            </w:r>
            <w:r w:rsidR="00326058">
              <w:rPr>
                <w:sz w:val="20"/>
                <w:szCs w:val="20"/>
              </w:rPr>
              <w:t xml:space="preserve"> ve </w:t>
            </w:r>
            <w:r>
              <w:rPr>
                <w:sz w:val="20"/>
                <w:szCs w:val="20"/>
              </w:rPr>
              <w:t>U</w:t>
            </w:r>
            <w:r w:rsidR="00326058">
              <w:rPr>
                <w:sz w:val="20"/>
                <w:szCs w:val="20"/>
              </w:rPr>
              <w:t>ygular.</w:t>
            </w:r>
          </w:p>
        </w:tc>
        <w:tc>
          <w:tcPr>
            <w:tcW w:w="142" w:type="pct"/>
            <w:vAlign w:val="center"/>
          </w:tcPr>
          <w:p w14:paraId="2369B0AD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28AB8FE0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58BB5299" w14:textId="666C9F1A" w:rsidR="00EB4442" w:rsidRPr="000D0AFB" w:rsidRDefault="00D901CC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2" w:type="pct"/>
            <w:gridSpan w:val="2"/>
            <w:vMerge/>
            <w:vAlign w:val="center"/>
          </w:tcPr>
          <w:p w14:paraId="255CA9B3" w14:textId="77777777" w:rsidR="00EB4442" w:rsidRPr="00B35154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177132" w:rsidRPr="0041391B" w14:paraId="701730EF" w14:textId="77777777" w:rsidTr="00E51218">
        <w:trPr>
          <w:gridBefore w:val="1"/>
          <w:gridAfter w:val="1"/>
          <w:wBefore w:w="49" w:type="pct"/>
          <w:wAfter w:w="5" w:type="pct"/>
          <w:cantSplit/>
          <w:trHeight w:val="20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7B31F47A" w14:textId="2EBF7ED7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467CEF4B" w14:textId="4AD82398" w:rsidR="00177132" w:rsidRPr="00294C08" w:rsidRDefault="00E12063" w:rsidP="00177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Beslenme Alışkanlıkları</w:t>
            </w:r>
            <w:r w:rsidR="009D2D48" w:rsidRPr="009D2D48">
              <w:rPr>
                <w:sz w:val="20"/>
                <w:szCs w:val="20"/>
              </w:rPr>
              <w:t xml:space="preserve"> </w:t>
            </w:r>
            <w:r w:rsidR="00294C08" w:rsidRPr="00294C08">
              <w:rPr>
                <w:sz w:val="20"/>
                <w:szCs w:val="20"/>
              </w:rPr>
              <w:t>(Okuma Parçası)</w:t>
            </w:r>
          </w:p>
        </w:tc>
        <w:tc>
          <w:tcPr>
            <w:tcW w:w="2363" w:type="pct"/>
            <w:gridSpan w:val="8"/>
          </w:tcPr>
          <w:p w14:paraId="41F4FD91" w14:textId="7CF6D47A" w:rsidR="00177132" w:rsidRPr="00480D25" w:rsidRDefault="00823307" w:rsidP="0017713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80D25">
              <w:rPr>
                <w:sz w:val="20"/>
                <w:szCs w:val="20"/>
              </w:rPr>
              <w:t>Kalıp ifadelerini ve kalıp ifadeleriyle cümle kurma becerisini kavrar.</w:t>
            </w:r>
          </w:p>
        </w:tc>
        <w:tc>
          <w:tcPr>
            <w:tcW w:w="142" w:type="pct"/>
            <w:vAlign w:val="center"/>
          </w:tcPr>
          <w:p w14:paraId="6EB07E09" w14:textId="033840B2" w:rsidR="00177132" w:rsidRPr="000D0AFB" w:rsidRDefault="00E90FE7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3"/>
            <w:vAlign w:val="center"/>
          </w:tcPr>
          <w:p w14:paraId="03E021B9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487A72D3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 w:val="restart"/>
            <w:vAlign w:val="center"/>
          </w:tcPr>
          <w:p w14:paraId="1C93E079" w14:textId="21B56D9A" w:rsidR="00177132" w:rsidRPr="00BA00F2" w:rsidRDefault="00BA00F2" w:rsidP="00BA00F2">
            <w:pPr>
              <w:rPr>
                <w:sz w:val="20"/>
                <w:szCs w:val="20"/>
              </w:rPr>
            </w:pPr>
            <w:r w:rsidRPr="00BA00F2">
              <w:rPr>
                <w:sz w:val="20"/>
                <w:szCs w:val="20"/>
              </w:rPr>
              <w:t>Miftah al-</w:t>
            </w:r>
            <w:proofErr w:type="spellStart"/>
            <w:r w:rsidRPr="00BA00F2">
              <w:rPr>
                <w:sz w:val="20"/>
                <w:szCs w:val="20"/>
              </w:rPr>
              <w:t>Arabıyya</w:t>
            </w:r>
            <w:proofErr w:type="spellEnd"/>
            <w:r w:rsidR="00177B6E">
              <w:rPr>
                <w:sz w:val="20"/>
                <w:szCs w:val="20"/>
              </w:rPr>
              <w:t xml:space="preserve"> I</w:t>
            </w:r>
            <w:r w:rsidRPr="00BA00F2">
              <w:rPr>
                <w:sz w:val="20"/>
                <w:szCs w:val="20"/>
              </w:rPr>
              <w:t xml:space="preserve">, </w:t>
            </w:r>
            <w:r w:rsidR="000A605F">
              <w:rPr>
                <w:sz w:val="20"/>
                <w:szCs w:val="20"/>
              </w:rPr>
              <w:t>89</w:t>
            </w:r>
            <w:r w:rsidR="00177B6E">
              <w:rPr>
                <w:sz w:val="20"/>
                <w:szCs w:val="20"/>
              </w:rPr>
              <w:t>-</w:t>
            </w:r>
            <w:r w:rsidR="000A605F">
              <w:rPr>
                <w:sz w:val="20"/>
                <w:szCs w:val="20"/>
              </w:rPr>
              <w:t>116</w:t>
            </w:r>
            <w:r w:rsidRPr="00BA00F2">
              <w:rPr>
                <w:sz w:val="20"/>
                <w:szCs w:val="20"/>
              </w:rPr>
              <w:t>.</w:t>
            </w:r>
          </w:p>
        </w:tc>
      </w:tr>
      <w:tr w:rsidR="00177132" w:rsidRPr="0041391B" w14:paraId="46B3ABAC" w14:textId="77777777" w:rsidTr="00E51218">
        <w:trPr>
          <w:gridBefore w:val="1"/>
          <w:gridAfter w:val="1"/>
          <w:wBefore w:w="49" w:type="pct"/>
          <w:wAfter w:w="5" w:type="pct"/>
          <w:cantSplit/>
          <w:trHeight w:val="322"/>
        </w:trPr>
        <w:tc>
          <w:tcPr>
            <w:tcW w:w="228" w:type="pct"/>
            <w:vMerge/>
            <w:shd w:val="clear" w:color="auto" w:fill="56D6D3"/>
            <w:vAlign w:val="center"/>
          </w:tcPr>
          <w:p w14:paraId="44BD3CC1" w14:textId="77777777" w:rsidR="00177132" w:rsidRPr="0041391B" w:rsidRDefault="00177132" w:rsidP="001771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2AD0A2BD" w14:textId="77777777" w:rsidR="00177132" w:rsidRPr="0041391B" w:rsidRDefault="00177132" w:rsidP="00177132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20FFF258" w14:textId="0ED94779" w:rsidR="00177132" w:rsidRPr="00480D25" w:rsidRDefault="00823307" w:rsidP="00177132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80D25">
              <w:rPr>
                <w:sz w:val="20"/>
                <w:szCs w:val="20"/>
              </w:rPr>
              <w:t xml:space="preserve">Yazım kurallarını </w:t>
            </w:r>
            <w:r w:rsidR="00326058">
              <w:rPr>
                <w:sz w:val="20"/>
                <w:szCs w:val="20"/>
              </w:rPr>
              <w:t>öğrenir</w:t>
            </w:r>
            <w:r w:rsidRPr="00480D25">
              <w:rPr>
                <w:sz w:val="20"/>
                <w:szCs w:val="20"/>
              </w:rPr>
              <w:t>.</w:t>
            </w:r>
          </w:p>
        </w:tc>
        <w:tc>
          <w:tcPr>
            <w:tcW w:w="142" w:type="pct"/>
            <w:vAlign w:val="center"/>
          </w:tcPr>
          <w:p w14:paraId="1600F0F7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3D28E2C9" w14:textId="77777777" w:rsidR="00177132" w:rsidRPr="000D0AFB" w:rsidRDefault="00177132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6491158E" w14:textId="20169B59" w:rsidR="00177132" w:rsidRPr="000D0AFB" w:rsidRDefault="00E90FE7" w:rsidP="00177132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2" w:type="pct"/>
            <w:gridSpan w:val="2"/>
            <w:vMerge/>
            <w:vAlign w:val="center"/>
          </w:tcPr>
          <w:p w14:paraId="2CF4CEF1" w14:textId="77777777" w:rsidR="00177132" w:rsidRPr="00B35154" w:rsidRDefault="0017713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19EA7992" w14:textId="77777777" w:rsidTr="00E51218">
        <w:trPr>
          <w:gridBefore w:val="1"/>
          <w:gridAfter w:val="1"/>
          <w:wBefore w:w="49" w:type="pct"/>
          <w:wAfter w:w="5" w:type="pct"/>
          <w:cantSplit/>
          <w:trHeight w:val="276"/>
        </w:trPr>
        <w:tc>
          <w:tcPr>
            <w:tcW w:w="228" w:type="pct"/>
            <w:vMerge/>
            <w:shd w:val="clear" w:color="auto" w:fill="56D6D3"/>
            <w:vAlign w:val="center"/>
          </w:tcPr>
          <w:p w14:paraId="75CDC132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71798197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5D6D6362" w14:textId="349FEF83" w:rsidR="00EB4442" w:rsidRPr="00480D25" w:rsidRDefault="00823307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480D25">
              <w:rPr>
                <w:sz w:val="20"/>
                <w:szCs w:val="20"/>
              </w:rPr>
              <w:t>“</w:t>
            </w:r>
            <w:r w:rsidR="00833957">
              <w:rPr>
                <w:sz w:val="20"/>
                <w:szCs w:val="20"/>
              </w:rPr>
              <w:t>Beslenme Alışkanlıkları</w:t>
            </w:r>
            <w:r w:rsidRPr="00480D25">
              <w:rPr>
                <w:sz w:val="20"/>
                <w:szCs w:val="20"/>
              </w:rPr>
              <w:t>” Okuma parçasını okuyup tercüme etmeyi ve gramer kurallarını uygulama becerisini geliştirir.</w:t>
            </w:r>
          </w:p>
        </w:tc>
        <w:tc>
          <w:tcPr>
            <w:tcW w:w="142" w:type="pct"/>
            <w:vAlign w:val="center"/>
          </w:tcPr>
          <w:p w14:paraId="488A853C" w14:textId="70209F6E" w:rsidR="00EB4442" w:rsidRPr="000D0AFB" w:rsidRDefault="00D901CC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3"/>
            <w:vAlign w:val="center"/>
          </w:tcPr>
          <w:p w14:paraId="05263873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26504B9A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/>
            <w:vAlign w:val="center"/>
          </w:tcPr>
          <w:p w14:paraId="717112C8" w14:textId="77777777" w:rsidR="00EB4442" w:rsidRPr="00B35154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B4442" w:rsidRPr="0041391B" w14:paraId="397D0EC7" w14:textId="77777777" w:rsidTr="00E51218">
        <w:trPr>
          <w:gridBefore w:val="1"/>
          <w:gridAfter w:val="1"/>
          <w:wBefore w:w="49" w:type="pct"/>
          <w:wAfter w:w="5" w:type="pct"/>
          <w:cantSplit/>
          <w:trHeight w:val="300"/>
        </w:trPr>
        <w:tc>
          <w:tcPr>
            <w:tcW w:w="228" w:type="pct"/>
            <w:vMerge/>
            <w:shd w:val="clear" w:color="auto" w:fill="56D6D3"/>
            <w:vAlign w:val="center"/>
          </w:tcPr>
          <w:p w14:paraId="534693B4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  <w:vAlign w:val="center"/>
          </w:tcPr>
          <w:p w14:paraId="559D4D09" w14:textId="77777777" w:rsidR="00EB4442" w:rsidRPr="0041391B" w:rsidRDefault="00EB4442" w:rsidP="00246D42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0EA13AA6" w14:textId="77777777" w:rsidR="00EB4442" w:rsidRPr="00480D25" w:rsidRDefault="00EB4442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2" w:type="pct"/>
            <w:vAlign w:val="center"/>
          </w:tcPr>
          <w:p w14:paraId="5A53A6C1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563119A5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34B1BF7C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/>
            <w:vAlign w:val="center"/>
          </w:tcPr>
          <w:p w14:paraId="220BCB25" w14:textId="77777777" w:rsidR="00EB4442" w:rsidRPr="00B35154" w:rsidRDefault="00EB4442" w:rsidP="002C2FAB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</w:p>
        </w:tc>
      </w:tr>
      <w:tr w:rsidR="00E90FE7" w:rsidRPr="0041391B" w14:paraId="27718F64" w14:textId="77777777" w:rsidTr="00E51218">
        <w:trPr>
          <w:gridBefore w:val="1"/>
          <w:gridAfter w:val="1"/>
          <w:wBefore w:w="49" w:type="pct"/>
          <w:wAfter w:w="5" w:type="pct"/>
          <w:cantSplit/>
          <w:trHeight w:val="200"/>
        </w:trPr>
        <w:tc>
          <w:tcPr>
            <w:tcW w:w="228" w:type="pct"/>
            <w:vMerge w:val="restart"/>
            <w:shd w:val="clear" w:color="auto" w:fill="56D6D3"/>
            <w:vAlign w:val="center"/>
          </w:tcPr>
          <w:p w14:paraId="35A67AC9" w14:textId="29ACFB37" w:rsidR="00E90FE7" w:rsidRPr="0041391B" w:rsidRDefault="00E90FE7" w:rsidP="00E90F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60" w:type="pct"/>
            <w:gridSpan w:val="3"/>
            <w:vMerge w:val="restart"/>
            <w:vAlign w:val="center"/>
          </w:tcPr>
          <w:p w14:paraId="4EC146D0" w14:textId="14E2AF89" w:rsidR="00E90FE7" w:rsidRPr="00294C08" w:rsidRDefault="00E12063" w:rsidP="00E90FE7">
            <w:pPr>
              <w:rPr>
                <w:sz w:val="20"/>
                <w:szCs w:val="20"/>
                <w:lang w:bidi="ar-BH"/>
              </w:rPr>
            </w:pPr>
            <w:r>
              <w:rPr>
                <w:sz w:val="20"/>
                <w:szCs w:val="20"/>
              </w:rPr>
              <w:t>Kişisel Özellikler</w:t>
            </w:r>
            <w:r w:rsidR="009D2D48" w:rsidRPr="009D2D48">
              <w:rPr>
                <w:sz w:val="20"/>
                <w:szCs w:val="20"/>
              </w:rPr>
              <w:t xml:space="preserve"> </w:t>
            </w:r>
            <w:r w:rsidR="00294C08" w:rsidRPr="00294C08">
              <w:rPr>
                <w:sz w:val="20"/>
                <w:szCs w:val="20"/>
              </w:rPr>
              <w:t>(Okuma Parçası)</w:t>
            </w:r>
          </w:p>
        </w:tc>
        <w:tc>
          <w:tcPr>
            <w:tcW w:w="2363" w:type="pct"/>
            <w:gridSpan w:val="8"/>
          </w:tcPr>
          <w:p w14:paraId="67C67293" w14:textId="29FF66BF" w:rsidR="00E90FE7" w:rsidRPr="00480D25" w:rsidRDefault="00E90FE7" w:rsidP="00E90FE7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142" w:type="pct"/>
            <w:vAlign w:val="center"/>
          </w:tcPr>
          <w:p w14:paraId="43266983" w14:textId="7DE83077" w:rsidR="00E90FE7" w:rsidRPr="000D0AFB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0" w:type="pct"/>
            <w:gridSpan w:val="3"/>
            <w:vAlign w:val="center"/>
          </w:tcPr>
          <w:p w14:paraId="33AAA6F3" w14:textId="77777777" w:rsidR="00E90FE7" w:rsidRPr="000D0AFB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34D38262" w14:textId="77777777" w:rsidR="00E90FE7" w:rsidRPr="000D0AFB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gridSpan w:val="2"/>
            <w:vMerge w:val="restart"/>
            <w:vAlign w:val="center"/>
          </w:tcPr>
          <w:p w14:paraId="313DB5BB" w14:textId="4F03DBD0" w:rsidR="009D5A31" w:rsidRPr="00BA00F2" w:rsidRDefault="00BA00F2" w:rsidP="00BA00F2">
            <w:pPr>
              <w:rPr>
                <w:sz w:val="20"/>
                <w:szCs w:val="20"/>
              </w:rPr>
            </w:pPr>
            <w:r w:rsidRPr="00BA00F2">
              <w:rPr>
                <w:sz w:val="20"/>
                <w:szCs w:val="20"/>
              </w:rPr>
              <w:t>Miftah al-</w:t>
            </w:r>
            <w:proofErr w:type="spellStart"/>
            <w:r w:rsidRPr="00BA00F2">
              <w:rPr>
                <w:sz w:val="20"/>
                <w:szCs w:val="20"/>
              </w:rPr>
              <w:t>Arabıyya</w:t>
            </w:r>
            <w:proofErr w:type="spellEnd"/>
            <w:r w:rsidR="00177B6E">
              <w:rPr>
                <w:sz w:val="20"/>
                <w:szCs w:val="20"/>
              </w:rPr>
              <w:t xml:space="preserve"> I</w:t>
            </w:r>
            <w:r w:rsidRPr="00BA00F2">
              <w:rPr>
                <w:sz w:val="20"/>
                <w:szCs w:val="20"/>
              </w:rPr>
              <w:t xml:space="preserve">, </w:t>
            </w:r>
            <w:r w:rsidR="000A605F">
              <w:rPr>
                <w:sz w:val="20"/>
                <w:szCs w:val="20"/>
              </w:rPr>
              <w:t>117</w:t>
            </w:r>
            <w:r w:rsidR="00177B6E">
              <w:rPr>
                <w:sz w:val="20"/>
                <w:szCs w:val="20"/>
              </w:rPr>
              <w:t>-</w:t>
            </w:r>
            <w:r w:rsidR="000A605F">
              <w:rPr>
                <w:sz w:val="20"/>
                <w:szCs w:val="20"/>
              </w:rPr>
              <w:t>130</w:t>
            </w:r>
            <w:r>
              <w:rPr>
                <w:sz w:val="20"/>
                <w:szCs w:val="20"/>
              </w:rPr>
              <w:t>.</w:t>
            </w:r>
          </w:p>
        </w:tc>
      </w:tr>
      <w:tr w:rsidR="00E90FE7" w:rsidRPr="0041391B" w14:paraId="66CDAFD9" w14:textId="77777777" w:rsidTr="00E51218">
        <w:trPr>
          <w:gridBefore w:val="1"/>
          <w:gridAfter w:val="1"/>
          <w:wBefore w:w="49" w:type="pct"/>
          <w:wAfter w:w="5" w:type="pct"/>
          <w:cantSplit/>
          <w:trHeight w:val="322"/>
        </w:trPr>
        <w:tc>
          <w:tcPr>
            <w:tcW w:w="228" w:type="pct"/>
            <w:vMerge/>
            <w:shd w:val="clear" w:color="auto" w:fill="56D6D3"/>
            <w:vAlign w:val="center"/>
          </w:tcPr>
          <w:p w14:paraId="4A96BB9B" w14:textId="77777777" w:rsidR="00E90FE7" w:rsidRPr="0041391B" w:rsidRDefault="00E90FE7" w:rsidP="00E90F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</w:tcPr>
          <w:p w14:paraId="13A7FFB4" w14:textId="77777777" w:rsidR="00E90FE7" w:rsidRPr="0041391B" w:rsidRDefault="00E90FE7" w:rsidP="00E90FE7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</w:tcPr>
          <w:p w14:paraId="2F09606D" w14:textId="4293C0E8" w:rsidR="00E90FE7" w:rsidRPr="00480D25" w:rsidRDefault="009D2D48" w:rsidP="00E90FE7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İnfiâl</w:t>
            </w:r>
            <w:proofErr w:type="spellEnd"/>
            <w:r>
              <w:rPr>
                <w:sz w:val="20"/>
                <w:szCs w:val="20"/>
              </w:rPr>
              <w:t xml:space="preserve"> ve </w:t>
            </w:r>
            <w:proofErr w:type="spellStart"/>
            <w:r>
              <w:rPr>
                <w:sz w:val="20"/>
                <w:szCs w:val="20"/>
              </w:rPr>
              <w:t>Tefâul</w:t>
            </w:r>
            <w:proofErr w:type="spellEnd"/>
            <w:r>
              <w:rPr>
                <w:sz w:val="20"/>
                <w:szCs w:val="20"/>
              </w:rPr>
              <w:t xml:space="preserve"> Kalıplarını K</w:t>
            </w:r>
            <w:r w:rsidR="00E90FE7" w:rsidRPr="00480D25">
              <w:rPr>
                <w:sz w:val="20"/>
                <w:szCs w:val="20"/>
              </w:rPr>
              <w:t>ullanır.</w:t>
            </w:r>
          </w:p>
        </w:tc>
        <w:tc>
          <w:tcPr>
            <w:tcW w:w="142" w:type="pct"/>
            <w:vAlign w:val="center"/>
          </w:tcPr>
          <w:p w14:paraId="15C50CBE" w14:textId="77777777" w:rsidR="00E90FE7" w:rsidRPr="000D0AFB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43869204" w14:textId="77777777" w:rsidR="00E90FE7" w:rsidRPr="000D0AFB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1C9C77C0" w14:textId="4F9842E2" w:rsidR="00E90FE7" w:rsidRPr="000D0AFB" w:rsidRDefault="00E90FE7" w:rsidP="00E90FE7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2" w:type="pct"/>
            <w:gridSpan w:val="2"/>
            <w:vMerge/>
          </w:tcPr>
          <w:p w14:paraId="39AAC17D" w14:textId="77777777" w:rsidR="00E90FE7" w:rsidRPr="0041391B" w:rsidRDefault="00E90FE7" w:rsidP="00E90FE7">
            <w:pPr>
              <w:jc w:val="center"/>
              <w:rPr>
                <w:sz w:val="20"/>
                <w:szCs w:val="20"/>
              </w:rPr>
            </w:pPr>
          </w:p>
        </w:tc>
      </w:tr>
      <w:tr w:rsidR="00EB4442" w:rsidRPr="0041391B" w14:paraId="18D7680E" w14:textId="77777777" w:rsidTr="00E51218">
        <w:trPr>
          <w:gridBefore w:val="1"/>
          <w:gridAfter w:val="1"/>
          <w:wBefore w:w="49" w:type="pct"/>
          <w:wAfter w:w="5" w:type="pct"/>
          <w:cantSplit/>
          <w:trHeight w:val="276"/>
        </w:trPr>
        <w:tc>
          <w:tcPr>
            <w:tcW w:w="228" w:type="pct"/>
            <w:vMerge/>
            <w:shd w:val="clear" w:color="auto" w:fill="56D6D3"/>
            <w:vAlign w:val="center"/>
          </w:tcPr>
          <w:p w14:paraId="7BE0170F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</w:tcPr>
          <w:p w14:paraId="5EE1849F" w14:textId="77777777" w:rsidR="00EB4442" w:rsidRPr="0041391B" w:rsidRDefault="00EB4442" w:rsidP="00EB4442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0CA9B071" w14:textId="15AD7A4E" w:rsidR="00EB4442" w:rsidRPr="00480D25" w:rsidRDefault="009D2D48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Fiili </w:t>
            </w:r>
            <w:proofErr w:type="spellStart"/>
            <w:r>
              <w:rPr>
                <w:sz w:val="20"/>
                <w:szCs w:val="20"/>
              </w:rPr>
              <w:t>Muzariyi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Nasb</w:t>
            </w:r>
            <w:proofErr w:type="spellEnd"/>
            <w:r>
              <w:rPr>
                <w:sz w:val="20"/>
                <w:szCs w:val="20"/>
              </w:rPr>
              <w:t xml:space="preserve"> Eden Edatları </w:t>
            </w:r>
            <w:r w:rsidR="00535700">
              <w:rPr>
                <w:sz w:val="20"/>
                <w:szCs w:val="20"/>
              </w:rPr>
              <w:t>Ö</w:t>
            </w:r>
            <w:r w:rsidR="00326058">
              <w:rPr>
                <w:sz w:val="20"/>
                <w:szCs w:val="20"/>
              </w:rPr>
              <w:t xml:space="preserve">ğrenir ve </w:t>
            </w:r>
            <w:r w:rsidR="00535700">
              <w:rPr>
                <w:sz w:val="20"/>
                <w:szCs w:val="20"/>
              </w:rPr>
              <w:t>U</w:t>
            </w:r>
            <w:r w:rsidR="00326058">
              <w:rPr>
                <w:sz w:val="20"/>
                <w:szCs w:val="20"/>
              </w:rPr>
              <w:t>ygular.</w:t>
            </w:r>
          </w:p>
        </w:tc>
        <w:tc>
          <w:tcPr>
            <w:tcW w:w="142" w:type="pct"/>
            <w:vAlign w:val="center"/>
          </w:tcPr>
          <w:p w14:paraId="64E28902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61AF0723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12B1BBC2" w14:textId="2E9129E3" w:rsidR="00EB4442" w:rsidRPr="000D0AFB" w:rsidRDefault="00D901CC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2" w:type="pct"/>
            <w:gridSpan w:val="2"/>
            <w:vMerge/>
          </w:tcPr>
          <w:p w14:paraId="477CC67C" w14:textId="77777777" w:rsidR="00EB4442" w:rsidRPr="0041391B" w:rsidRDefault="00EB4442" w:rsidP="00EB4442">
            <w:pPr>
              <w:jc w:val="center"/>
              <w:rPr>
                <w:sz w:val="20"/>
                <w:szCs w:val="20"/>
              </w:rPr>
            </w:pPr>
          </w:p>
        </w:tc>
      </w:tr>
      <w:tr w:rsidR="00EB4442" w:rsidRPr="0041391B" w14:paraId="39DE36CE" w14:textId="77777777" w:rsidTr="00E51218">
        <w:trPr>
          <w:gridBefore w:val="1"/>
          <w:gridAfter w:val="1"/>
          <w:wBefore w:w="49" w:type="pct"/>
          <w:wAfter w:w="5" w:type="pct"/>
          <w:cantSplit/>
          <w:trHeight w:val="300"/>
        </w:trPr>
        <w:tc>
          <w:tcPr>
            <w:tcW w:w="228" w:type="pct"/>
            <w:vMerge/>
            <w:shd w:val="clear" w:color="auto" w:fill="56D6D3"/>
            <w:vAlign w:val="center"/>
          </w:tcPr>
          <w:p w14:paraId="1ABF8EDF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pct"/>
            <w:gridSpan w:val="3"/>
            <w:vMerge/>
          </w:tcPr>
          <w:p w14:paraId="41D8B3D0" w14:textId="77777777" w:rsidR="00EB4442" w:rsidRPr="0041391B" w:rsidRDefault="00EB4442" w:rsidP="00EB4442">
            <w:pPr>
              <w:rPr>
                <w:sz w:val="20"/>
                <w:szCs w:val="20"/>
              </w:rPr>
            </w:pPr>
          </w:p>
        </w:tc>
        <w:tc>
          <w:tcPr>
            <w:tcW w:w="2363" w:type="pct"/>
            <w:gridSpan w:val="8"/>
            <w:vAlign w:val="center"/>
          </w:tcPr>
          <w:p w14:paraId="3177123F" w14:textId="3B39B4B0" w:rsidR="00EB4442" w:rsidRPr="00480D25" w:rsidRDefault="00326058" w:rsidP="00D031CD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öğrenip uygular.</w:t>
            </w:r>
          </w:p>
        </w:tc>
        <w:tc>
          <w:tcPr>
            <w:tcW w:w="142" w:type="pct"/>
            <w:vAlign w:val="center"/>
          </w:tcPr>
          <w:p w14:paraId="4003D301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3"/>
            <w:vAlign w:val="center"/>
          </w:tcPr>
          <w:p w14:paraId="6DC29837" w14:textId="77777777" w:rsidR="00EB4442" w:rsidRPr="000D0AFB" w:rsidRDefault="00EB4442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vAlign w:val="center"/>
          </w:tcPr>
          <w:p w14:paraId="5D56616D" w14:textId="1200A4BC" w:rsidR="00EB4442" w:rsidRPr="000D0AFB" w:rsidRDefault="00D901CC" w:rsidP="00250125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72" w:type="pct"/>
            <w:gridSpan w:val="2"/>
            <w:vMerge/>
          </w:tcPr>
          <w:p w14:paraId="55E47EB8" w14:textId="77777777" w:rsidR="00EB4442" w:rsidRPr="0041391B" w:rsidRDefault="00EB4442" w:rsidP="00EB4442">
            <w:pPr>
              <w:jc w:val="center"/>
              <w:rPr>
                <w:sz w:val="20"/>
                <w:szCs w:val="20"/>
              </w:rPr>
            </w:pPr>
          </w:p>
        </w:tc>
      </w:tr>
      <w:tr w:rsidR="00EB4442" w:rsidRPr="0041391B" w14:paraId="4E874421" w14:textId="77777777" w:rsidTr="00E51218">
        <w:trPr>
          <w:gridBefore w:val="1"/>
          <w:gridAfter w:val="1"/>
          <w:wBefore w:w="49" w:type="pct"/>
          <w:wAfter w:w="5" w:type="pct"/>
          <w:cantSplit/>
          <w:trHeight w:val="751"/>
        </w:trPr>
        <w:tc>
          <w:tcPr>
            <w:tcW w:w="273" w:type="pct"/>
            <w:gridSpan w:val="2"/>
            <w:shd w:val="clear" w:color="auto" w:fill="56D6D3"/>
            <w:vAlign w:val="center"/>
          </w:tcPr>
          <w:p w14:paraId="66E45446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3" w:type="pct"/>
            <w:gridSpan w:val="18"/>
            <w:shd w:val="clear" w:color="auto" w:fill="56D6D3"/>
          </w:tcPr>
          <w:p w14:paraId="6081DEA4" w14:textId="77777777" w:rsidR="00EB4442" w:rsidRPr="0041391B" w:rsidRDefault="00EB4442" w:rsidP="00EB4442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Yarıyıl Sonu Sınavı Haftası</w:t>
            </w:r>
          </w:p>
          <w:p w14:paraId="714711EA" w14:textId="77777777" w:rsidR="00EB4442" w:rsidRPr="0041391B" w:rsidRDefault="00EB4442" w:rsidP="00EB4442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EB4442" w:rsidRPr="0041391B" w14:paraId="7D2B7B5B" w14:textId="77777777" w:rsidTr="00E51218">
        <w:trPr>
          <w:gridBefore w:val="1"/>
          <w:gridAfter w:val="1"/>
          <w:wBefore w:w="49" w:type="pct"/>
          <w:wAfter w:w="5" w:type="pct"/>
          <w:cantSplit/>
          <w:trHeight w:val="1134"/>
        </w:trPr>
        <w:tc>
          <w:tcPr>
            <w:tcW w:w="273" w:type="pct"/>
            <w:gridSpan w:val="2"/>
            <w:shd w:val="clear" w:color="auto" w:fill="BBEFEE"/>
            <w:vAlign w:val="center"/>
          </w:tcPr>
          <w:p w14:paraId="27EC8863" w14:textId="77777777" w:rsidR="00EB4442" w:rsidRPr="0041391B" w:rsidRDefault="00EB4442" w:rsidP="00EB44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3" w:type="pct"/>
            <w:gridSpan w:val="18"/>
            <w:shd w:val="clear" w:color="auto" w:fill="BBEFEE"/>
          </w:tcPr>
          <w:p w14:paraId="7816438D" w14:textId="7645B071" w:rsidR="00EB4442" w:rsidRPr="0041391B" w:rsidRDefault="00EB4442" w:rsidP="00EB444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Öğrenci Sorumlulukları ve Ödevler</w:t>
            </w:r>
          </w:p>
          <w:p w14:paraId="092A73B5" w14:textId="77777777" w:rsidR="00EB4442" w:rsidRPr="0041391B" w:rsidRDefault="00EB4442" w:rsidP="00EB4442">
            <w:pPr>
              <w:rPr>
                <w:b/>
                <w:sz w:val="20"/>
                <w:szCs w:val="20"/>
              </w:rPr>
            </w:pPr>
          </w:p>
          <w:p w14:paraId="3CA5A76B" w14:textId="77777777" w:rsidR="00EB4442" w:rsidRPr="0041391B" w:rsidRDefault="00EB4442" w:rsidP="00EB4442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Öğrenci Sorumlulukları:</w:t>
            </w:r>
          </w:p>
          <w:p w14:paraId="3A148458" w14:textId="77777777" w:rsidR="00EB4442" w:rsidRPr="0041391B" w:rsidRDefault="00EB4442" w:rsidP="00EB4442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Her konuyla ilgili ilave kaynaklarda yer alan yayınların bireysel olarak araştırılması.</w:t>
            </w:r>
          </w:p>
          <w:p w14:paraId="402600F4" w14:textId="77777777" w:rsidR="00EB4442" w:rsidRPr="0041391B" w:rsidRDefault="00EB4442" w:rsidP="00EB4442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Öğrencilerin aktif katılım sağlamaları için ilgili haftanın konusuna ilişkin kaynakları okuması.</w:t>
            </w:r>
          </w:p>
          <w:p w14:paraId="0CFF7A71" w14:textId="77777777" w:rsidR="00EB4442" w:rsidRPr="0041391B" w:rsidRDefault="00EB4442" w:rsidP="00EB4442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devama ilişkin sınırın aşılmaması.</w:t>
            </w:r>
          </w:p>
          <w:p w14:paraId="400906CF" w14:textId="77777777" w:rsidR="00EB4442" w:rsidRPr="0041391B" w:rsidRDefault="00EB4442" w:rsidP="00EB4442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Dersin hedeflerinin gerçekleşme düzeyine ilişkin ders sorumlusu öğretim elemanına geri bildirimlerde bulunması.</w:t>
            </w:r>
          </w:p>
          <w:p w14:paraId="683A2331" w14:textId="77777777" w:rsidR="00EB4442" w:rsidRDefault="00EB4442" w:rsidP="00EB4442">
            <w:pPr>
              <w:pStyle w:val="ListeParagraf"/>
              <w:ind w:left="179" w:firstLine="0"/>
              <w:rPr>
                <w:sz w:val="20"/>
                <w:szCs w:val="20"/>
              </w:rPr>
            </w:pPr>
          </w:p>
          <w:p w14:paraId="720F4DCF" w14:textId="77777777" w:rsidR="00EB4442" w:rsidRPr="0041391B" w:rsidRDefault="00EB4442" w:rsidP="00EB4442">
            <w:pPr>
              <w:pStyle w:val="ListeParagraf"/>
              <w:ind w:left="179" w:firstLine="0"/>
              <w:rPr>
                <w:sz w:val="20"/>
                <w:szCs w:val="20"/>
              </w:rPr>
            </w:pPr>
          </w:p>
          <w:p w14:paraId="1964EBB7" w14:textId="77777777" w:rsidR="00EB4442" w:rsidRPr="0041391B" w:rsidRDefault="00EB4442" w:rsidP="00EB4442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Ödevler</w:t>
            </w:r>
          </w:p>
          <w:p w14:paraId="4FB387F2" w14:textId="77777777" w:rsidR="00EB4442" w:rsidRPr="0041391B" w:rsidRDefault="00EB4442" w:rsidP="00EB4442">
            <w:pPr>
              <w:jc w:val="center"/>
              <w:rPr>
                <w:b/>
                <w:sz w:val="20"/>
                <w:szCs w:val="20"/>
              </w:rPr>
            </w:pPr>
          </w:p>
          <w:p w14:paraId="35733F28" w14:textId="77777777" w:rsidR="00EB4442" w:rsidRPr="0041391B" w:rsidRDefault="00EB4442" w:rsidP="00EB444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Konusu:</w:t>
            </w:r>
          </w:p>
          <w:p w14:paraId="214ABF1E" w14:textId="77777777" w:rsidR="00EB4442" w:rsidRPr="0041391B" w:rsidRDefault="00EB4442" w:rsidP="00EB4442">
            <w:pPr>
              <w:rPr>
                <w:b/>
                <w:sz w:val="20"/>
                <w:szCs w:val="20"/>
              </w:rPr>
            </w:pPr>
          </w:p>
          <w:p w14:paraId="4B92B6B8" w14:textId="77777777" w:rsidR="00EB4442" w:rsidRPr="0041391B" w:rsidRDefault="00EB4442" w:rsidP="00EB444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Açıklama: </w:t>
            </w:r>
          </w:p>
          <w:p w14:paraId="56787BFF" w14:textId="77777777" w:rsidR="00EB4442" w:rsidRPr="0041391B" w:rsidRDefault="00EB4442" w:rsidP="00EB4442">
            <w:pPr>
              <w:rPr>
                <w:sz w:val="20"/>
                <w:szCs w:val="20"/>
              </w:rPr>
            </w:pPr>
          </w:p>
          <w:p w14:paraId="6739C698" w14:textId="77777777" w:rsidR="00EB4442" w:rsidRPr="00076540" w:rsidRDefault="00EB4442" w:rsidP="00EB4442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 xml:space="preserve">Son Teslim Tarihi: </w:t>
            </w:r>
          </w:p>
          <w:p w14:paraId="298482D3" w14:textId="77777777" w:rsidR="00EB4442" w:rsidRDefault="00EB4442" w:rsidP="00EB4442">
            <w:pPr>
              <w:rPr>
                <w:sz w:val="20"/>
                <w:szCs w:val="20"/>
              </w:rPr>
            </w:pPr>
          </w:p>
          <w:p w14:paraId="441496CB" w14:textId="0116A628" w:rsidR="00EB4442" w:rsidRPr="00076540" w:rsidRDefault="00EB4442" w:rsidP="00EB4442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>Yarıyıl İçi Değerlendirmeye Katkısı</w:t>
            </w:r>
            <w:r>
              <w:rPr>
                <w:b/>
                <w:sz w:val="20"/>
                <w:szCs w:val="20"/>
              </w:rPr>
              <w:t xml:space="preserve"> (%)</w:t>
            </w:r>
            <w:r w:rsidRPr="00076540">
              <w:rPr>
                <w:b/>
                <w:sz w:val="20"/>
                <w:szCs w:val="20"/>
              </w:rPr>
              <w:t xml:space="preserve">: </w:t>
            </w:r>
          </w:p>
          <w:p w14:paraId="3838FC15" w14:textId="77777777" w:rsidR="00EB4442" w:rsidRPr="0041391B" w:rsidRDefault="00EB4442" w:rsidP="00EB444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490B" w:rsidRPr="0041391B" w14:paraId="1E30F3D1" w14:textId="77777777" w:rsidTr="00E51218">
        <w:tc>
          <w:tcPr>
            <w:tcW w:w="5000" w:type="pct"/>
            <w:gridSpan w:val="22"/>
            <w:shd w:val="clear" w:color="auto" w:fill="00C0BB"/>
          </w:tcPr>
          <w:p w14:paraId="3634AF2C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Değerlendirme</w:t>
            </w:r>
          </w:p>
        </w:tc>
      </w:tr>
      <w:tr w:rsidR="000C490B" w:rsidRPr="0041391B" w14:paraId="6A8B2B32" w14:textId="77777777" w:rsidTr="00E51218">
        <w:tc>
          <w:tcPr>
            <w:tcW w:w="1834" w:type="pct"/>
            <w:gridSpan w:val="8"/>
            <w:shd w:val="clear" w:color="auto" w:fill="56D6D3"/>
          </w:tcPr>
          <w:p w14:paraId="570661A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4"/>
            <w:shd w:val="clear" w:color="auto" w:fill="56D6D3"/>
          </w:tcPr>
          <w:p w14:paraId="2ADE385D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10"/>
            <w:shd w:val="clear" w:color="auto" w:fill="56D6D3"/>
          </w:tcPr>
          <w:p w14:paraId="2A250DB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66F1D0D5" w14:textId="77777777" w:rsidTr="00E51218">
        <w:tc>
          <w:tcPr>
            <w:tcW w:w="1834" w:type="pct"/>
            <w:gridSpan w:val="8"/>
          </w:tcPr>
          <w:p w14:paraId="78050C9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4"/>
          </w:tcPr>
          <w:p w14:paraId="74C08DC9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10"/>
          </w:tcPr>
          <w:p w14:paraId="1A0C5A53" w14:textId="7E6CB777" w:rsidR="000C490B" w:rsidRPr="0041391B" w:rsidRDefault="00D901CC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146B22C5" w14:textId="77777777" w:rsidTr="00E51218">
        <w:tc>
          <w:tcPr>
            <w:tcW w:w="3383" w:type="pct"/>
            <w:gridSpan w:val="12"/>
          </w:tcPr>
          <w:p w14:paraId="65E55B6F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10"/>
          </w:tcPr>
          <w:p w14:paraId="2AF1AC48" w14:textId="4326E8FA" w:rsidR="000C490B" w:rsidRPr="0041391B" w:rsidRDefault="00D901CC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424DE747" w14:textId="77777777" w:rsidTr="00E51218">
        <w:tc>
          <w:tcPr>
            <w:tcW w:w="1834" w:type="pct"/>
            <w:gridSpan w:val="8"/>
            <w:shd w:val="clear" w:color="auto" w:fill="56D6D3"/>
          </w:tcPr>
          <w:p w14:paraId="6D21A68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4"/>
            <w:shd w:val="clear" w:color="auto" w:fill="56D6D3"/>
          </w:tcPr>
          <w:p w14:paraId="3EFE3D0B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10"/>
            <w:shd w:val="clear" w:color="auto" w:fill="56D6D3"/>
          </w:tcPr>
          <w:p w14:paraId="3A78AB3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3F49C821" w14:textId="77777777" w:rsidTr="00E51218">
        <w:tc>
          <w:tcPr>
            <w:tcW w:w="1834" w:type="pct"/>
            <w:gridSpan w:val="8"/>
          </w:tcPr>
          <w:p w14:paraId="41AE576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4"/>
          </w:tcPr>
          <w:p w14:paraId="585BBE4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10"/>
          </w:tcPr>
          <w:p w14:paraId="529F2B3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100</w:t>
            </w:r>
          </w:p>
        </w:tc>
      </w:tr>
      <w:tr w:rsidR="000C490B" w:rsidRPr="0041391B" w14:paraId="2A643C8B" w14:textId="77777777" w:rsidTr="00E51218">
        <w:tc>
          <w:tcPr>
            <w:tcW w:w="3383" w:type="pct"/>
            <w:gridSpan w:val="12"/>
          </w:tcPr>
          <w:p w14:paraId="0C8F6A1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10"/>
          </w:tcPr>
          <w:p w14:paraId="74E5AE7F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100</w:t>
            </w:r>
          </w:p>
        </w:tc>
      </w:tr>
      <w:tr w:rsidR="000C490B" w:rsidRPr="0041391B" w14:paraId="0FAA5054" w14:textId="77777777" w:rsidTr="00E51218">
        <w:tc>
          <w:tcPr>
            <w:tcW w:w="3383" w:type="pct"/>
            <w:gridSpan w:val="12"/>
          </w:tcPr>
          <w:p w14:paraId="6273647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10"/>
          </w:tcPr>
          <w:p w14:paraId="7FE1ACA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%40</w:t>
            </w:r>
          </w:p>
        </w:tc>
      </w:tr>
      <w:tr w:rsidR="000C490B" w:rsidRPr="0041391B" w14:paraId="263177D5" w14:textId="77777777" w:rsidTr="00E51218">
        <w:tc>
          <w:tcPr>
            <w:tcW w:w="3383" w:type="pct"/>
            <w:gridSpan w:val="12"/>
          </w:tcPr>
          <w:p w14:paraId="13D8542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10"/>
          </w:tcPr>
          <w:p w14:paraId="6D210108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%60</w:t>
            </w:r>
          </w:p>
        </w:tc>
      </w:tr>
      <w:tr w:rsidR="000C490B" w:rsidRPr="0041391B" w14:paraId="267FD458" w14:textId="77777777" w:rsidTr="00E51218">
        <w:tc>
          <w:tcPr>
            <w:tcW w:w="3383" w:type="pct"/>
            <w:gridSpan w:val="12"/>
          </w:tcPr>
          <w:p w14:paraId="52CEFDD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10"/>
          </w:tcPr>
          <w:p w14:paraId="69EC3A2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%100</w:t>
            </w:r>
          </w:p>
        </w:tc>
      </w:tr>
      <w:tr w:rsidR="000C490B" w:rsidRPr="0041391B" w14:paraId="134F189D" w14:textId="77777777" w:rsidTr="00E51218">
        <w:tc>
          <w:tcPr>
            <w:tcW w:w="5000" w:type="pct"/>
            <w:gridSpan w:val="22"/>
            <w:shd w:val="clear" w:color="auto" w:fill="00C0BB"/>
          </w:tcPr>
          <w:p w14:paraId="1101F635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</w:t>
            </w:r>
            <w:r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b/>
                <w:sz w:val="20"/>
                <w:szCs w:val="20"/>
              </w:rPr>
              <w:t>İş Yükü</w:t>
            </w:r>
          </w:p>
        </w:tc>
      </w:tr>
      <w:tr w:rsidR="000C490B" w:rsidRPr="0041391B" w14:paraId="2E4120CF" w14:textId="77777777" w:rsidTr="00E51218">
        <w:tc>
          <w:tcPr>
            <w:tcW w:w="1533" w:type="pct"/>
            <w:gridSpan w:val="7"/>
            <w:shd w:val="clear" w:color="auto" w:fill="56D6D3"/>
          </w:tcPr>
          <w:p w14:paraId="5C6FEBD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3"/>
            <w:shd w:val="clear" w:color="auto" w:fill="56D6D3"/>
          </w:tcPr>
          <w:p w14:paraId="4CB788C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5"/>
            <w:shd w:val="clear" w:color="auto" w:fill="56D6D3"/>
          </w:tcPr>
          <w:p w14:paraId="3806DC7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gridSpan w:val="7"/>
            <w:shd w:val="clear" w:color="auto" w:fill="56D6D3"/>
          </w:tcPr>
          <w:p w14:paraId="7A446E1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</w:tr>
      <w:tr w:rsidR="00246D42" w:rsidRPr="0041391B" w14:paraId="577E1F11" w14:textId="77777777" w:rsidTr="00E51218">
        <w:tc>
          <w:tcPr>
            <w:tcW w:w="1533" w:type="pct"/>
            <w:gridSpan w:val="7"/>
          </w:tcPr>
          <w:p w14:paraId="139469C3" w14:textId="77777777" w:rsidR="00246D42" w:rsidRPr="00F941E7" w:rsidRDefault="00246D42" w:rsidP="00246D42">
            <w:pPr>
              <w:rPr>
                <w:color w:val="000000" w:themeColor="text1"/>
                <w:sz w:val="20"/>
                <w:szCs w:val="20"/>
              </w:rPr>
            </w:pPr>
            <w:r w:rsidRPr="00F941E7">
              <w:rPr>
                <w:color w:val="000000" w:themeColor="text1"/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3"/>
          </w:tcPr>
          <w:p w14:paraId="3FAA1909" w14:textId="00A0B16A" w:rsidR="00246D42" w:rsidRPr="0041391B" w:rsidRDefault="00246D42" w:rsidP="00246D42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5"/>
          </w:tcPr>
          <w:p w14:paraId="7B8F34C6" w14:textId="2FC2E3A9" w:rsidR="00246D42" w:rsidRPr="0041391B" w:rsidRDefault="00246D42" w:rsidP="00246D42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  <w:gridSpan w:val="7"/>
          </w:tcPr>
          <w:p w14:paraId="3FE88D36" w14:textId="62A48E0E" w:rsidR="00246D42" w:rsidRPr="0041391B" w:rsidRDefault="00246D42" w:rsidP="00246D42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</w:tr>
      <w:tr w:rsidR="00246D42" w:rsidRPr="0041391B" w14:paraId="1825758B" w14:textId="77777777" w:rsidTr="00E51218">
        <w:tc>
          <w:tcPr>
            <w:tcW w:w="1533" w:type="pct"/>
            <w:gridSpan w:val="7"/>
          </w:tcPr>
          <w:p w14:paraId="1C7AAFD6" w14:textId="77777777" w:rsidR="00246D42" w:rsidRPr="00F941E7" w:rsidRDefault="00246D42" w:rsidP="00246D42">
            <w:pPr>
              <w:rPr>
                <w:color w:val="000000" w:themeColor="text1"/>
                <w:sz w:val="20"/>
                <w:szCs w:val="20"/>
              </w:rPr>
            </w:pPr>
            <w:r w:rsidRPr="00F941E7">
              <w:rPr>
                <w:color w:val="000000" w:themeColor="text1"/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3"/>
          </w:tcPr>
          <w:p w14:paraId="29B8645C" w14:textId="5DEA9540" w:rsidR="00246D42" w:rsidRPr="0041391B" w:rsidRDefault="00246D42" w:rsidP="00246D42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5"/>
          </w:tcPr>
          <w:p w14:paraId="21EED911" w14:textId="0B6C9876" w:rsidR="00246D42" w:rsidRPr="0041391B" w:rsidRDefault="00246D42" w:rsidP="00246D42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  <w:gridSpan w:val="7"/>
          </w:tcPr>
          <w:p w14:paraId="630A2B21" w14:textId="6021A308" w:rsidR="00246D42" w:rsidRPr="0041391B" w:rsidRDefault="00246D42" w:rsidP="00246D42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</w:p>
        </w:tc>
      </w:tr>
      <w:tr w:rsidR="00246D42" w:rsidRPr="0041391B" w14:paraId="13AAEAE5" w14:textId="77777777" w:rsidTr="00E51218">
        <w:tc>
          <w:tcPr>
            <w:tcW w:w="1533" w:type="pct"/>
            <w:gridSpan w:val="7"/>
          </w:tcPr>
          <w:p w14:paraId="701B2631" w14:textId="77777777" w:rsidR="00246D42" w:rsidRPr="00F941E7" w:rsidRDefault="00246D42" w:rsidP="00246D42">
            <w:pPr>
              <w:rPr>
                <w:color w:val="000000" w:themeColor="text1"/>
                <w:sz w:val="20"/>
                <w:szCs w:val="20"/>
              </w:rPr>
            </w:pPr>
            <w:r w:rsidRPr="00F941E7">
              <w:rPr>
                <w:color w:val="000000" w:themeColor="text1"/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3"/>
          </w:tcPr>
          <w:p w14:paraId="5C9517B1" w14:textId="057864A5" w:rsidR="00246D42" w:rsidRPr="0041391B" w:rsidRDefault="00246D42" w:rsidP="00246D42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14</w:t>
            </w:r>
          </w:p>
        </w:tc>
        <w:tc>
          <w:tcPr>
            <w:tcW w:w="1114" w:type="pct"/>
            <w:gridSpan w:val="5"/>
          </w:tcPr>
          <w:p w14:paraId="5EBABEBC" w14:textId="6739688A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3" w:type="pct"/>
            <w:gridSpan w:val="7"/>
          </w:tcPr>
          <w:p w14:paraId="3D341F8B" w14:textId="19E6D138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246D42" w:rsidRPr="0041391B" w14:paraId="27F20FAB" w14:textId="77777777" w:rsidTr="00E51218">
        <w:tc>
          <w:tcPr>
            <w:tcW w:w="1533" w:type="pct"/>
            <w:gridSpan w:val="7"/>
          </w:tcPr>
          <w:p w14:paraId="1F020D0A" w14:textId="77777777" w:rsidR="00246D42" w:rsidRPr="00F941E7" w:rsidRDefault="00246D42" w:rsidP="00246D42">
            <w:pPr>
              <w:rPr>
                <w:color w:val="000000" w:themeColor="text1"/>
                <w:sz w:val="20"/>
                <w:szCs w:val="20"/>
              </w:rPr>
            </w:pPr>
            <w:r w:rsidRPr="00F941E7">
              <w:rPr>
                <w:color w:val="000000" w:themeColor="text1"/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3"/>
          </w:tcPr>
          <w:p w14:paraId="2CBAF4CD" w14:textId="00BBCEFB" w:rsidR="00246D42" w:rsidRPr="0041391B" w:rsidRDefault="00246D42" w:rsidP="00246D42">
            <w:pPr>
              <w:rPr>
                <w:sz w:val="20"/>
                <w:szCs w:val="20"/>
              </w:rPr>
            </w:pPr>
            <w:r w:rsidRPr="00246D42">
              <w:rPr>
                <w:sz w:val="20"/>
                <w:szCs w:val="20"/>
              </w:rPr>
              <w:t>1</w:t>
            </w:r>
            <w:r w:rsidR="00C42029">
              <w:rPr>
                <w:sz w:val="20"/>
                <w:szCs w:val="20"/>
              </w:rPr>
              <w:t>2</w:t>
            </w:r>
          </w:p>
        </w:tc>
        <w:tc>
          <w:tcPr>
            <w:tcW w:w="1114" w:type="pct"/>
            <w:gridSpan w:val="5"/>
          </w:tcPr>
          <w:p w14:paraId="1B4E30D8" w14:textId="5DB5F726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3" w:type="pct"/>
            <w:gridSpan w:val="7"/>
          </w:tcPr>
          <w:p w14:paraId="21B4962D" w14:textId="20B07657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246D42" w:rsidRPr="0041391B" w14:paraId="4AA7E274" w14:textId="77777777" w:rsidTr="00E51218">
        <w:tc>
          <w:tcPr>
            <w:tcW w:w="1533" w:type="pct"/>
            <w:gridSpan w:val="7"/>
          </w:tcPr>
          <w:p w14:paraId="0C4FEC5D" w14:textId="77777777" w:rsidR="00246D42" w:rsidRPr="00F941E7" w:rsidRDefault="00246D42" w:rsidP="00246D42">
            <w:pPr>
              <w:rPr>
                <w:color w:val="000000" w:themeColor="text1"/>
                <w:sz w:val="20"/>
                <w:szCs w:val="20"/>
              </w:rPr>
            </w:pPr>
            <w:r w:rsidRPr="00F941E7">
              <w:rPr>
                <w:color w:val="000000" w:themeColor="text1"/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3"/>
          </w:tcPr>
          <w:p w14:paraId="712B6C12" w14:textId="537701C4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4" w:type="pct"/>
            <w:gridSpan w:val="5"/>
          </w:tcPr>
          <w:p w14:paraId="29DDE8E6" w14:textId="717FC015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43" w:type="pct"/>
            <w:gridSpan w:val="7"/>
          </w:tcPr>
          <w:p w14:paraId="413C8ADC" w14:textId="46D2E2C3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246D42" w:rsidRPr="0041391B" w14:paraId="2F1F7525" w14:textId="77777777" w:rsidTr="00E51218">
        <w:tc>
          <w:tcPr>
            <w:tcW w:w="1533" w:type="pct"/>
            <w:gridSpan w:val="7"/>
          </w:tcPr>
          <w:p w14:paraId="25A74F63" w14:textId="77777777" w:rsidR="00246D42" w:rsidRPr="00F941E7" w:rsidRDefault="00246D42" w:rsidP="00246D42">
            <w:pPr>
              <w:rPr>
                <w:color w:val="000000" w:themeColor="text1"/>
                <w:sz w:val="20"/>
                <w:szCs w:val="20"/>
              </w:rPr>
            </w:pPr>
            <w:r w:rsidRPr="00F941E7">
              <w:rPr>
                <w:color w:val="000000" w:themeColor="text1"/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3"/>
          </w:tcPr>
          <w:p w14:paraId="1E9D5B3D" w14:textId="63D69556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4" w:type="pct"/>
            <w:gridSpan w:val="5"/>
          </w:tcPr>
          <w:p w14:paraId="15C1F793" w14:textId="1F906B1D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3" w:type="pct"/>
            <w:gridSpan w:val="7"/>
          </w:tcPr>
          <w:p w14:paraId="4D436FA9" w14:textId="0301200E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246D42" w:rsidRPr="0041391B" w14:paraId="295B0E7A" w14:textId="77777777" w:rsidTr="00E51218">
        <w:tc>
          <w:tcPr>
            <w:tcW w:w="1533" w:type="pct"/>
            <w:gridSpan w:val="7"/>
          </w:tcPr>
          <w:p w14:paraId="64DDE29B" w14:textId="77777777" w:rsidR="00246D42" w:rsidRPr="00F941E7" w:rsidRDefault="00246D42" w:rsidP="00246D42">
            <w:pPr>
              <w:rPr>
                <w:color w:val="000000" w:themeColor="text1"/>
                <w:sz w:val="20"/>
                <w:szCs w:val="20"/>
              </w:rPr>
            </w:pPr>
            <w:r w:rsidRPr="00F941E7">
              <w:rPr>
                <w:color w:val="000000" w:themeColor="text1"/>
                <w:sz w:val="20"/>
                <w:szCs w:val="20"/>
              </w:rPr>
              <w:t>Okuma</w:t>
            </w:r>
          </w:p>
        </w:tc>
        <w:tc>
          <w:tcPr>
            <w:tcW w:w="1111" w:type="pct"/>
            <w:gridSpan w:val="3"/>
          </w:tcPr>
          <w:p w14:paraId="2F4B502B" w14:textId="40B71482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14" w:type="pct"/>
            <w:gridSpan w:val="5"/>
          </w:tcPr>
          <w:p w14:paraId="774F3EC2" w14:textId="38ADF29E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43" w:type="pct"/>
            <w:gridSpan w:val="7"/>
          </w:tcPr>
          <w:p w14:paraId="3627A112" w14:textId="7E9B8820" w:rsidR="00246D42" w:rsidRPr="0041391B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C42029" w:rsidRPr="0041391B" w14:paraId="18570558" w14:textId="77777777" w:rsidTr="00E51218">
        <w:tc>
          <w:tcPr>
            <w:tcW w:w="1533" w:type="pct"/>
            <w:gridSpan w:val="7"/>
          </w:tcPr>
          <w:p w14:paraId="656F611E" w14:textId="3BDCC5B9" w:rsidR="00C42029" w:rsidRPr="00F941E7" w:rsidRDefault="00C42029" w:rsidP="00246D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941E7">
              <w:rPr>
                <w:color w:val="000000" w:themeColor="text1"/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1111" w:type="pct"/>
            <w:gridSpan w:val="3"/>
          </w:tcPr>
          <w:p w14:paraId="7CEDBB20" w14:textId="4A9A8CED" w:rsidR="00C42029" w:rsidRPr="00246D42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5"/>
          </w:tcPr>
          <w:p w14:paraId="4730A4CC" w14:textId="044177B0" w:rsidR="00C42029" w:rsidRPr="00246D42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3" w:type="pct"/>
            <w:gridSpan w:val="7"/>
          </w:tcPr>
          <w:p w14:paraId="302F0EC9" w14:textId="2FC23135" w:rsidR="00C42029" w:rsidRPr="00246D42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42029" w:rsidRPr="0041391B" w14:paraId="6A5353DC" w14:textId="77777777" w:rsidTr="00E51218">
        <w:tc>
          <w:tcPr>
            <w:tcW w:w="1533" w:type="pct"/>
            <w:gridSpan w:val="7"/>
          </w:tcPr>
          <w:p w14:paraId="6D238748" w14:textId="56323BD1" w:rsidR="00C42029" w:rsidRPr="00F941E7" w:rsidRDefault="00C42029" w:rsidP="00246D42">
            <w:pPr>
              <w:rPr>
                <w:color w:val="000000" w:themeColor="text1"/>
                <w:sz w:val="20"/>
                <w:szCs w:val="20"/>
              </w:rPr>
            </w:pPr>
            <w:r w:rsidRPr="00F941E7">
              <w:rPr>
                <w:color w:val="000000" w:themeColor="text1"/>
                <w:sz w:val="20"/>
                <w:szCs w:val="20"/>
              </w:rPr>
              <w:t>Uygulama/Pratik</w:t>
            </w:r>
          </w:p>
        </w:tc>
        <w:tc>
          <w:tcPr>
            <w:tcW w:w="1111" w:type="pct"/>
            <w:gridSpan w:val="3"/>
          </w:tcPr>
          <w:p w14:paraId="0709BF09" w14:textId="2ACD3F84" w:rsidR="00C42029" w:rsidRPr="00246D42" w:rsidRDefault="00356824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4" w:type="pct"/>
            <w:gridSpan w:val="5"/>
          </w:tcPr>
          <w:p w14:paraId="1BF262B6" w14:textId="5E994EB6" w:rsidR="00C42029" w:rsidRPr="00246D42" w:rsidRDefault="00C42029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3" w:type="pct"/>
            <w:gridSpan w:val="7"/>
          </w:tcPr>
          <w:p w14:paraId="3CC19A90" w14:textId="660A714C" w:rsidR="00C42029" w:rsidRPr="00246D42" w:rsidRDefault="00356824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C490B" w:rsidRPr="0041391B" w14:paraId="6B808048" w14:textId="77777777" w:rsidTr="00E51218">
        <w:tc>
          <w:tcPr>
            <w:tcW w:w="3757" w:type="pct"/>
            <w:gridSpan w:val="15"/>
            <w:shd w:val="clear" w:color="auto" w:fill="56D6D3"/>
          </w:tcPr>
          <w:p w14:paraId="2547171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  <w:gridSpan w:val="7"/>
          </w:tcPr>
          <w:p w14:paraId="334EA79A" w14:textId="157B9405" w:rsidR="000C490B" w:rsidRPr="002C2FAB" w:rsidRDefault="00C42029" w:rsidP="002501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356824">
              <w:rPr>
                <w:color w:val="000000" w:themeColor="text1"/>
                <w:sz w:val="20"/>
                <w:szCs w:val="20"/>
              </w:rPr>
              <w:t>62</w:t>
            </w:r>
          </w:p>
        </w:tc>
      </w:tr>
      <w:tr w:rsidR="000C490B" w:rsidRPr="0041391B" w14:paraId="0A40AD18" w14:textId="77777777" w:rsidTr="00E51218">
        <w:tc>
          <w:tcPr>
            <w:tcW w:w="3757" w:type="pct"/>
            <w:gridSpan w:val="15"/>
            <w:shd w:val="clear" w:color="auto" w:fill="56D6D3"/>
          </w:tcPr>
          <w:p w14:paraId="3BC632FB" w14:textId="5455EB2D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AKTS (Toplam İş Yükü/</w:t>
            </w:r>
            <w:r w:rsidR="00A3685A">
              <w:rPr>
                <w:sz w:val="20"/>
                <w:szCs w:val="20"/>
              </w:rPr>
              <w:t>30</w:t>
            </w:r>
            <w:r w:rsidRPr="0041391B">
              <w:rPr>
                <w:sz w:val="20"/>
                <w:szCs w:val="20"/>
              </w:rPr>
              <w:t>)</w:t>
            </w:r>
          </w:p>
        </w:tc>
        <w:tc>
          <w:tcPr>
            <w:tcW w:w="1243" w:type="pct"/>
            <w:gridSpan w:val="7"/>
          </w:tcPr>
          <w:p w14:paraId="3D9EA585" w14:textId="6A11FAED" w:rsidR="000C490B" w:rsidRPr="002C2FAB" w:rsidRDefault="00C42029" w:rsidP="002501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356824">
              <w:rPr>
                <w:color w:val="000000" w:themeColor="text1"/>
                <w:sz w:val="20"/>
                <w:szCs w:val="20"/>
              </w:rPr>
              <w:t>62/30</w:t>
            </w:r>
            <w:r w:rsidR="00246D42" w:rsidRPr="002C2FAB">
              <w:rPr>
                <w:color w:val="000000" w:themeColor="text1"/>
                <w:sz w:val="20"/>
                <w:szCs w:val="20"/>
              </w:rPr>
              <w:t>=</w:t>
            </w:r>
            <w:r w:rsidR="00356824">
              <w:rPr>
                <w:color w:val="000000" w:themeColor="text1"/>
                <w:sz w:val="20"/>
                <w:szCs w:val="20"/>
              </w:rPr>
              <w:t>8.7</w:t>
            </w:r>
          </w:p>
        </w:tc>
      </w:tr>
    </w:tbl>
    <w:p w14:paraId="24F60594" w14:textId="3CED41BE" w:rsidR="0041391B" w:rsidRDefault="0041391B" w:rsidP="000C490B">
      <w:pPr>
        <w:jc w:val="center"/>
        <w:rPr>
          <w:sz w:val="20"/>
          <w:szCs w:val="20"/>
        </w:rPr>
      </w:pPr>
    </w:p>
    <w:p w14:paraId="74FFDABB" w14:textId="77777777" w:rsidR="0041391B" w:rsidRDefault="0041391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5FB18A4" w14:textId="77777777" w:rsidR="000C490B" w:rsidRPr="0041391B" w:rsidRDefault="000C490B" w:rsidP="000C490B">
      <w:pPr>
        <w:jc w:val="center"/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486"/>
        <w:gridCol w:w="486"/>
        <w:gridCol w:w="483"/>
        <w:gridCol w:w="483"/>
        <w:gridCol w:w="483"/>
        <w:gridCol w:w="483"/>
        <w:gridCol w:w="488"/>
      </w:tblGrid>
      <w:tr w:rsidR="000C490B" w:rsidRPr="0041391B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533EACC3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 Çıktıları (PÇ) ile </w:t>
            </w:r>
            <w:r w:rsidR="00250D7E">
              <w:rPr>
                <w:sz w:val="20"/>
                <w:szCs w:val="20"/>
              </w:rPr>
              <w:t>Arapça-</w:t>
            </w:r>
            <w:r w:rsidR="0056535D">
              <w:rPr>
                <w:sz w:val="20"/>
                <w:szCs w:val="20"/>
              </w:rPr>
              <w:t>4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3FA6E0F3" w14:textId="77777777" w:rsidTr="008571CF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1CFE9A0" w:rsidR="000C490B" w:rsidRPr="008D141E" w:rsidRDefault="000C490B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                                            </w:t>
            </w:r>
            <w:r w:rsidR="0041391B" w:rsidRPr="008D141E">
              <w:rPr>
                <w:sz w:val="20"/>
                <w:szCs w:val="20"/>
              </w:rPr>
              <w:t xml:space="preserve">                                         </w:t>
            </w:r>
            <w:r w:rsidR="008D141E" w:rsidRPr="008D141E">
              <w:rPr>
                <w:sz w:val="20"/>
                <w:szCs w:val="20"/>
              </w:rPr>
              <w:t xml:space="preserve">                </w:t>
            </w:r>
            <w:r w:rsidR="0041391B" w:rsidRPr="008D141E">
              <w:rPr>
                <w:sz w:val="20"/>
                <w:szCs w:val="20"/>
              </w:rPr>
              <w:t xml:space="preserve">         </w:t>
            </w:r>
            <w:r w:rsidRPr="008D141E">
              <w:rPr>
                <w:sz w:val="20"/>
                <w:szCs w:val="20"/>
              </w:rPr>
              <w:t xml:space="preserve"> Öğretim Çıktıları</w:t>
            </w:r>
          </w:p>
          <w:p w14:paraId="7AEA2BED" w14:textId="2F90A2FD" w:rsidR="000C490B" w:rsidRPr="008D141E" w:rsidRDefault="008D141E" w:rsidP="0041391B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</w:t>
            </w:r>
            <w:r w:rsidR="000C490B" w:rsidRPr="008D141E">
              <w:rPr>
                <w:sz w:val="20"/>
                <w:szCs w:val="20"/>
              </w:rPr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3C5FBB72" w14:textId="6B17ACE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41391B" w:rsidRPr="0041391B" w14:paraId="10BC843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5240ADCC" w:rsidR="000C490B" w:rsidRPr="0041391B" w:rsidRDefault="00D12DFA" w:rsidP="0041391B">
            <w:pPr>
              <w:rPr>
                <w:sz w:val="18"/>
                <w:szCs w:val="18"/>
              </w:rPr>
            </w:pPr>
            <w:r w:rsidRPr="00D12DFA">
              <w:rPr>
                <w:sz w:val="18"/>
                <w:szCs w:val="18"/>
              </w:rPr>
              <w:t>Öğrenci, Kur’an’ı ve ilgili konuları bilgi düzeyinde edinir, anlamlandırır ve yorumlar.</w:t>
            </w:r>
          </w:p>
        </w:tc>
        <w:tc>
          <w:tcPr>
            <w:tcW w:w="220" w:type="pct"/>
            <w:vAlign w:val="center"/>
          </w:tcPr>
          <w:p w14:paraId="1B54EEF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460A22C" w14:textId="11B6618A" w:rsidR="000C490B" w:rsidRPr="0041391B" w:rsidRDefault="000504E4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2A3A3FB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AA044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072DA40" w14:textId="3F314977" w:rsidR="000C490B" w:rsidRPr="0041391B" w:rsidRDefault="007D5A3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012BCDE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0885D15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34F44505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2077C171" w:rsidR="000C490B" w:rsidRPr="0041391B" w:rsidRDefault="005B4FA5" w:rsidP="006C266E">
            <w:pPr>
              <w:jc w:val="both"/>
              <w:rPr>
                <w:sz w:val="18"/>
                <w:szCs w:val="18"/>
              </w:rPr>
            </w:pPr>
            <w:r w:rsidRPr="005B4FA5">
              <w:rPr>
                <w:sz w:val="18"/>
                <w:szCs w:val="18"/>
              </w:rPr>
              <w:t>Öğrenci, Sarf ilmini ve onunla bağlantılı konuları öğrenir, anlamlandırır ve yorumlar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0B04F1B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7BA3DD4" w14:textId="1CC8ACFF" w:rsidR="000C490B" w:rsidRPr="0041391B" w:rsidRDefault="000504E4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1EE2DAA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FE9FDC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EBA5480" w14:textId="0C47F291" w:rsidR="000C490B" w:rsidRPr="0041391B" w:rsidRDefault="007D5A3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5D4880C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1820B3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3FC39D6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A08B213" w14:textId="06D6B1B2" w:rsidR="000C490B" w:rsidRPr="0041391B" w:rsidRDefault="009C53DF" w:rsidP="006C266E">
            <w:pPr>
              <w:jc w:val="both"/>
              <w:rPr>
                <w:sz w:val="18"/>
                <w:szCs w:val="18"/>
              </w:rPr>
            </w:pPr>
            <w:r w:rsidRPr="009C53DF">
              <w:rPr>
                <w:sz w:val="18"/>
                <w:szCs w:val="18"/>
              </w:rPr>
              <w:t>Öğrenci, Nahiv ilmini ve onunla bağlantılı konuları öğrenir, anlamlandırır ve yorumlar.</w:t>
            </w:r>
          </w:p>
        </w:tc>
        <w:tc>
          <w:tcPr>
            <w:tcW w:w="220" w:type="pct"/>
            <w:vAlign w:val="center"/>
          </w:tcPr>
          <w:p w14:paraId="5AA453E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6D3385F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A6D4F4" w14:textId="32E0BD50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57448375" w14:textId="72CB6526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7A74123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1EBCBB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DF29ED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5FA9AF1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6577A118" w:rsidR="000C490B" w:rsidRPr="0041391B" w:rsidRDefault="009C53DF" w:rsidP="006C266E">
            <w:pPr>
              <w:jc w:val="both"/>
              <w:rPr>
                <w:sz w:val="18"/>
                <w:szCs w:val="18"/>
              </w:rPr>
            </w:pPr>
            <w:r w:rsidRPr="009C53DF">
              <w:rPr>
                <w:sz w:val="18"/>
                <w:szCs w:val="18"/>
              </w:rPr>
              <w:t>Öğrenci, temel İslâmî ilimlere dair metinleri kavrar, içeriklerini değerlendirir ve ilmî bir bakış açısıyla yorumlar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22DDD0D2" w14:textId="2B048780" w:rsidR="000C490B" w:rsidRPr="0041391B" w:rsidRDefault="00E55DA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32A0C3DC" w14:textId="59A17F83" w:rsidR="000C490B" w:rsidRPr="0041391B" w:rsidRDefault="000504E4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5C8691E8" w14:textId="4439DF3D" w:rsidR="000C490B" w:rsidRPr="0041391B" w:rsidRDefault="005163C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319859F5" w14:textId="7B35FE26" w:rsidR="000C490B" w:rsidRPr="0041391B" w:rsidRDefault="005163C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3CBFDC5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774519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469F35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53A6572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5ADAD957" w:rsidR="000C490B" w:rsidRPr="0041391B" w:rsidRDefault="009C53DF" w:rsidP="006C266E">
            <w:pPr>
              <w:jc w:val="both"/>
              <w:rPr>
                <w:sz w:val="18"/>
                <w:szCs w:val="18"/>
              </w:rPr>
            </w:pPr>
            <w:r w:rsidRPr="009C53DF">
              <w:rPr>
                <w:sz w:val="18"/>
                <w:szCs w:val="18"/>
              </w:rPr>
              <w:t xml:space="preserve">Öğrenci, Türk ve İslâm tarihine ve sanatlarına ilişkin bilgi ve konuları kavrar, analiz eder ve ilmî bir bakış açısıyla </w:t>
            </w:r>
            <w:r>
              <w:rPr>
                <w:sz w:val="18"/>
                <w:szCs w:val="18"/>
              </w:rPr>
              <w:t>yorumlar.</w:t>
            </w:r>
          </w:p>
        </w:tc>
        <w:tc>
          <w:tcPr>
            <w:tcW w:w="220" w:type="pct"/>
            <w:vAlign w:val="center"/>
          </w:tcPr>
          <w:p w14:paraId="2DE32CDB" w14:textId="67CEF7B0" w:rsidR="000C490B" w:rsidRPr="0041391B" w:rsidRDefault="00E55DA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7F3CA6B8" w14:textId="23A5AC5E" w:rsidR="000C490B" w:rsidRPr="0041391B" w:rsidRDefault="000504E4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54D4E6E4" w14:textId="57070AE5" w:rsidR="000C490B" w:rsidRPr="0041391B" w:rsidRDefault="005163C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06AA9106" w14:textId="6163F396" w:rsidR="000C490B" w:rsidRPr="0041391B" w:rsidRDefault="005163C2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588A3EA3" w14:textId="243E7CD6" w:rsidR="000C490B" w:rsidRPr="0041391B" w:rsidRDefault="007D5A36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4A91DA8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879CC7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72F025A6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F6B915F" w14:textId="63340895" w:rsidR="000C490B" w:rsidRPr="0041391B" w:rsidRDefault="009C53DF" w:rsidP="0041391B">
            <w:pPr>
              <w:rPr>
                <w:sz w:val="18"/>
                <w:szCs w:val="18"/>
              </w:rPr>
            </w:pPr>
            <w:r w:rsidRPr="009C53DF">
              <w:rPr>
                <w:sz w:val="18"/>
                <w:szCs w:val="18"/>
              </w:rPr>
              <w:t>Öğrenci, felsefe ve din bilimlerine dair bilgileri analiz etme, değerlendirme ve yorumlama yeterliliğini kazanır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4CB4C78C" w14:textId="28F064C2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vAlign w:val="center"/>
          </w:tcPr>
          <w:p w14:paraId="4E581E2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25888A6B" w14:textId="29562C9C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0232E7B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5F01DD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7B58A1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A7F5BC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5E8B550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1E13B08" w14:textId="43B96B7C" w:rsidR="000C490B" w:rsidRPr="0041391B" w:rsidRDefault="009C53DF" w:rsidP="006C266E">
            <w:pPr>
              <w:jc w:val="both"/>
              <w:rPr>
                <w:sz w:val="18"/>
                <w:szCs w:val="18"/>
              </w:rPr>
            </w:pPr>
            <w:r w:rsidRPr="009C53DF">
              <w:rPr>
                <w:sz w:val="18"/>
                <w:szCs w:val="18"/>
              </w:rPr>
              <w:t>Öğrenci, ilahiyat alanında toplumun ihtiyaç duyduğu konulara ilişkin bilimsel, sosyal ve kültürel nitelikteki ulusal ve uluslararası faaliyetlere katılma; bu süreçlerde elde ettiği bilgileri kullanma, geliştirme ve aktarma yeterliliği edinir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38A260C6" w14:textId="69FA371C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48674E9E" w14:textId="3F21103A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3E3FE734" w14:textId="72785FDA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34958DA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8674E39" w14:textId="0F0225C9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5E30E0C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142B5C9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3415C4C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24A07BF" w14:textId="399E9C2F" w:rsidR="000C490B" w:rsidRPr="0041391B" w:rsidRDefault="009C53DF" w:rsidP="0041391B">
            <w:pPr>
              <w:rPr>
                <w:sz w:val="18"/>
                <w:szCs w:val="18"/>
              </w:rPr>
            </w:pPr>
            <w:r w:rsidRPr="009C53DF">
              <w:rPr>
                <w:sz w:val="18"/>
                <w:szCs w:val="18"/>
              </w:rPr>
              <w:t>Öğrenci, ilahiyat alanındaki verileri toplama, bunlardan hareketle proje geliştirme, strateji oluşturma, etkinlikleri planlayıp uygulama ve elde edilen sonuçları topluma sunma yeterliliğine sahip olur.</w:t>
            </w:r>
          </w:p>
        </w:tc>
        <w:tc>
          <w:tcPr>
            <w:tcW w:w="220" w:type="pct"/>
            <w:vAlign w:val="center"/>
          </w:tcPr>
          <w:p w14:paraId="0D17FD30" w14:textId="60703F99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6C58C2E5" w14:textId="4D44B788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2439CEB1" w14:textId="6041CC46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58BB2DBF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FD6E33D" w14:textId="57467A89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11D84F6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26A539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4AEE30F9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22A3ED0" w14:textId="0263C572" w:rsidR="000C490B" w:rsidRPr="0041391B" w:rsidRDefault="009C53DF" w:rsidP="0041391B">
            <w:pPr>
              <w:rPr>
                <w:sz w:val="18"/>
                <w:szCs w:val="18"/>
              </w:rPr>
            </w:pPr>
            <w:r w:rsidRPr="009C53DF">
              <w:rPr>
                <w:sz w:val="18"/>
                <w:szCs w:val="18"/>
              </w:rPr>
              <w:t>Öğrenci, sistematik, tutarlı, eleştirel ve yaratıcı düşünme kapasitesini geliştirir ve disiplinler arası bir perspektifle değerlendirme yapma yeterliliği edinir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69B88076" w14:textId="0A011201" w:rsidR="000C490B" w:rsidRPr="0041391B" w:rsidRDefault="00E55DA3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vAlign w:val="center"/>
          </w:tcPr>
          <w:p w14:paraId="662512F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755A7B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C0FAF0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30B9BAE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0447F1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ECC9EA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644911A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2181FD7B" w:rsidR="000C490B" w:rsidRPr="0041391B" w:rsidRDefault="009C53DF" w:rsidP="0041391B">
            <w:pPr>
              <w:rPr>
                <w:sz w:val="18"/>
                <w:szCs w:val="18"/>
              </w:rPr>
            </w:pPr>
            <w:r w:rsidRPr="009C53DF">
              <w:rPr>
                <w:sz w:val="18"/>
                <w:szCs w:val="18"/>
              </w:rPr>
              <w:t>Öğrenci, Türkçeyi doğru, güzel ve etkili biçimde kullanma becerisi kazanır; hitabet sanatının inceliklerini kavrar ve uygulama yeterliliği edinir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6CF2C7ED" w14:textId="45D7C332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38ECBD18" w14:textId="01681E73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6D1F0E11" w14:textId="1264C79F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5B6BA5E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BC84EFB" w14:textId="3F4AC7D3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5E8AD8A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0FA5BCCF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41391B" w:rsidRPr="0041391B" w14:paraId="7990D39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2367C25" w14:textId="238C3246" w:rsidR="000C490B" w:rsidRPr="0041391B" w:rsidRDefault="009C53DF" w:rsidP="0041391B">
            <w:pPr>
              <w:rPr>
                <w:sz w:val="18"/>
                <w:szCs w:val="18"/>
              </w:rPr>
            </w:pPr>
            <w:r w:rsidRPr="009C53DF">
              <w:rPr>
                <w:sz w:val="18"/>
                <w:szCs w:val="18"/>
              </w:rPr>
              <w:t>Öğrenci, alanında yetkinliğini artırmak için bilgisayar, internet ve yapay zekâ gibi bilgi teknolojilerini kullanma yeterliliğini edinir ve uygular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5F4580CA" w14:textId="3C25D057" w:rsidR="000C490B" w:rsidRPr="0041391B" w:rsidRDefault="000504E4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vAlign w:val="center"/>
          </w:tcPr>
          <w:p w14:paraId="086AAE10" w14:textId="25D25B95" w:rsidR="000C490B" w:rsidRPr="0041391B" w:rsidRDefault="000504E4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7FA445C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C158BF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1A7E7F0" w14:textId="44C7A450" w:rsidR="000C490B" w:rsidRPr="0041391B" w:rsidRDefault="007D24B1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6179AE2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141B622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356824" w:rsidRPr="0041391B" w14:paraId="700228A4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588FAB75" w14:textId="4D796454" w:rsidR="00356824" w:rsidRPr="0041391B" w:rsidRDefault="00F95899" w:rsidP="0041391B">
            <w:pPr>
              <w:rPr>
                <w:sz w:val="18"/>
                <w:szCs w:val="18"/>
              </w:rPr>
            </w:pPr>
            <w:r w:rsidRPr="00F95899">
              <w:rPr>
                <w:sz w:val="18"/>
                <w:szCs w:val="18"/>
              </w:rPr>
              <w:t>“Öğrenci, formasyonunun gerektirdiği kurum ve faaliyetlere etkin şekilde katılım sağlar, intibak sürecini tamamlar ve yerel, bölgesel, ulusal ve uluslararası düzeyde dini, kültürel ve sosyal politika geliştirme süreçlerinde aktif rol alabilir.</w:t>
            </w:r>
          </w:p>
        </w:tc>
        <w:tc>
          <w:tcPr>
            <w:tcW w:w="220" w:type="pct"/>
            <w:vAlign w:val="center"/>
          </w:tcPr>
          <w:p w14:paraId="1AB18B29" w14:textId="31266F80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vAlign w:val="center"/>
          </w:tcPr>
          <w:p w14:paraId="28346DB3" w14:textId="77777777" w:rsidR="00356824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7E6142A4" w14:textId="2A906229" w:rsidR="00356824" w:rsidRPr="0041391B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74468CE1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19784F4" w14:textId="00127E83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3CD4702A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CDFC7D6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356824" w:rsidRPr="0041391B" w14:paraId="40AE6C95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7DC68D1" w14:textId="2C49E24F" w:rsidR="00356824" w:rsidRPr="0041391B" w:rsidRDefault="00F95899" w:rsidP="0041391B">
            <w:pPr>
              <w:rPr>
                <w:sz w:val="18"/>
                <w:szCs w:val="18"/>
              </w:rPr>
            </w:pPr>
            <w:r w:rsidRPr="00F95899">
              <w:rPr>
                <w:sz w:val="18"/>
                <w:szCs w:val="18"/>
              </w:rPr>
              <w:t xml:space="preserve">Öğrenci, bilgi birikimini eğitim-öğretim süreçlerine uygulayabilir, çeşitli ölçme ve değerlendirme yöntem ve tekniklerini seçme, uygulama ve analiz etme yeterliliği </w:t>
            </w:r>
            <w:r>
              <w:rPr>
                <w:sz w:val="18"/>
                <w:szCs w:val="18"/>
              </w:rPr>
              <w:t>kazanır.</w:t>
            </w:r>
          </w:p>
        </w:tc>
        <w:tc>
          <w:tcPr>
            <w:tcW w:w="220" w:type="pct"/>
            <w:vAlign w:val="center"/>
          </w:tcPr>
          <w:p w14:paraId="4DADF21E" w14:textId="77777777" w:rsidR="00356824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252E3AB9" w14:textId="608C233B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798F8C2B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130139F8" w14:textId="7B307EC0" w:rsidR="00356824" w:rsidRPr="0041391B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3119ABBF" w14:textId="0E7B7DF2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40DE9142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357766C5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356824" w:rsidRPr="0041391B" w14:paraId="1FF543E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CBB87BE" w14:textId="436010E6" w:rsidR="00356824" w:rsidRPr="0041391B" w:rsidRDefault="00F95899" w:rsidP="0041391B">
            <w:pPr>
              <w:rPr>
                <w:sz w:val="18"/>
                <w:szCs w:val="18"/>
              </w:rPr>
            </w:pPr>
            <w:r w:rsidRPr="00F95899">
              <w:rPr>
                <w:sz w:val="18"/>
                <w:szCs w:val="18"/>
              </w:rPr>
              <w:t>Öğrenci, dünya dinleri ve çeşitli dinî akım mensuplarıyla iletişim kurma, aracı rol üstlenme ve toplumsal uyum ile bir arada yaşamayı destekleyen ortak projeler tasarlama ve yürütme yeterliliğini kazanır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315340A4" w14:textId="329B597F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61E3AB64" w14:textId="0CC539E7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76331708" w14:textId="054B0174" w:rsidR="00356824" w:rsidRPr="0041391B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210789D7" w14:textId="29836AE7" w:rsidR="00356824" w:rsidRPr="0041391B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393FC15E" w14:textId="77777777" w:rsidR="00356824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DE9F8D5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73FBDA5E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356824" w:rsidRPr="0041391B" w14:paraId="4ABBF6D5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E1ACC80" w14:textId="0AE03E65" w:rsidR="00356824" w:rsidRPr="0041391B" w:rsidRDefault="00F95899" w:rsidP="0041391B">
            <w:pPr>
              <w:rPr>
                <w:sz w:val="18"/>
                <w:szCs w:val="18"/>
              </w:rPr>
            </w:pPr>
            <w:r w:rsidRPr="00F95899">
              <w:rPr>
                <w:sz w:val="18"/>
                <w:szCs w:val="18"/>
              </w:rPr>
              <w:t>Öğrenci, yaşam boyu öğrenme ve öğretme süreçlerine aktif katılım gösterir ve kendini sürekli geliştirme becerisi edinir.</w:t>
            </w:r>
          </w:p>
        </w:tc>
        <w:tc>
          <w:tcPr>
            <w:tcW w:w="220" w:type="pct"/>
            <w:vAlign w:val="center"/>
          </w:tcPr>
          <w:p w14:paraId="1524429D" w14:textId="31A8D664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vAlign w:val="center"/>
          </w:tcPr>
          <w:p w14:paraId="2B1C3B1B" w14:textId="35359631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75144BE1" w14:textId="63CFA3CD" w:rsidR="00356824" w:rsidRPr="0041391B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26AFE51C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4F52C14" w14:textId="2FCBCCAF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0CA8CAFE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42802FF1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356824" w:rsidRPr="0041391B" w14:paraId="068AB6BD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44F4F6C" w14:textId="4AC68019" w:rsidR="00356824" w:rsidRPr="0041391B" w:rsidRDefault="00F95899" w:rsidP="0041391B">
            <w:pPr>
              <w:rPr>
                <w:sz w:val="18"/>
                <w:szCs w:val="18"/>
              </w:rPr>
            </w:pPr>
            <w:r w:rsidRPr="00F95899">
              <w:rPr>
                <w:sz w:val="18"/>
                <w:szCs w:val="18"/>
              </w:rPr>
              <w:t>Öğrenci, mesleki terminolojiye hâkimiyet kazanır, Arapça, Osmanlıca ve Batı dillerindeki kaynak ve metinleri okuyarak eleştirel bir bakışla değerlendirir ve yerli ile yabancı meslektaşlarıyla bilimsel ve kültürel iletişim kurma yeterliliğini edinir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31A6BB53" w14:textId="38782DEA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646D37DE" w14:textId="758649C3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4D051BE2" w14:textId="3BC8C34A" w:rsidR="00356824" w:rsidRPr="0041391B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580B9DF1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0B71585" w14:textId="1FF8B4B1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1AC16988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08FA548F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356824" w:rsidRPr="0041391B" w14:paraId="1F125EC2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7FCE54B7" w14:textId="1235B22A" w:rsidR="00356824" w:rsidRPr="0041391B" w:rsidRDefault="00F95899" w:rsidP="0041391B">
            <w:pPr>
              <w:rPr>
                <w:sz w:val="18"/>
                <w:szCs w:val="18"/>
              </w:rPr>
            </w:pPr>
            <w:r w:rsidRPr="00F95899">
              <w:rPr>
                <w:sz w:val="18"/>
                <w:szCs w:val="18"/>
              </w:rPr>
              <w:t>Öğrenci, demokrasi, insan hakları, toplumsal, bilimsel, kültürel ve dinî değerler ile mesleki etik ilkelere uygun davranışlar sergiler; bilgi ve bilinç düzeyiyle uyumlu tutumlar geliştirerek topluma örnek olma bilincini kazanır. Ayrıca, beşerî ilişkilerde ve iletişim süreçlerinde gerekli yetkinlikleri edinir ve sosyal ilişkilerini etkin bir şekilde yürütür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2994EBF7" w14:textId="2338B6BB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0" w:type="pct"/>
            <w:vAlign w:val="center"/>
          </w:tcPr>
          <w:p w14:paraId="512D2365" w14:textId="51C6E1E6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4BB3AA2A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693EA3E" w14:textId="55D516B6" w:rsidR="00356824" w:rsidRPr="0041391B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338E3653" w14:textId="6AD51C01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71C6D3E8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73BC6F9A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356824" w:rsidRPr="0041391B" w14:paraId="14A8B99C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70B192A6" w14:textId="11F9FA91" w:rsidR="00356824" w:rsidRPr="0041391B" w:rsidRDefault="00F95899" w:rsidP="0041391B">
            <w:pPr>
              <w:rPr>
                <w:sz w:val="18"/>
                <w:szCs w:val="18"/>
              </w:rPr>
            </w:pPr>
            <w:r w:rsidRPr="00F95899">
              <w:rPr>
                <w:sz w:val="18"/>
                <w:szCs w:val="18"/>
              </w:rPr>
              <w:t>Öğrenci, dini alanla ilgili kişi ve kurumları bilgilendirme, karşılaşılan sorunlara yönelik yazılı ve sözlü çözüm önerileri geliştirme ve sunma yeterliliğini edinir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6753F119" w14:textId="0CA0550B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1A554398" w14:textId="77777777" w:rsidR="00356824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540EED31" w14:textId="7DEB3214" w:rsidR="00356824" w:rsidRPr="0041391B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5BAE5BDF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B076981" w14:textId="42ED141D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76675E7D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76A0DF70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356824" w:rsidRPr="0041391B" w14:paraId="7A27673A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36D2F874" w14:textId="7C2BF7E7" w:rsidR="00356824" w:rsidRPr="0041391B" w:rsidRDefault="00F95899" w:rsidP="0041391B">
            <w:pPr>
              <w:rPr>
                <w:sz w:val="18"/>
                <w:szCs w:val="18"/>
              </w:rPr>
            </w:pPr>
            <w:r w:rsidRPr="00F95899">
              <w:rPr>
                <w:sz w:val="18"/>
                <w:szCs w:val="18"/>
              </w:rPr>
              <w:t>Öğrenci, dinî alanla ilgili uzman kişilerle etkili iletişim kurma, bilgi alışverişinde bulunma ve eleştirel bir bakışla tartışma yürütme yeterliliğini edinir.</w:t>
            </w:r>
          </w:p>
        </w:tc>
        <w:tc>
          <w:tcPr>
            <w:tcW w:w="220" w:type="pct"/>
            <w:vAlign w:val="center"/>
          </w:tcPr>
          <w:p w14:paraId="569258A0" w14:textId="1C297747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  <w:vAlign w:val="center"/>
          </w:tcPr>
          <w:p w14:paraId="475ECDD6" w14:textId="7DD190FE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1B0B712C" w14:textId="6BB454EF" w:rsidR="00356824" w:rsidRPr="0041391B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21016414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4D69047E" w14:textId="002B4DFD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" w:type="pct"/>
            <w:vAlign w:val="center"/>
          </w:tcPr>
          <w:p w14:paraId="50DE3C93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78C6B555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356824" w:rsidRPr="0041391B" w14:paraId="210202C3" w14:textId="77777777" w:rsidTr="00F95899">
        <w:trPr>
          <w:trHeight w:val="261"/>
        </w:trPr>
        <w:tc>
          <w:tcPr>
            <w:tcW w:w="3463" w:type="pct"/>
            <w:shd w:val="clear" w:color="auto" w:fill="BBEFEE"/>
            <w:vAlign w:val="center"/>
          </w:tcPr>
          <w:p w14:paraId="41A1BE43" w14:textId="449F5C45" w:rsidR="00356824" w:rsidRPr="0041391B" w:rsidRDefault="00F95899" w:rsidP="0041391B">
            <w:pPr>
              <w:rPr>
                <w:sz w:val="18"/>
                <w:szCs w:val="18"/>
              </w:rPr>
            </w:pPr>
            <w:r w:rsidRPr="00F95899">
              <w:rPr>
                <w:sz w:val="18"/>
                <w:szCs w:val="18"/>
              </w:rPr>
              <w:t>Öğrenci, ilahiyat alanındaki problemlere dinî temel kaynaklardan hareketle yaklaşır; bireysel veya ekip çalışmaları yoluyla çağdaş sorunlara bilimsel, analitik ve objektif çözümler üretebilme yeterliliğini kazanır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0" w:type="pct"/>
            <w:vAlign w:val="center"/>
          </w:tcPr>
          <w:p w14:paraId="750CE4A2" w14:textId="185B8B73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0" w:type="pct"/>
            <w:vAlign w:val="center"/>
          </w:tcPr>
          <w:p w14:paraId="0AAC01F5" w14:textId="0B017886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" w:type="pct"/>
            <w:vAlign w:val="center"/>
          </w:tcPr>
          <w:p w14:paraId="03D3C516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  <w:vAlign w:val="center"/>
          </w:tcPr>
          <w:p w14:paraId="6E3C8F7E" w14:textId="527961EF" w:rsidR="00356824" w:rsidRPr="0041391B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" w:type="pct"/>
            <w:vAlign w:val="center"/>
          </w:tcPr>
          <w:p w14:paraId="2459BEF3" w14:textId="15AEF522" w:rsidR="00356824" w:rsidRDefault="00FB0659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vAlign w:val="center"/>
          </w:tcPr>
          <w:p w14:paraId="21FF3297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vAlign w:val="center"/>
          </w:tcPr>
          <w:p w14:paraId="56449B2D" w14:textId="77777777" w:rsidR="00356824" w:rsidRPr="0041391B" w:rsidRDefault="00356824" w:rsidP="002A48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1D5DB4" w14:textId="103E46D1" w:rsidR="000C490B" w:rsidRDefault="000C490B">
      <w:pPr>
        <w:rPr>
          <w:sz w:val="20"/>
          <w:szCs w:val="20"/>
        </w:rPr>
      </w:pPr>
    </w:p>
    <w:p w14:paraId="420C01CA" w14:textId="77777777" w:rsidR="00FB0659" w:rsidRDefault="00FB0659">
      <w:pPr>
        <w:rPr>
          <w:sz w:val="20"/>
          <w:szCs w:val="20"/>
        </w:rPr>
      </w:pPr>
    </w:p>
    <w:p w14:paraId="551C440E" w14:textId="77777777" w:rsidR="00FB0659" w:rsidRDefault="00FB0659">
      <w:pPr>
        <w:rPr>
          <w:sz w:val="20"/>
          <w:szCs w:val="20"/>
        </w:rPr>
      </w:pPr>
    </w:p>
    <w:p w14:paraId="14CD2553" w14:textId="77777777" w:rsidR="00FB0659" w:rsidRDefault="00FB0659">
      <w:pPr>
        <w:rPr>
          <w:sz w:val="20"/>
          <w:szCs w:val="20"/>
        </w:rPr>
      </w:pPr>
    </w:p>
    <w:p w14:paraId="1473E3CD" w14:textId="77777777" w:rsidR="00FB0659" w:rsidRDefault="00FB0659">
      <w:pPr>
        <w:rPr>
          <w:sz w:val="20"/>
          <w:szCs w:val="20"/>
        </w:rPr>
      </w:pPr>
    </w:p>
    <w:p w14:paraId="64E66789" w14:textId="77777777" w:rsidR="00FB0659" w:rsidRDefault="00FB0659">
      <w:pPr>
        <w:rPr>
          <w:sz w:val="20"/>
          <w:szCs w:val="20"/>
        </w:rPr>
      </w:pPr>
    </w:p>
    <w:p w14:paraId="1A0BE6C6" w14:textId="77777777" w:rsidR="00FB0659" w:rsidRDefault="00FB0659">
      <w:pPr>
        <w:rPr>
          <w:sz w:val="20"/>
          <w:szCs w:val="20"/>
        </w:rPr>
      </w:pPr>
    </w:p>
    <w:p w14:paraId="1A6CF8B2" w14:textId="77777777" w:rsidR="00FB0659" w:rsidRDefault="00FB0659">
      <w:pPr>
        <w:rPr>
          <w:sz w:val="20"/>
          <w:szCs w:val="20"/>
        </w:rPr>
      </w:pPr>
    </w:p>
    <w:p w14:paraId="0E65EACD" w14:textId="77777777" w:rsidR="00FB0659" w:rsidRDefault="00FB0659">
      <w:pPr>
        <w:rPr>
          <w:sz w:val="20"/>
          <w:szCs w:val="20"/>
        </w:rPr>
      </w:pPr>
    </w:p>
    <w:p w14:paraId="0E57CCAD" w14:textId="77777777" w:rsidR="00FB0659" w:rsidRDefault="00FB0659">
      <w:pPr>
        <w:rPr>
          <w:sz w:val="20"/>
          <w:szCs w:val="20"/>
        </w:rPr>
      </w:pPr>
    </w:p>
    <w:p w14:paraId="42AC1419" w14:textId="77777777" w:rsidR="00FB0659" w:rsidRDefault="00FB0659">
      <w:pPr>
        <w:rPr>
          <w:sz w:val="20"/>
          <w:szCs w:val="20"/>
        </w:rPr>
      </w:pPr>
    </w:p>
    <w:p w14:paraId="09FC5A72" w14:textId="77777777" w:rsidR="00FB0659" w:rsidRPr="0041391B" w:rsidRDefault="00FB0659">
      <w:pPr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9"/>
        <w:gridCol w:w="489"/>
        <w:gridCol w:w="489"/>
        <w:gridCol w:w="489"/>
        <w:gridCol w:w="489"/>
        <w:gridCol w:w="489"/>
        <w:gridCol w:w="489"/>
        <w:gridCol w:w="485"/>
      </w:tblGrid>
      <w:tr w:rsidR="000C490B" w:rsidRPr="0041391B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3CC6D59E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Programa Özgü Ölçütler (PÖÖ) ile </w:t>
            </w:r>
            <w:r w:rsidR="00250D7E">
              <w:rPr>
                <w:sz w:val="20"/>
                <w:szCs w:val="20"/>
              </w:rPr>
              <w:t>Arapça-</w:t>
            </w:r>
            <w:r w:rsidR="0056535D">
              <w:rPr>
                <w:sz w:val="20"/>
                <w:szCs w:val="20"/>
              </w:rPr>
              <w:t>4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434D3580" w14:textId="77777777" w:rsidTr="008571CF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6AC4374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                                                  </w:t>
            </w:r>
            <w:r w:rsidR="008D141E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41391B">
              <w:rPr>
                <w:sz w:val="20"/>
                <w:szCs w:val="20"/>
              </w:rPr>
              <w:t xml:space="preserve">     Öğretim Çıktıları</w:t>
            </w:r>
          </w:p>
          <w:p w14:paraId="2176087D" w14:textId="1F90B48E" w:rsidR="000C490B" w:rsidRPr="0041391B" w:rsidRDefault="008D141E" w:rsidP="00413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C490B" w:rsidRPr="0041391B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0C490B" w:rsidRPr="0041391B" w14:paraId="095A8E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4D61CC33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 </w:t>
            </w:r>
            <w:r w:rsidR="001D474E" w:rsidRPr="001D474E">
              <w:rPr>
                <w:sz w:val="20"/>
                <w:szCs w:val="20"/>
              </w:rPr>
              <w:t>Öğrenci, Kur’an-ı Kerim hakkında bilgi sahibi olur, doğru okuma becerisi kazanır ve yeterli düzeyde ezber hâkimiyeti edinir.</w:t>
            </w:r>
          </w:p>
        </w:tc>
        <w:tc>
          <w:tcPr>
            <w:tcW w:w="221" w:type="pct"/>
            <w:vAlign w:val="center"/>
          </w:tcPr>
          <w:p w14:paraId="1B24EF5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FE8CD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6EACD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2EA652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536DB2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482A00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41976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100A4F6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F6EADE4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2 </w:t>
            </w:r>
            <w:r w:rsidR="001D474E" w:rsidRPr="001D474E">
              <w:rPr>
                <w:sz w:val="20"/>
                <w:szCs w:val="20"/>
              </w:rPr>
              <w:t>Arapça temel kaynak eserleri okuma ve anlama yetkinliği kazanma</w:t>
            </w:r>
            <w:r w:rsidR="006C266E">
              <w:rPr>
                <w:sz w:val="20"/>
                <w:szCs w:val="20"/>
              </w:rPr>
              <w:t>.</w:t>
            </w:r>
          </w:p>
        </w:tc>
        <w:tc>
          <w:tcPr>
            <w:tcW w:w="221" w:type="pct"/>
            <w:vAlign w:val="center"/>
          </w:tcPr>
          <w:p w14:paraId="1CBDEF38" w14:textId="269E663D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3D8F014C" w14:textId="25C4F496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3231A52A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59A0CF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1EFDE87" w14:textId="0FE7E617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1A38E4D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13AFF96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3CE3B6B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02C4A7B0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3</w:t>
            </w:r>
            <w:r w:rsidR="007D5474">
              <w:rPr>
                <w:sz w:val="20"/>
                <w:szCs w:val="20"/>
              </w:rPr>
              <w:t xml:space="preserve"> </w:t>
            </w:r>
            <w:r w:rsidR="001D474E" w:rsidRPr="001D474E">
              <w:rPr>
                <w:sz w:val="20"/>
                <w:szCs w:val="20"/>
              </w:rPr>
              <w:t>İslam inancının usul ve esaslarını kavrama ve dayandığı temel ilkeleri bilme</w:t>
            </w:r>
          </w:p>
        </w:tc>
        <w:tc>
          <w:tcPr>
            <w:tcW w:w="221" w:type="pct"/>
            <w:vAlign w:val="center"/>
          </w:tcPr>
          <w:p w14:paraId="5C393E0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0E233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86981B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2A2450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63F584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729F50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FAAF77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170A555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055D58A" w:rsidR="000C490B" w:rsidRPr="0041391B" w:rsidRDefault="000C490B" w:rsidP="006C266E">
            <w:pPr>
              <w:jc w:val="both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4 </w:t>
            </w:r>
            <w:r w:rsidR="001D474E" w:rsidRPr="001D474E">
              <w:rPr>
                <w:sz w:val="20"/>
                <w:szCs w:val="20"/>
              </w:rPr>
              <w:t>Kur’an-ı Kerim ile Hz. Peygamber’in (</w:t>
            </w:r>
            <w:proofErr w:type="spellStart"/>
            <w:r w:rsidR="001D474E" w:rsidRPr="001D474E">
              <w:rPr>
                <w:sz w:val="20"/>
                <w:szCs w:val="20"/>
              </w:rPr>
              <w:t>a.s</w:t>
            </w:r>
            <w:proofErr w:type="spellEnd"/>
            <w:r w:rsidR="001D474E" w:rsidRPr="001D474E">
              <w:rPr>
                <w:sz w:val="20"/>
                <w:szCs w:val="20"/>
              </w:rPr>
              <w:t>.) sünnetini bütünleştirmeyi temel alan bir anlayışa sahip olma</w:t>
            </w:r>
          </w:p>
        </w:tc>
        <w:tc>
          <w:tcPr>
            <w:tcW w:w="221" w:type="pct"/>
            <w:vAlign w:val="center"/>
          </w:tcPr>
          <w:p w14:paraId="066EE0C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6B1588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C9E1C0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A5B1A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79D123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4FD154F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CB5B1BF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64754D8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126C88AB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5 </w:t>
            </w:r>
            <w:r w:rsidR="001D474E" w:rsidRPr="001D474E">
              <w:rPr>
                <w:sz w:val="20"/>
                <w:szCs w:val="20"/>
              </w:rPr>
              <w:t>Entelektüel ve sorgulayıcı bir dinî düşünce yapısı ve kavrayışa sahip olma</w:t>
            </w:r>
          </w:p>
        </w:tc>
        <w:tc>
          <w:tcPr>
            <w:tcW w:w="221" w:type="pct"/>
            <w:vAlign w:val="center"/>
          </w:tcPr>
          <w:p w14:paraId="763F6C6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A2EE1B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396272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26834B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2BB49F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1066E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E47DF1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283F7C1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5C966CD1" w:rsidR="000C490B" w:rsidRPr="0041391B" w:rsidRDefault="000C490B" w:rsidP="006C266E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6 </w:t>
            </w:r>
            <w:r w:rsidR="001D474E" w:rsidRPr="001D474E">
              <w:rPr>
                <w:sz w:val="20"/>
                <w:szCs w:val="20"/>
              </w:rPr>
              <w:t>Yaşadığımız çağın ortaya çıkardığı yeni kavramları doğru anlama ve tutarlı bir biçimde değerlendirme yetkinliğine sahip olma</w:t>
            </w:r>
          </w:p>
        </w:tc>
        <w:tc>
          <w:tcPr>
            <w:tcW w:w="221" w:type="pct"/>
            <w:vAlign w:val="center"/>
          </w:tcPr>
          <w:p w14:paraId="444DEF3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CDE458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61E294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E217AF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576C27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0F821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5FE4F9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6ADDBC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A488ADC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7 </w:t>
            </w:r>
            <w:r w:rsidR="001D474E" w:rsidRPr="001D474E">
              <w:rPr>
                <w:sz w:val="20"/>
                <w:szCs w:val="20"/>
              </w:rPr>
              <w:t>Arapça klasik dinî metinleri özgün bir biçimde okuma ve değerlendirme yetkinliğine sahip olma.</w:t>
            </w:r>
          </w:p>
        </w:tc>
        <w:tc>
          <w:tcPr>
            <w:tcW w:w="221" w:type="pct"/>
            <w:vAlign w:val="center"/>
          </w:tcPr>
          <w:p w14:paraId="7BE286C2" w14:textId="7FF460C1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3C58AF8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15262A6" w14:textId="5D30D95A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409F524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B24045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C797A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711F34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3568392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02A93FDC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8 </w:t>
            </w:r>
            <w:r w:rsidR="001D474E" w:rsidRPr="001D474E">
              <w:rPr>
                <w:sz w:val="20"/>
                <w:szCs w:val="20"/>
              </w:rPr>
              <w:t>Arap dili konuşulan ülkelerin sosyal yaşamlarına dair akademik değerlendirme ve sorgulama yetkinliğine sahip olma</w:t>
            </w:r>
          </w:p>
        </w:tc>
        <w:tc>
          <w:tcPr>
            <w:tcW w:w="221" w:type="pct"/>
            <w:vAlign w:val="center"/>
          </w:tcPr>
          <w:p w14:paraId="0C38F5E4" w14:textId="360F3AAC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003DEC92" w14:textId="014A9E52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62A94E1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26ADC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AE50A6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FCCCED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F28A5A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259ABCE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5FBDD858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9 </w:t>
            </w:r>
            <w:r w:rsidR="001D474E" w:rsidRPr="001D474E">
              <w:rPr>
                <w:sz w:val="20"/>
                <w:szCs w:val="20"/>
              </w:rPr>
              <w:t>Kur’an eksenli bir düşünce yapısına sahip olma ve bu anlayışla çağın sorunlarına çözüm üretebilme yetkinliği kazanma</w:t>
            </w:r>
          </w:p>
        </w:tc>
        <w:tc>
          <w:tcPr>
            <w:tcW w:w="221" w:type="pct"/>
            <w:vAlign w:val="center"/>
          </w:tcPr>
          <w:p w14:paraId="026914B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44D2B9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8D272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523ECF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E46ABD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83BA82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43AED7D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4AE1DC1A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3285FCF2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10 </w:t>
            </w:r>
            <w:r w:rsidR="001D474E" w:rsidRPr="001D474E">
              <w:rPr>
                <w:sz w:val="20"/>
                <w:szCs w:val="20"/>
              </w:rPr>
              <w:t>Kur’an ve sahih hadis eksenli bir din eğitimi verme ve din hizmetleri sunma yetkinliğine sahip olma</w:t>
            </w:r>
          </w:p>
        </w:tc>
        <w:tc>
          <w:tcPr>
            <w:tcW w:w="221" w:type="pct"/>
            <w:vAlign w:val="center"/>
          </w:tcPr>
          <w:p w14:paraId="32331E57" w14:textId="4AE7EC2B" w:rsidR="000C490B" w:rsidRPr="0041391B" w:rsidRDefault="008F692E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6E1FCD30" w14:textId="3E5C0703" w:rsidR="000C490B" w:rsidRPr="0041391B" w:rsidRDefault="008F692E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550FA59E" w14:textId="6B85CC50" w:rsidR="000C490B" w:rsidRPr="0041391B" w:rsidRDefault="008F692E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54518FEA" w14:textId="06FC0B2F" w:rsidR="000C490B" w:rsidRPr="0041391B" w:rsidRDefault="008F692E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580AE4F7" w14:textId="0E45AFC4" w:rsidR="000C490B" w:rsidRPr="0041391B" w:rsidRDefault="008F692E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34FEB33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2A2E3CD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4CDAD80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0159AB46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11 </w:t>
            </w:r>
            <w:r w:rsidR="001D474E" w:rsidRPr="001D474E">
              <w:rPr>
                <w:sz w:val="20"/>
                <w:szCs w:val="20"/>
              </w:rPr>
              <w:t>İslam’ın temel kaynakları ışığında toplumun sorunlarını tespit etme, yorumlama ve toplumu bu konularda aydınlatma yetkinliğine sahip olma</w:t>
            </w:r>
            <w:r w:rsidR="001D474E">
              <w:rPr>
                <w:sz w:val="20"/>
                <w:szCs w:val="20"/>
              </w:rPr>
              <w:t>.</w:t>
            </w:r>
          </w:p>
        </w:tc>
        <w:tc>
          <w:tcPr>
            <w:tcW w:w="221" w:type="pct"/>
            <w:vAlign w:val="center"/>
          </w:tcPr>
          <w:p w14:paraId="1AC7870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393511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59B82E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9F9A8C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9CC40B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BDC953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785415F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FCE19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5CBADE31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12 </w:t>
            </w:r>
            <w:r w:rsidR="001D474E" w:rsidRPr="001D474E">
              <w:rPr>
                <w:sz w:val="20"/>
                <w:szCs w:val="20"/>
              </w:rPr>
              <w:t>İslam dini hakkında dinî danışmanlık ve rehberlik bilgi ve becerisine sahip olma</w:t>
            </w:r>
            <w:r w:rsidR="006C266E">
              <w:rPr>
                <w:sz w:val="20"/>
                <w:szCs w:val="20"/>
              </w:rPr>
              <w:t>.</w:t>
            </w:r>
          </w:p>
        </w:tc>
        <w:tc>
          <w:tcPr>
            <w:tcW w:w="221" w:type="pct"/>
            <w:vAlign w:val="center"/>
          </w:tcPr>
          <w:p w14:paraId="6E19348F" w14:textId="5A1A5EE6" w:rsidR="000C490B" w:rsidRPr="0041391B" w:rsidRDefault="006241B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580251B4" w14:textId="40B78C60" w:rsidR="000C490B" w:rsidRPr="0041391B" w:rsidRDefault="006241B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vAlign w:val="center"/>
          </w:tcPr>
          <w:p w14:paraId="6C054B9E" w14:textId="2EC03159" w:rsidR="000C490B" w:rsidRPr="0041391B" w:rsidRDefault="006241B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2232D573" w14:textId="1E31FA7A" w:rsidR="000C490B" w:rsidRPr="0041391B" w:rsidRDefault="006241B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" w:type="pct"/>
            <w:vAlign w:val="center"/>
          </w:tcPr>
          <w:p w14:paraId="133369BB" w14:textId="7E62D74F" w:rsidR="000C490B" w:rsidRPr="0041391B" w:rsidRDefault="006241B7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vAlign w:val="center"/>
          </w:tcPr>
          <w:p w14:paraId="366BF35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6622FB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DB29360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68642740" w:rsidR="000C490B" w:rsidRPr="0041391B" w:rsidRDefault="000C490B" w:rsidP="006C266E">
            <w:pPr>
              <w:jc w:val="both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13 </w:t>
            </w:r>
            <w:r w:rsidR="001D474E" w:rsidRPr="001D474E">
              <w:rPr>
                <w:sz w:val="20"/>
                <w:szCs w:val="20"/>
              </w:rPr>
              <w:t>Aklın ve geçmiş ilmi tecrübelerin ışığında çalışma yapabilme ve sorumluluk üstlenme yetkinliğine sahip olma.</w:t>
            </w:r>
          </w:p>
        </w:tc>
        <w:tc>
          <w:tcPr>
            <w:tcW w:w="221" w:type="pct"/>
            <w:vAlign w:val="center"/>
          </w:tcPr>
          <w:p w14:paraId="07CBD96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25EE31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D3B871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FBA84B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1822C6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9ED859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082AD17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3FF8E9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03939722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PÖÖ 14 </w:t>
            </w:r>
            <w:r w:rsidR="001D474E" w:rsidRPr="001D474E">
              <w:rPr>
                <w:sz w:val="20"/>
                <w:szCs w:val="20"/>
              </w:rPr>
              <w:t>İslam kültürü, sanatı ve medeniyeti hakkında temel ve bütüncül bilgilere sahip olma</w:t>
            </w:r>
            <w:r w:rsidR="006C266E">
              <w:rPr>
                <w:sz w:val="20"/>
                <w:szCs w:val="20"/>
              </w:rPr>
              <w:t>.</w:t>
            </w:r>
          </w:p>
        </w:tc>
        <w:tc>
          <w:tcPr>
            <w:tcW w:w="221" w:type="pct"/>
            <w:vAlign w:val="center"/>
          </w:tcPr>
          <w:p w14:paraId="27D065D7" w14:textId="26A86E5B" w:rsidR="000C490B" w:rsidRPr="0041391B" w:rsidRDefault="00215C00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vAlign w:val="center"/>
          </w:tcPr>
          <w:p w14:paraId="00DFC04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2DF143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31862D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993DE8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8CCC71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2FECCB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617473" w14:textId="52D8C726" w:rsidR="000C490B" w:rsidRPr="0041391B" w:rsidRDefault="000C490B" w:rsidP="000C490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1391B">
        <w:rPr>
          <w:rFonts w:asciiTheme="majorBidi" w:hAnsiTheme="majorBidi" w:cstheme="majorBidi"/>
          <w:b/>
          <w:bCs/>
          <w:sz w:val="20"/>
          <w:szCs w:val="20"/>
        </w:rPr>
        <w:t>Açıklamalar:</w:t>
      </w:r>
    </w:p>
    <w:p w14:paraId="03BD2AC9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 Kaynaklar İSNAD atıf sistemin kaynakça yazım usulüne göre yazılacaktır.</w:t>
      </w:r>
    </w:p>
    <w:p w14:paraId="0B1F0DAE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 İlave öğrenme çıktısı yazmak için satır açabilirsiniz.</w:t>
      </w:r>
    </w:p>
    <w:p w14:paraId="415C8994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***Kaynaklar İSNAD metin içi atıf gösterme usulüne göre yazılacaktır.</w:t>
      </w:r>
    </w:p>
    <w:p w14:paraId="14E66F23" w14:textId="44D964A0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****Ders sorumlusu öğretim elemanının gerekli görmesi durumunda dersin içerik ve hedeflerine uygun ölçme ve değerlendirmeye esas olacak ödev/ödevler verebilir.</w:t>
      </w:r>
    </w:p>
    <w:sectPr w:rsidR="000C490B" w:rsidRPr="0041391B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DDCF" w14:textId="77777777" w:rsidR="000B3B14" w:rsidRDefault="000B3B14" w:rsidP="007B135A">
      <w:r>
        <w:separator/>
      </w:r>
    </w:p>
  </w:endnote>
  <w:endnote w:type="continuationSeparator" w:id="0">
    <w:p w14:paraId="28D93CDB" w14:textId="77777777" w:rsidR="000B3B14" w:rsidRDefault="000B3B14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6015" w14:textId="77777777" w:rsidR="000B3B14" w:rsidRDefault="000B3B14" w:rsidP="007B135A">
      <w:r>
        <w:separator/>
      </w:r>
    </w:p>
  </w:footnote>
  <w:footnote w:type="continuationSeparator" w:id="0">
    <w:p w14:paraId="2E7ACD2A" w14:textId="77777777" w:rsidR="000B3B14" w:rsidRDefault="000B3B14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447E3A19" w14:textId="77777777" w:rsidR="00250125" w:rsidRDefault="00455F13" w:rsidP="00317D5E">
          <w:pPr>
            <w:pStyle w:val="TableParagraph"/>
            <w:rPr>
              <w:sz w:val="20"/>
            </w:rPr>
          </w:pPr>
          <w:r>
            <w:rPr>
              <w:sz w:val="20"/>
            </w:rPr>
            <w:t xml:space="preserve">Ordu Üniversitesi </w:t>
          </w:r>
        </w:p>
        <w:p w14:paraId="2BCC6A6D" w14:textId="12924F34" w:rsidR="00455F13" w:rsidRDefault="00455F13" w:rsidP="00317D5E">
          <w:pPr>
            <w:pStyle w:val="TableParagraph"/>
            <w:rPr>
              <w:sz w:val="20"/>
            </w:rPr>
          </w:pPr>
          <w:r>
            <w:rPr>
              <w:sz w:val="20"/>
            </w:rPr>
            <w:t>İlahiyat Fakültesi</w:t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269B8A35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11D138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1E943381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2873A27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772D7983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06443">
    <w:abstractNumId w:val="1"/>
  </w:num>
  <w:num w:numId="2" w16cid:durableId="925848050">
    <w:abstractNumId w:val="7"/>
  </w:num>
  <w:num w:numId="3" w16cid:durableId="269899669">
    <w:abstractNumId w:val="6"/>
  </w:num>
  <w:num w:numId="4" w16cid:durableId="1763069392">
    <w:abstractNumId w:val="2"/>
  </w:num>
  <w:num w:numId="5" w16cid:durableId="869880629">
    <w:abstractNumId w:val="4"/>
  </w:num>
  <w:num w:numId="6" w16cid:durableId="34431291">
    <w:abstractNumId w:val="8"/>
  </w:num>
  <w:num w:numId="7" w16cid:durableId="425732901">
    <w:abstractNumId w:val="0"/>
  </w:num>
  <w:num w:numId="8" w16cid:durableId="31923769">
    <w:abstractNumId w:val="5"/>
  </w:num>
  <w:num w:numId="9" w16cid:durableId="100640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00E8D"/>
    <w:rsid w:val="00015180"/>
    <w:rsid w:val="00015D39"/>
    <w:rsid w:val="0002636A"/>
    <w:rsid w:val="00032128"/>
    <w:rsid w:val="000352CF"/>
    <w:rsid w:val="000369B0"/>
    <w:rsid w:val="0004165D"/>
    <w:rsid w:val="000504E4"/>
    <w:rsid w:val="000513A5"/>
    <w:rsid w:val="00064537"/>
    <w:rsid w:val="00067FF7"/>
    <w:rsid w:val="00076540"/>
    <w:rsid w:val="00087DE0"/>
    <w:rsid w:val="00091304"/>
    <w:rsid w:val="000A175A"/>
    <w:rsid w:val="000A605F"/>
    <w:rsid w:val="000B3B14"/>
    <w:rsid w:val="000B5DA2"/>
    <w:rsid w:val="000C3CD8"/>
    <w:rsid w:val="000C490B"/>
    <w:rsid w:val="000D0AFB"/>
    <w:rsid w:val="000D48DC"/>
    <w:rsid w:val="000E22F1"/>
    <w:rsid w:val="000E628E"/>
    <w:rsid w:val="00105C5C"/>
    <w:rsid w:val="0010793F"/>
    <w:rsid w:val="00111688"/>
    <w:rsid w:val="00137AA6"/>
    <w:rsid w:val="0014746D"/>
    <w:rsid w:val="001503E7"/>
    <w:rsid w:val="00166F5A"/>
    <w:rsid w:val="00175C0D"/>
    <w:rsid w:val="00177132"/>
    <w:rsid w:val="00177B6E"/>
    <w:rsid w:val="001821BC"/>
    <w:rsid w:val="001C5EF5"/>
    <w:rsid w:val="001D474E"/>
    <w:rsid w:val="001E2221"/>
    <w:rsid w:val="001E3B22"/>
    <w:rsid w:val="001E4970"/>
    <w:rsid w:val="00215C00"/>
    <w:rsid w:val="00216FA9"/>
    <w:rsid w:val="00217003"/>
    <w:rsid w:val="00236E03"/>
    <w:rsid w:val="00246D42"/>
    <w:rsid w:val="00250125"/>
    <w:rsid w:val="00250B07"/>
    <w:rsid w:val="00250D7E"/>
    <w:rsid w:val="00270423"/>
    <w:rsid w:val="002747D8"/>
    <w:rsid w:val="0028496B"/>
    <w:rsid w:val="00294C08"/>
    <w:rsid w:val="002A276C"/>
    <w:rsid w:val="002A48EE"/>
    <w:rsid w:val="002C2FAB"/>
    <w:rsid w:val="002D139D"/>
    <w:rsid w:val="002E0389"/>
    <w:rsid w:val="002E6459"/>
    <w:rsid w:val="002F3B7D"/>
    <w:rsid w:val="002F4A66"/>
    <w:rsid w:val="003042DB"/>
    <w:rsid w:val="00313754"/>
    <w:rsid w:val="00317D5E"/>
    <w:rsid w:val="00321A7C"/>
    <w:rsid w:val="00324689"/>
    <w:rsid w:val="00326058"/>
    <w:rsid w:val="00356824"/>
    <w:rsid w:val="00357BE5"/>
    <w:rsid w:val="00376865"/>
    <w:rsid w:val="00381802"/>
    <w:rsid w:val="003863C4"/>
    <w:rsid w:val="00386625"/>
    <w:rsid w:val="00387318"/>
    <w:rsid w:val="003A04F3"/>
    <w:rsid w:val="003D09B8"/>
    <w:rsid w:val="003E1CA9"/>
    <w:rsid w:val="003F109F"/>
    <w:rsid w:val="0041246B"/>
    <w:rsid w:val="004128FB"/>
    <w:rsid w:val="00412D58"/>
    <w:rsid w:val="0041391B"/>
    <w:rsid w:val="004164BB"/>
    <w:rsid w:val="004216D1"/>
    <w:rsid w:val="00423A0D"/>
    <w:rsid w:val="00433D64"/>
    <w:rsid w:val="00435EFE"/>
    <w:rsid w:val="004468C5"/>
    <w:rsid w:val="004550D2"/>
    <w:rsid w:val="00455F13"/>
    <w:rsid w:val="0045744A"/>
    <w:rsid w:val="00466989"/>
    <w:rsid w:val="0046756F"/>
    <w:rsid w:val="00480D25"/>
    <w:rsid w:val="00483362"/>
    <w:rsid w:val="004845E5"/>
    <w:rsid w:val="00487C4C"/>
    <w:rsid w:val="004B370B"/>
    <w:rsid w:val="004B3806"/>
    <w:rsid w:val="004C5D52"/>
    <w:rsid w:val="004D4ECE"/>
    <w:rsid w:val="004E0805"/>
    <w:rsid w:val="004F0F89"/>
    <w:rsid w:val="004F3762"/>
    <w:rsid w:val="005050EF"/>
    <w:rsid w:val="005163C2"/>
    <w:rsid w:val="00516DA7"/>
    <w:rsid w:val="00517252"/>
    <w:rsid w:val="005177B9"/>
    <w:rsid w:val="00520F3F"/>
    <w:rsid w:val="00530486"/>
    <w:rsid w:val="00535700"/>
    <w:rsid w:val="00536FAD"/>
    <w:rsid w:val="005420A9"/>
    <w:rsid w:val="0056535D"/>
    <w:rsid w:val="00567F55"/>
    <w:rsid w:val="00575494"/>
    <w:rsid w:val="00595A7E"/>
    <w:rsid w:val="005A2AA2"/>
    <w:rsid w:val="005B4FA5"/>
    <w:rsid w:val="005C011B"/>
    <w:rsid w:val="005C7A92"/>
    <w:rsid w:val="005D2E02"/>
    <w:rsid w:val="005E7BDE"/>
    <w:rsid w:val="0060587C"/>
    <w:rsid w:val="006066B6"/>
    <w:rsid w:val="00616B4C"/>
    <w:rsid w:val="006170F7"/>
    <w:rsid w:val="00623FFF"/>
    <w:rsid w:val="006241B7"/>
    <w:rsid w:val="0062640F"/>
    <w:rsid w:val="00630CD3"/>
    <w:rsid w:val="00645B6F"/>
    <w:rsid w:val="00653D5C"/>
    <w:rsid w:val="00665523"/>
    <w:rsid w:val="00667236"/>
    <w:rsid w:val="0067145D"/>
    <w:rsid w:val="00674178"/>
    <w:rsid w:val="006A3D1E"/>
    <w:rsid w:val="006A50B3"/>
    <w:rsid w:val="006B38ED"/>
    <w:rsid w:val="006B4992"/>
    <w:rsid w:val="006C266E"/>
    <w:rsid w:val="006C5DBE"/>
    <w:rsid w:val="006C7885"/>
    <w:rsid w:val="006D19D3"/>
    <w:rsid w:val="006E2F70"/>
    <w:rsid w:val="006F3EE9"/>
    <w:rsid w:val="006F786E"/>
    <w:rsid w:val="00705A56"/>
    <w:rsid w:val="00716400"/>
    <w:rsid w:val="00716725"/>
    <w:rsid w:val="00727BF3"/>
    <w:rsid w:val="0074137F"/>
    <w:rsid w:val="007519FB"/>
    <w:rsid w:val="007527FC"/>
    <w:rsid w:val="00773128"/>
    <w:rsid w:val="00782ED1"/>
    <w:rsid w:val="00784665"/>
    <w:rsid w:val="0078475F"/>
    <w:rsid w:val="00791E9D"/>
    <w:rsid w:val="00794990"/>
    <w:rsid w:val="007A7107"/>
    <w:rsid w:val="007B135A"/>
    <w:rsid w:val="007B17EE"/>
    <w:rsid w:val="007B65A0"/>
    <w:rsid w:val="007B77E8"/>
    <w:rsid w:val="007C4E65"/>
    <w:rsid w:val="007D249D"/>
    <w:rsid w:val="007D24B1"/>
    <w:rsid w:val="007D3CED"/>
    <w:rsid w:val="007D5474"/>
    <w:rsid w:val="007D5A36"/>
    <w:rsid w:val="007E3B5B"/>
    <w:rsid w:val="007F7562"/>
    <w:rsid w:val="00823307"/>
    <w:rsid w:val="00830D31"/>
    <w:rsid w:val="00831601"/>
    <w:rsid w:val="00833745"/>
    <w:rsid w:val="00833957"/>
    <w:rsid w:val="00840B58"/>
    <w:rsid w:val="00843A36"/>
    <w:rsid w:val="008462BF"/>
    <w:rsid w:val="008520AF"/>
    <w:rsid w:val="008571CF"/>
    <w:rsid w:val="00860D26"/>
    <w:rsid w:val="0086102D"/>
    <w:rsid w:val="00861555"/>
    <w:rsid w:val="00872F59"/>
    <w:rsid w:val="00876EB6"/>
    <w:rsid w:val="0088126C"/>
    <w:rsid w:val="008925D4"/>
    <w:rsid w:val="008956B3"/>
    <w:rsid w:val="008A4111"/>
    <w:rsid w:val="008B062F"/>
    <w:rsid w:val="008B34F3"/>
    <w:rsid w:val="008D141E"/>
    <w:rsid w:val="008E7026"/>
    <w:rsid w:val="008F4194"/>
    <w:rsid w:val="008F4FD4"/>
    <w:rsid w:val="008F692E"/>
    <w:rsid w:val="00912B8A"/>
    <w:rsid w:val="009158E1"/>
    <w:rsid w:val="00921FE9"/>
    <w:rsid w:val="009279C1"/>
    <w:rsid w:val="00953890"/>
    <w:rsid w:val="00960BC6"/>
    <w:rsid w:val="009877C1"/>
    <w:rsid w:val="0099370B"/>
    <w:rsid w:val="009C4233"/>
    <w:rsid w:val="009C52A8"/>
    <w:rsid w:val="009C53DF"/>
    <w:rsid w:val="009D2D48"/>
    <w:rsid w:val="009D5A31"/>
    <w:rsid w:val="009D6D57"/>
    <w:rsid w:val="009D75F3"/>
    <w:rsid w:val="009E527A"/>
    <w:rsid w:val="009F1BDD"/>
    <w:rsid w:val="009F5701"/>
    <w:rsid w:val="00A13381"/>
    <w:rsid w:val="00A14C55"/>
    <w:rsid w:val="00A23BF7"/>
    <w:rsid w:val="00A307F0"/>
    <w:rsid w:val="00A3685A"/>
    <w:rsid w:val="00A44EB3"/>
    <w:rsid w:val="00A81852"/>
    <w:rsid w:val="00A84BE6"/>
    <w:rsid w:val="00A8628E"/>
    <w:rsid w:val="00A96B20"/>
    <w:rsid w:val="00AB00E3"/>
    <w:rsid w:val="00AB3325"/>
    <w:rsid w:val="00AB7A83"/>
    <w:rsid w:val="00AC783F"/>
    <w:rsid w:val="00AF017D"/>
    <w:rsid w:val="00AF0764"/>
    <w:rsid w:val="00B107E3"/>
    <w:rsid w:val="00B17608"/>
    <w:rsid w:val="00B35154"/>
    <w:rsid w:val="00B46037"/>
    <w:rsid w:val="00B517A7"/>
    <w:rsid w:val="00B51A4A"/>
    <w:rsid w:val="00B5550C"/>
    <w:rsid w:val="00B55A50"/>
    <w:rsid w:val="00B776C6"/>
    <w:rsid w:val="00B90993"/>
    <w:rsid w:val="00BA00F2"/>
    <w:rsid w:val="00BA0968"/>
    <w:rsid w:val="00BB283C"/>
    <w:rsid w:val="00BB412A"/>
    <w:rsid w:val="00BB626F"/>
    <w:rsid w:val="00BC4165"/>
    <w:rsid w:val="00BC7F8D"/>
    <w:rsid w:val="00BD3C76"/>
    <w:rsid w:val="00BD6E0D"/>
    <w:rsid w:val="00BE6381"/>
    <w:rsid w:val="00BF309F"/>
    <w:rsid w:val="00C051E3"/>
    <w:rsid w:val="00C21480"/>
    <w:rsid w:val="00C33D3A"/>
    <w:rsid w:val="00C42029"/>
    <w:rsid w:val="00C4416A"/>
    <w:rsid w:val="00C44D15"/>
    <w:rsid w:val="00C50B61"/>
    <w:rsid w:val="00C52F92"/>
    <w:rsid w:val="00C65E48"/>
    <w:rsid w:val="00C7604D"/>
    <w:rsid w:val="00C9025B"/>
    <w:rsid w:val="00C9066A"/>
    <w:rsid w:val="00C96113"/>
    <w:rsid w:val="00CA0027"/>
    <w:rsid w:val="00CA45D0"/>
    <w:rsid w:val="00CD6D1C"/>
    <w:rsid w:val="00CE4429"/>
    <w:rsid w:val="00D01F65"/>
    <w:rsid w:val="00D031CD"/>
    <w:rsid w:val="00D03AE4"/>
    <w:rsid w:val="00D10685"/>
    <w:rsid w:val="00D12DFA"/>
    <w:rsid w:val="00D13D5D"/>
    <w:rsid w:val="00D275D9"/>
    <w:rsid w:val="00D46079"/>
    <w:rsid w:val="00D51039"/>
    <w:rsid w:val="00D72055"/>
    <w:rsid w:val="00D756A3"/>
    <w:rsid w:val="00D849B4"/>
    <w:rsid w:val="00D87846"/>
    <w:rsid w:val="00D901CC"/>
    <w:rsid w:val="00D93D59"/>
    <w:rsid w:val="00DB4431"/>
    <w:rsid w:val="00DB6EC0"/>
    <w:rsid w:val="00DB7C2F"/>
    <w:rsid w:val="00DC2E6E"/>
    <w:rsid w:val="00DC621D"/>
    <w:rsid w:val="00DC6BF7"/>
    <w:rsid w:val="00DD509B"/>
    <w:rsid w:val="00DD5F37"/>
    <w:rsid w:val="00DE0F3B"/>
    <w:rsid w:val="00DE5A2E"/>
    <w:rsid w:val="00DE7550"/>
    <w:rsid w:val="00E0185C"/>
    <w:rsid w:val="00E064CC"/>
    <w:rsid w:val="00E12063"/>
    <w:rsid w:val="00E17153"/>
    <w:rsid w:val="00E2395F"/>
    <w:rsid w:val="00E334BF"/>
    <w:rsid w:val="00E408A2"/>
    <w:rsid w:val="00E51218"/>
    <w:rsid w:val="00E55DA3"/>
    <w:rsid w:val="00E70DA5"/>
    <w:rsid w:val="00E74321"/>
    <w:rsid w:val="00E8255F"/>
    <w:rsid w:val="00E90FE7"/>
    <w:rsid w:val="00EA4EEB"/>
    <w:rsid w:val="00EA7376"/>
    <w:rsid w:val="00EB22E8"/>
    <w:rsid w:val="00EB3599"/>
    <w:rsid w:val="00EB4442"/>
    <w:rsid w:val="00F14349"/>
    <w:rsid w:val="00F14465"/>
    <w:rsid w:val="00F16614"/>
    <w:rsid w:val="00F16B80"/>
    <w:rsid w:val="00F21162"/>
    <w:rsid w:val="00F2226D"/>
    <w:rsid w:val="00F31D66"/>
    <w:rsid w:val="00F44089"/>
    <w:rsid w:val="00F941E7"/>
    <w:rsid w:val="00F95899"/>
    <w:rsid w:val="00FA080B"/>
    <w:rsid w:val="00FA7C21"/>
    <w:rsid w:val="00FB0659"/>
    <w:rsid w:val="00FB32F9"/>
    <w:rsid w:val="00FB3B77"/>
    <w:rsid w:val="00FB51CB"/>
    <w:rsid w:val="00FB5231"/>
    <w:rsid w:val="00FC1FA4"/>
    <w:rsid w:val="00FD3E6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</dc:creator>
  <cp:lastModifiedBy>Cemal SANDIKCI</cp:lastModifiedBy>
  <cp:revision>51</cp:revision>
  <cp:lastPrinted>2025-01-23T07:03:00Z</cp:lastPrinted>
  <dcterms:created xsi:type="dcterms:W3CDTF">2025-09-11T11:16:00Z</dcterms:created>
  <dcterms:modified xsi:type="dcterms:W3CDTF">2025-09-11T12:54:00Z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