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ED0141" w:rsidRDefault="007B135A">
      <w:pPr>
        <w:rPr>
          <w:rFonts w:asciiTheme="majorBidi" w:hAnsiTheme="majorBidi" w:cstheme="majorBidi"/>
          <w:sz w:val="20"/>
          <w:szCs w:val="20"/>
        </w:rPr>
      </w:pPr>
    </w:p>
    <w:tbl>
      <w:tblPr>
        <w:tblStyle w:val="TabloKlavuzu"/>
        <w:tblW w:w="4952" w:type="pct"/>
        <w:tblInd w:w="108" w:type="dxa"/>
        <w:tblLook w:val="04A0" w:firstRow="1" w:lastRow="0" w:firstColumn="1" w:lastColumn="0" w:noHBand="0" w:noVBand="1"/>
      </w:tblPr>
      <w:tblGrid>
        <w:gridCol w:w="376"/>
        <w:gridCol w:w="1052"/>
        <w:gridCol w:w="2451"/>
        <w:gridCol w:w="1393"/>
        <w:gridCol w:w="1501"/>
        <w:gridCol w:w="888"/>
        <w:gridCol w:w="310"/>
        <w:gridCol w:w="1521"/>
        <w:gridCol w:w="1497"/>
      </w:tblGrid>
      <w:tr w:rsidR="002A48EE" w:rsidRPr="00ED0141" w14:paraId="1D306607" w14:textId="6C042CF6" w:rsidTr="00252770">
        <w:tc>
          <w:tcPr>
            <w:tcW w:w="650" w:type="pct"/>
            <w:gridSpan w:val="2"/>
            <w:shd w:val="clear" w:color="auto" w:fill="00C0BB"/>
          </w:tcPr>
          <w:p w14:paraId="20BA5B32" w14:textId="77777777" w:rsidR="000C490B" w:rsidRPr="00ED0141" w:rsidRDefault="000C490B" w:rsidP="00250125">
            <w:pPr>
              <w:rPr>
                <w:rFonts w:asciiTheme="majorBidi" w:hAnsiTheme="majorBidi" w:cstheme="majorBidi"/>
                <w:b/>
                <w:sz w:val="20"/>
                <w:szCs w:val="20"/>
              </w:rPr>
            </w:pPr>
            <w:r w:rsidRPr="00ED0141">
              <w:rPr>
                <w:rFonts w:asciiTheme="majorBidi" w:hAnsiTheme="majorBidi" w:cstheme="majorBidi"/>
                <w:b/>
                <w:sz w:val="20"/>
                <w:szCs w:val="20"/>
              </w:rPr>
              <w:t>Bölüm Adı</w:t>
            </w:r>
          </w:p>
        </w:tc>
        <w:tc>
          <w:tcPr>
            <w:tcW w:w="2836" w:type="pct"/>
            <w:gridSpan w:val="4"/>
            <w:shd w:val="clear" w:color="auto" w:fill="00C0BB"/>
          </w:tcPr>
          <w:p w14:paraId="28494031" w14:textId="77777777" w:rsidR="000C490B" w:rsidRPr="00ED0141" w:rsidRDefault="000C490B" w:rsidP="00250125">
            <w:pPr>
              <w:rPr>
                <w:rFonts w:asciiTheme="majorBidi" w:hAnsiTheme="majorBidi" w:cstheme="majorBidi"/>
                <w:b/>
                <w:sz w:val="20"/>
                <w:szCs w:val="20"/>
              </w:rPr>
            </w:pPr>
            <w:r w:rsidRPr="00ED0141">
              <w:rPr>
                <w:rFonts w:asciiTheme="majorBidi" w:hAnsiTheme="majorBidi" w:cstheme="majorBidi"/>
                <w:b/>
                <w:sz w:val="20"/>
                <w:szCs w:val="20"/>
              </w:rPr>
              <w:t>İlahiyat</w:t>
            </w:r>
          </w:p>
        </w:tc>
        <w:tc>
          <w:tcPr>
            <w:tcW w:w="832" w:type="pct"/>
            <w:gridSpan w:val="2"/>
            <w:shd w:val="clear" w:color="auto" w:fill="00C0BB"/>
          </w:tcPr>
          <w:p w14:paraId="4333DED2" w14:textId="617D978F" w:rsidR="000C490B" w:rsidRPr="00ED0141" w:rsidRDefault="000C490B" w:rsidP="002A48EE">
            <w:pPr>
              <w:rPr>
                <w:rFonts w:asciiTheme="majorBidi" w:hAnsiTheme="majorBidi" w:cstheme="majorBidi"/>
                <w:b/>
                <w:sz w:val="20"/>
                <w:szCs w:val="20"/>
              </w:rPr>
            </w:pPr>
            <w:r w:rsidRPr="00ED0141">
              <w:rPr>
                <w:rFonts w:asciiTheme="majorBidi" w:hAnsiTheme="majorBidi" w:cstheme="majorBidi"/>
                <w:b/>
                <w:sz w:val="20"/>
                <w:szCs w:val="20"/>
              </w:rPr>
              <w:t>Güncelleme Tarihi</w:t>
            </w:r>
          </w:p>
        </w:tc>
        <w:tc>
          <w:tcPr>
            <w:tcW w:w="682" w:type="pct"/>
            <w:shd w:val="clear" w:color="auto" w:fill="00C0BB"/>
          </w:tcPr>
          <w:p w14:paraId="773DC6AF" w14:textId="6745A6F4" w:rsidR="000C490B" w:rsidRPr="00ED0141" w:rsidRDefault="00525121" w:rsidP="00067FF7">
            <w:pPr>
              <w:jc w:val="center"/>
              <w:rPr>
                <w:rFonts w:asciiTheme="majorBidi" w:hAnsiTheme="majorBidi" w:cstheme="majorBidi"/>
                <w:b/>
                <w:sz w:val="20"/>
                <w:szCs w:val="20"/>
              </w:rPr>
            </w:pPr>
            <w:r w:rsidRPr="00ED0141">
              <w:rPr>
                <w:rFonts w:asciiTheme="majorBidi" w:hAnsiTheme="majorBidi" w:cstheme="majorBidi"/>
                <w:b/>
                <w:sz w:val="20"/>
                <w:szCs w:val="20"/>
              </w:rPr>
              <w:t>2</w:t>
            </w:r>
            <w:r w:rsidR="003F09E5" w:rsidRPr="00ED0141">
              <w:rPr>
                <w:rFonts w:asciiTheme="majorBidi" w:hAnsiTheme="majorBidi" w:cstheme="majorBidi"/>
                <w:b/>
                <w:sz w:val="20"/>
                <w:szCs w:val="20"/>
              </w:rPr>
              <w:t>0</w:t>
            </w:r>
            <w:r w:rsidR="00067FF7" w:rsidRPr="00ED0141">
              <w:rPr>
                <w:rFonts w:asciiTheme="majorBidi" w:hAnsiTheme="majorBidi" w:cstheme="majorBidi"/>
                <w:b/>
                <w:sz w:val="20"/>
                <w:szCs w:val="20"/>
              </w:rPr>
              <w:t>/</w:t>
            </w:r>
            <w:r w:rsidR="003F09E5" w:rsidRPr="00ED0141">
              <w:rPr>
                <w:rFonts w:asciiTheme="majorBidi" w:hAnsiTheme="majorBidi" w:cstheme="majorBidi"/>
                <w:b/>
                <w:sz w:val="20"/>
                <w:szCs w:val="20"/>
              </w:rPr>
              <w:t>0</w:t>
            </w:r>
            <w:r w:rsidR="00067FF7" w:rsidRPr="00ED0141">
              <w:rPr>
                <w:rFonts w:asciiTheme="majorBidi" w:hAnsiTheme="majorBidi" w:cstheme="majorBidi"/>
                <w:b/>
                <w:sz w:val="20"/>
                <w:szCs w:val="20"/>
              </w:rPr>
              <w:t>2/202</w:t>
            </w:r>
            <w:r w:rsidR="003F09E5" w:rsidRPr="00ED0141">
              <w:rPr>
                <w:rFonts w:asciiTheme="majorBidi" w:hAnsiTheme="majorBidi" w:cstheme="majorBidi"/>
                <w:b/>
                <w:sz w:val="20"/>
                <w:szCs w:val="20"/>
              </w:rPr>
              <w:t>5</w:t>
            </w:r>
          </w:p>
        </w:tc>
      </w:tr>
      <w:tr w:rsidR="002A48EE" w:rsidRPr="00ED0141" w14:paraId="557D68C8" w14:textId="77777777" w:rsidTr="00252770">
        <w:tc>
          <w:tcPr>
            <w:tcW w:w="650" w:type="pct"/>
            <w:gridSpan w:val="2"/>
            <w:shd w:val="clear" w:color="auto" w:fill="00C0BB"/>
          </w:tcPr>
          <w:p w14:paraId="64C6E64B" w14:textId="77777777" w:rsidR="000C490B" w:rsidRPr="00ED0141" w:rsidRDefault="000C490B" w:rsidP="00250125">
            <w:pPr>
              <w:rPr>
                <w:rFonts w:asciiTheme="majorBidi" w:hAnsiTheme="majorBidi" w:cstheme="majorBidi"/>
                <w:b/>
                <w:sz w:val="20"/>
                <w:szCs w:val="20"/>
              </w:rPr>
            </w:pPr>
            <w:r w:rsidRPr="00ED0141">
              <w:rPr>
                <w:rFonts w:asciiTheme="majorBidi" w:hAnsiTheme="majorBidi" w:cstheme="majorBidi"/>
                <w:b/>
                <w:sz w:val="20"/>
                <w:szCs w:val="20"/>
              </w:rPr>
              <w:t>Dersin Kodu</w:t>
            </w:r>
          </w:p>
        </w:tc>
        <w:tc>
          <w:tcPr>
            <w:tcW w:w="1749" w:type="pct"/>
            <w:gridSpan w:val="2"/>
            <w:shd w:val="clear" w:color="auto" w:fill="00C0BB"/>
          </w:tcPr>
          <w:p w14:paraId="3D7DBD96" w14:textId="77777777" w:rsidR="000C490B" w:rsidRPr="00ED0141" w:rsidRDefault="000C490B" w:rsidP="00250125">
            <w:pPr>
              <w:rPr>
                <w:rFonts w:asciiTheme="majorBidi" w:hAnsiTheme="majorBidi" w:cstheme="majorBidi"/>
                <w:b/>
                <w:sz w:val="20"/>
                <w:szCs w:val="20"/>
              </w:rPr>
            </w:pPr>
            <w:r w:rsidRPr="00ED0141">
              <w:rPr>
                <w:rFonts w:asciiTheme="majorBidi" w:hAnsiTheme="majorBidi" w:cstheme="majorBidi"/>
                <w:b/>
                <w:sz w:val="20"/>
                <w:szCs w:val="20"/>
              </w:rPr>
              <w:t>Dersin Adı</w:t>
            </w:r>
          </w:p>
        </w:tc>
        <w:tc>
          <w:tcPr>
            <w:tcW w:w="683" w:type="pct"/>
            <w:shd w:val="clear" w:color="auto" w:fill="00C0BB"/>
          </w:tcPr>
          <w:p w14:paraId="1BDF0461" w14:textId="50E3C1FA" w:rsidR="000C490B" w:rsidRPr="00ED0141" w:rsidRDefault="002A48EE" w:rsidP="002A48EE">
            <w:pPr>
              <w:jc w:val="center"/>
              <w:rPr>
                <w:rFonts w:asciiTheme="majorBidi" w:hAnsiTheme="majorBidi" w:cstheme="majorBidi"/>
                <w:b/>
                <w:sz w:val="20"/>
                <w:szCs w:val="20"/>
              </w:rPr>
            </w:pPr>
            <w:r w:rsidRPr="00ED0141">
              <w:rPr>
                <w:rFonts w:asciiTheme="majorBidi" w:hAnsiTheme="majorBidi" w:cstheme="majorBidi"/>
                <w:b/>
                <w:sz w:val="20"/>
                <w:szCs w:val="20"/>
              </w:rPr>
              <w:t xml:space="preserve">Dersin </w:t>
            </w:r>
            <w:r w:rsidR="000C490B" w:rsidRPr="00ED0141">
              <w:rPr>
                <w:rFonts w:asciiTheme="majorBidi" w:hAnsiTheme="majorBidi" w:cstheme="majorBidi"/>
                <w:b/>
                <w:sz w:val="20"/>
                <w:szCs w:val="20"/>
              </w:rPr>
              <w:t>Türü</w:t>
            </w:r>
          </w:p>
        </w:tc>
        <w:tc>
          <w:tcPr>
            <w:tcW w:w="545" w:type="pct"/>
            <w:gridSpan w:val="2"/>
            <w:shd w:val="clear" w:color="auto" w:fill="00C0BB"/>
          </w:tcPr>
          <w:p w14:paraId="55B7AB65" w14:textId="77777777" w:rsidR="000C490B" w:rsidRPr="00ED0141" w:rsidRDefault="000C490B" w:rsidP="002A48EE">
            <w:pPr>
              <w:jc w:val="center"/>
              <w:rPr>
                <w:rFonts w:asciiTheme="majorBidi" w:hAnsiTheme="majorBidi" w:cstheme="majorBidi"/>
                <w:b/>
                <w:sz w:val="20"/>
                <w:szCs w:val="20"/>
              </w:rPr>
            </w:pPr>
            <w:r w:rsidRPr="00ED0141">
              <w:rPr>
                <w:rFonts w:asciiTheme="majorBidi" w:hAnsiTheme="majorBidi" w:cstheme="majorBidi"/>
                <w:b/>
                <w:sz w:val="20"/>
                <w:szCs w:val="20"/>
              </w:rPr>
              <w:t>Yıl</w:t>
            </w:r>
          </w:p>
        </w:tc>
        <w:tc>
          <w:tcPr>
            <w:tcW w:w="692" w:type="pct"/>
            <w:shd w:val="clear" w:color="auto" w:fill="00C0BB"/>
          </w:tcPr>
          <w:p w14:paraId="02371757" w14:textId="07EFCFEA" w:rsidR="000C490B" w:rsidRPr="00ED0141" w:rsidRDefault="00C0044C" w:rsidP="002A48EE">
            <w:pPr>
              <w:jc w:val="center"/>
              <w:rPr>
                <w:rFonts w:asciiTheme="majorBidi" w:hAnsiTheme="majorBidi" w:cstheme="majorBidi"/>
                <w:b/>
                <w:sz w:val="20"/>
                <w:szCs w:val="20"/>
              </w:rPr>
            </w:pPr>
            <w:r w:rsidRPr="00ED0141">
              <w:rPr>
                <w:rFonts w:asciiTheme="majorBidi" w:hAnsiTheme="majorBidi" w:cstheme="majorBidi"/>
                <w:b/>
                <w:sz w:val="20"/>
                <w:szCs w:val="20"/>
              </w:rPr>
              <w:t>Yarıyıl</w:t>
            </w:r>
          </w:p>
        </w:tc>
        <w:tc>
          <w:tcPr>
            <w:tcW w:w="682" w:type="pct"/>
            <w:shd w:val="clear" w:color="auto" w:fill="00C0BB"/>
          </w:tcPr>
          <w:p w14:paraId="16870953" w14:textId="77777777" w:rsidR="000C490B" w:rsidRPr="00ED0141" w:rsidRDefault="000C490B" w:rsidP="002A48EE">
            <w:pPr>
              <w:jc w:val="center"/>
              <w:rPr>
                <w:rFonts w:asciiTheme="majorBidi" w:hAnsiTheme="majorBidi" w:cstheme="majorBidi"/>
                <w:b/>
                <w:sz w:val="20"/>
                <w:szCs w:val="20"/>
              </w:rPr>
            </w:pPr>
            <w:r w:rsidRPr="00ED0141">
              <w:rPr>
                <w:rFonts w:asciiTheme="majorBidi" w:hAnsiTheme="majorBidi" w:cstheme="majorBidi"/>
                <w:b/>
                <w:sz w:val="20"/>
                <w:szCs w:val="20"/>
              </w:rPr>
              <w:t>AKTS</w:t>
            </w:r>
          </w:p>
        </w:tc>
      </w:tr>
      <w:tr w:rsidR="00067FF7" w:rsidRPr="00ED0141" w14:paraId="5A053AE0" w14:textId="77777777" w:rsidTr="00252770">
        <w:tc>
          <w:tcPr>
            <w:tcW w:w="650" w:type="pct"/>
            <w:gridSpan w:val="2"/>
          </w:tcPr>
          <w:p w14:paraId="472990E8" w14:textId="3859B860" w:rsidR="00067FF7" w:rsidRPr="00ED0141" w:rsidRDefault="003A4AF8" w:rsidP="00067FF7">
            <w:pPr>
              <w:rPr>
                <w:rFonts w:asciiTheme="majorBidi" w:hAnsiTheme="majorBidi" w:cstheme="majorBidi"/>
                <w:sz w:val="20"/>
                <w:szCs w:val="20"/>
              </w:rPr>
            </w:pPr>
            <w:r w:rsidRPr="00ED0141">
              <w:rPr>
                <w:rFonts w:asciiTheme="majorBidi" w:hAnsiTheme="majorBidi" w:cstheme="majorBidi"/>
                <w:color w:val="000000" w:themeColor="text1"/>
                <w:sz w:val="20"/>
                <w:szCs w:val="20"/>
              </w:rPr>
              <w:t>HAZ10024371</w:t>
            </w:r>
          </w:p>
        </w:tc>
        <w:tc>
          <w:tcPr>
            <w:tcW w:w="1749" w:type="pct"/>
            <w:gridSpan w:val="2"/>
          </w:tcPr>
          <w:p w14:paraId="20A8DC5D" w14:textId="12CA3100" w:rsidR="00067FF7" w:rsidRPr="00ED0141" w:rsidRDefault="00343848" w:rsidP="00067FF7">
            <w:pPr>
              <w:rPr>
                <w:rFonts w:asciiTheme="majorBidi" w:hAnsiTheme="majorBidi" w:cstheme="majorBidi"/>
                <w:sz w:val="20"/>
                <w:szCs w:val="20"/>
              </w:rPr>
            </w:pPr>
            <w:r w:rsidRPr="00ED0141">
              <w:rPr>
                <w:rFonts w:asciiTheme="majorBidi" w:hAnsiTheme="majorBidi" w:cstheme="majorBidi"/>
                <w:sz w:val="20"/>
                <w:szCs w:val="20"/>
              </w:rPr>
              <w:t>Sözlü</w:t>
            </w:r>
            <w:r w:rsidR="003F09E5" w:rsidRPr="00ED0141">
              <w:rPr>
                <w:rFonts w:asciiTheme="majorBidi" w:hAnsiTheme="majorBidi" w:cstheme="majorBidi"/>
                <w:sz w:val="20"/>
                <w:szCs w:val="20"/>
              </w:rPr>
              <w:t xml:space="preserve"> </w:t>
            </w:r>
            <w:r w:rsidRPr="00ED0141">
              <w:rPr>
                <w:rFonts w:asciiTheme="majorBidi" w:hAnsiTheme="majorBidi" w:cstheme="majorBidi"/>
                <w:sz w:val="20"/>
                <w:szCs w:val="20"/>
              </w:rPr>
              <w:t>Anlatım</w:t>
            </w:r>
          </w:p>
        </w:tc>
        <w:tc>
          <w:tcPr>
            <w:tcW w:w="683" w:type="pct"/>
          </w:tcPr>
          <w:p w14:paraId="091AAB96" w14:textId="56EBD41A" w:rsidR="00067FF7" w:rsidRPr="00ED0141" w:rsidRDefault="003F09E5" w:rsidP="00067FF7">
            <w:pPr>
              <w:jc w:val="center"/>
              <w:rPr>
                <w:rFonts w:asciiTheme="majorBidi" w:hAnsiTheme="majorBidi" w:cstheme="majorBidi"/>
                <w:sz w:val="20"/>
                <w:szCs w:val="20"/>
              </w:rPr>
            </w:pPr>
            <w:r w:rsidRPr="00ED0141">
              <w:rPr>
                <w:rFonts w:asciiTheme="majorBidi" w:hAnsiTheme="majorBidi" w:cstheme="majorBidi"/>
                <w:sz w:val="20"/>
                <w:szCs w:val="20"/>
              </w:rPr>
              <w:t>Zorunlu</w:t>
            </w:r>
          </w:p>
        </w:tc>
        <w:tc>
          <w:tcPr>
            <w:tcW w:w="545" w:type="pct"/>
            <w:gridSpan w:val="2"/>
          </w:tcPr>
          <w:p w14:paraId="5F355E20" w14:textId="695BDB90" w:rsidR="00067FF7" w:rsidRPr="00ED0141" w:rsidRDefault="003F09E5" w:rsidP="00067FF7">
            <w:pPr>
              <w:jc w:val="center"/>
              <w:rPr>
                <w:rFonts w:asciiTheme="majorBidi" w:hAnsiTheme="majorBidi" w:cstheme="majorBidi"/>
                <w:sz w:val="20"/>
                <w:szCs w:val="20"/>
              </w:rPr>
            </w:pPr>
            <w:r w:rsidRPr="00ED0141">
              <w:rPr>
                <w:rFonts w:asciiTheme="majorBidi" w:hAnsiTheme="majorBidi" w:cstheme="majorBidi"/>
                <w:sz w:val="20"/>
                <w:szCs w:val="20"/>
              </w:rPr>
              <w:t>Hazırlık</w:t>
            </w:r>
          </w:p>
        </w:tc>
        <w:tc>
          <w:tcPr>
            <w:tcW w:w="692" w:type="pct"/>
          </w:tcPr>
          <w:p w14:paraId="50E0B065" w14:textId="77777777" w:rsidR="00067FF7" w:rsidRPr="00ED0141" w:rsidRDefault="00C0044C" w:rsidP="00067FF7">
            <w:pPr>
              <w:jc w:val="center"/>
              <w:rPr>
                <w:rFonts w:asciiTheme="majorBidi" w:hAnsiTheme="majorBidi" w:cstheme="majorBidi"/>
                <w:sz w:val="20"/>
                <w:szCs w:val="20"/>
              </w:rPr>
            </w:pPr>
            <w:r w:rsidRPr="00ED0141">
              <w:rPr>
                <w:rFonts w:asciiTheme="majorBidi" w:hAnsiTheme="majorBidi" w:cstheme="majorBidi"/>
                <w:sz w:val="20"/>
                <w:szCs w:val="20"/>
              </w:rPr>
              <w:t>B1-B2</w:t>
            </w:r>
          </w:p>
          <w:p w14:paraId="1D68DA27" w14:textId="03E07EFE" w:rsidR="00C0044C" w:rsidRPr="00ED0141" w:rsidRDefault="00C0044C" w:rsidP="00067FF7">
            <w:pPr>
              <w:jc w:val="center"/>
              <w:rPr>
                <w:rFonts w:asciiTheme="majorBidi" w:hAnsiTheme="majorBidi" w:cstheme="majorBidi"/>
                <w:sz w:val="20"/>
                <w:szCs w:val="20"/>
              </w:rPr>
            </w:pPr>
          </w:p>
        </w:tc>
        <w:tc>
          <w:tcPr>
            <w:tcW w:w="682" w:type="pct"/>
          </w:tcPr>
          <w:p w14:paraId="5A85CC8E" w14:textId="0403173B" w:rsidR="00067FF7" w:rsidRPr="00ED0141" w:rsidRDefault="00067FF7" w:rsidP="00067FF7">
            <w:pPr>
              <w:jc w:val="center"/>
              <w:rPr>
                <w:rFonts w:asciiTheme="majorBidi" w:hAnsiTheme="majorBidi" w:cstheme="majorBidi"/>
                <w:sz w:val="20"/>
                <w:szCs w:val="20"/>
              </w:rPr>
            </w:pPr>
          </w:p>
        </w:tc>
      </w:tr>
      <w:tr w:rsidR="002A48EE" w:rsidRPr="00ED0141" w14:paraId="3244302D" w14:textId="77777777" w:rsidTr="008571CF">
        <w:tc>
          <w:tcPr>
            <w:tcW w:w="5000" w:type="pct"/>
            <w:gridSpan w:val="9"/>
            <w:shd w:val="clear" w:color="auto" w:fill="00C0BB"/>
          </w:tcPr>
          <w:p w14:paraId="15B094AB" w14:textId="77777777" w:rsidR="002A48EE" w:rsidRPr="00ED0141" w:rsidRDefault="002A48EE" w:rsidP="002A48EE">
            <w:pPr>
              <w:rPr>
                <w:rFonts w:asciiTheme="majorBidi" w:hAnsiTheme="majorBidi" w:cstheme="majorBidi"/>
                <w:b/>
                <w:sz w:val="20"/>
                <w:szCs w:val="20"/>
              </w:rPr>
            </w:pPr>
            <w:r w:rsidRPr="00ED0141">
              <w:rPr>
                <w:rFonts w:asciiTheme="majorBidi" w:hAnsiTheme="majorBidi" w:cstheme="majorBidi"/>
                <w:b/>
                <w:sz w:val="20"/>
                <w:szCs w:val="20"/>
              </w:rPr>
              <w:t>Dersin Seviyesi</w:t>
            </w:r>
          </w:p>
        </w:tc>
      </w:tr>
      <w:tr w:rsidR="002A48EE" w:rsidRPr="00ED0141" w14:paraId="7515B523" w14:textId="77777777" w:rsidTr="008571CF">
        <w:tc>
          <w:tcPr>
            <w:tcW w:w="5000" w:type="pct"/>
            <w:gridSpan w:val="9"/>
          </w:tcPr>
          <w:p w14:paraId="7CF8EFD5" w14:textId="223A5A60" w:rsidR="002A48EE" w:rsidRPr="00ED0141" w:rsidRDefault="00931D60" w:rsidP="002A48EE">
            <w:pPr>
              <w:rPr>
                <w:rFonts w:asciiTheme="majorBidi" w:hAnsiTheme="majorBidi" w:cstheme="majorBidi"/>
                <w:sz w:val="20"/>
                <w:szCs w:val="20"/>
              </w:rPr>
            </w:pPr>
            <w:r w:rsidRPr="00ED0141">
              <w:rPr>
                <w:rFonts w:asciiTheme="majorBidi" w:hAnsiTheme="majorBidi" w:cstheme="majorBidi"/>
                <w:sz w:val="20"/>
                <w:szCs w:val="20"/>
              </w:rPr>
              <w:t>Lisans</w:t>
            </w:r>
          </w:p>
        </w:tc>
      </w:tr>
      <w:tr w:rsidR="002A48EE" w:rsidRPr="00ED0141" w14:paraId="3A4B92F1" w14:textId="77777777" w:rsidTr="00252770">
        <w:tc>
          <w:tcPr>
            <w:tcW w:w="1765" w:type="pct"/>
            <w:gridSpan w:val="3"/>
            <w:shd w:val="clear" w:color="auto" w:fill="00C0BB"/>
          </w:tcPr>
          <w:p w14:paraId="5CD2FC2B" w14:textId="77777777" w:rsidR="002A48EE" w:rsidRPr="00ED0141" w:rsidRDefault="002A48EE" w:rsidP="002A48EE">
            <w:pPr>
              <w:rPr>
                <w:rFonts w:asciiTheme="majorBidi" w:hAnsiTheme="majorBidi" w:cstheme="majorBidi"/>
                <w:b/>
                <w:sz w:val="20"/>
                <w:szCs w:val="20"/>
              </w:rPr>
            </w:pPr>
            <w:r w:rsidRPr="00ED0141">
              <w:rPr>
                <w:rFonts w:asciiTheme="majorBidi" w:hAnsiTheme="majorBidi" w:cstheme="majorBidi"/>
                <w:b/>
                <w:sz w:val="20"/>
                <w:szCs w:val="20"/>
              </w:rPr>
              <w:t>Haftalık Ders Saati (Kurumsal)</w:t>
            </w:r>
          </w:p>
        </w:tc>
        <w:tc>
          <w:tcPr>
            <w:tcW w:w="1721" w:type="pct"/>
            <w:gridSpan w:val="3"/>
            <w:shd w:val="clear" w:color="auto" w:fill="00C0BB"/>
          </w:tcPr>
          <w:p w14:paraId="2520F296" w14:textId="77777777" w:rsidR="002A48EE" w:rsidRPr="00ED0141" w:rsidRDefault="002A48EE" w:rsidP="002A48EE">
            <w:pPr>
              <w:rPr>
                <w:rFonts w:asciiTheme="majorBidi" w:hAnsiTheme="majorBidi" w:cstheme="majorBidi"/>
                <w:b/>
                <w:sz w:val="20"/>
                <w:szCs w:val="20"/>
              </w:rPr>
            </w:pPr>
            <w:r w:rsidRPr="00ED0141">
              <w:rPr>
                <w:rFonts w:asciiTheme="majorBidi" w:hAnsiTheme="majorBidi" w:cstheme="majorBidi"/>
                <w:b/>
                <w:sz w:val="20"/>
                <w:szCs w:val="20"/>
              </w:rPr>
              <w:t>Haftalık Uygulama Saati</w:t>
            </w:r>
          </w:p>
        </w:tc>
        <w:tc>
          <w:tcPr>
            <w:tcW w:w="1514" w:type="pct"/>
            <w:gridSpan w:val="3"/>
            <w:shd w:val="clear" w:color="auto" w:fill="00C0BB"/>
          </w:tcPr>
          <w:p w14:paraId="7C072CB8" w14:textId="77777777" w:rsidR="002A48EE" w:rsidRPr="00ED0141" w:rsidRDefault="002A48EE" w:rsidP="002A48EE">
            <w:pPr>
              <w:rPr>
                <w:rFonts w:asciiTheme="majorBidi" w:hAnsiTheme="majorBidi" w:cstheme="majorBidi"/>
                <w:b/>
                <w:sz w:val="20"/>
                <w:szCs w:val="20"/>
              </w:rPr>
            </w:pPr>
            <w:r w:rsidRPr="00ED0141">
              <w:rPr>
                <w:rFonts w:asciiTheme="majorBidi" w:hAnsiTheme="majorBidi" w:cstheme="majorBidi"/>
                <w:b/>
                <w:sz w:val="20"/>
                <w:szCs w:val="20"/>
              </w:rPr>
              <w:t>Haftalık Laboratuvar Sayısı</w:t>
            </w:r>
          </w:p>
        </w:tc>
      </w:tr>
      <w:tr w:rsidR="002A48EE" w:rsidRPr="00ED0141" w14:paraId="020A0947" w14:textId="77777777" w:rsidTr="00252770">
        <w:tc>
          <w:tcPr>
            <w:tcW w:w="1765" w:type="pct"/>
            <w:gridSpan w:val="3"/>
          </w:tcPr>
          <w:p w14:paraId="00510A63" w14:textId="3448FDB8" w:rsidR="002A48EE" w:rsidRPr="00ED0141" w:rsidRDefault="00CD37D4" w:rsidP="002A48EE">
            <w:pPr>
              <w:rPr>
                <w:rFonts w:asciiTheme="majorBidi" w:hAnsiTheme="majorBidi" w:cstheme="majorBidi"/>
                <w:sz w:val="20"/>
                <w:szCs w:val="20"/>
              </w:rPr>
            </w:pPr>
            <w:r w:rsidRPr="00ED0141">
              <w:rPr>
                <w:rFonts w:asciiTheme="majorBidi" w:hAnsiTheme="majorBidi" w:cstheme="majorBidi"/>
                <w:sz w:val="20"/>
                <w:szCs w:val="20"/>
              </w:rPr>
              <w:t>4</w:t>
            </w:r>
          </w:p>
        </w:tc>
        <w:tc>
          <w:tcPr>
            <w:tcW w:w="1721" w:type="pct"/>
            <w:gridSpan w:val="3"/>
          </w:tcPr>
          <w:p w14:paraId="40081B7B" w14:textId="5CAE9488" w:rsidR="002A48EE" w:rsidRPr="00ED0141" w:rsidRDefault="002A48EE" w:rsidP="002A48EE">
            <w:pPr>
              <w:rPr>
                <w:rFonts w:asciiTheme="majorBidi" w:hAnsiTheme="majorBidi" w:cstheme="majorBidi"/>
                <w:sz w:val="20"/>
                <w:szCs w:val="20"/>
              </w:rPr>
            </w:pPr>
          </w:p>
        </w:tc>
        <w:tc>
          <w:tcPr>
            <w:tcW w:w="1514" w:type="pct"/>
            <w:gridSpan w:val="3"/>
          </w:tcPr>
          <w:p w14:paraId="12131B46" w14:textId="30850158" w:rsidR="002A48EE" w:rsidRPr="00ED0141" w:rsidRDefault="002A48EE" w:rsidP="002A48EE">
            <w:pPr>
              <w:rPr>
                <w:rFonts w:asciiTheme="majorBidi" w:hAnsiTheme="majorBidi" w:cstheme="majorBidi"/>
                <w:sz w:val="20"/>
                <w:szCs w:val="20"/>
              </w:rPr>
            </w:pPr>
          </w:p>
        </w:tc>
      </w:tr>
      <w:tr w:rsidR="002A48EE" w:rsidRPr="00ED0141" w14:paraId="2016765E" w14:textId="77777777" w:rsidTr="008571CF">
        <w:tc>
          <w:tcPr>
            <w:tcW w:w="5000" w:type="pct"/>
            <w:gridSpan w:val="9"/>
            <w:shd w:val="clear" w:color="auto" w:fill="00C0BB"/>
          </w:tcPr>
          <w:p w14:paraId="561288C9" w14:textId="77777777" w:rsidR="002A48EE" w:rsidRPr="00ED0141" w:rsidRDefault="002A48EE" w:rsidP="002A48EE">
            <w:pPr>
              <w:rPr>
                <w:rFonts w:asciiTheme="majorBidi" w:hAnsiTheme="majorBidi" w:cstheme="majorBidi"/>
                <w:b/>
                <w:sz w:val="20"/>
                <w:szCs w:val="20"/>
              </w:rPr>
            </w:pPr>
            <w:r w:rsidRPr="00ED0141">
              <w:rPr>
                <w:rFonts w:asciiTheme="majorBidi" w:hAnsiTheme="majorBidi" w:cstheme="majorBidi"/>
                <w:b/>
                <w:sz w:val="20"/>
                <w:szCs w:val="20"/>
              </w:rPr>
              <w:t>Öğrenim Türü</w:t>
            </w:r>
          </w:p>
        </w:tc>
      </w:tr>
      <w:tr w:rsidR="002A48EE" w:rsidRPr="00ED0141" w14:paraId="41703487" w14:textId="77777777" w:rsidTr="008571CF">
        <w:tc>
          <w:tcPr>
            <w:tcW w:w="5000" w:type="pct"/>
            <w:gridSpan w:val="9"/>
          </w:tcPr>
          <w:p w14:paraId="18C7BB7C" w14:textId="43FAF0CA" w:rsidR="002A48EE" w:rsidRPr="00ED0141" w:rsidRDefault="00931D60" w:rsidP="002A48EE">
            <w:pPr>
              <w:rPr>
                <w:rFonts w:asciiTheme="majorBidi" w:hAnsiTheme="majorBidi" w:cstheme="majorBidi"/>
                <w:sz w:val="20"/>
                <w:szCs w:val="20"/>
              </w:rPr>
            </w:pPr>
            <w:r w:rsidRPr="00ED0141">
              <w:rPr>
                <w:rFonts w:asciiTheme="majorBidi" w:hAnsiTheme="majorBidi" w:cstheme="majorBidi"/>
                <w:sz w:val="20"/>
                <w:szCs w:val="20"/>
              </w:rPr>
              <w:t>Örgün</w:t>
            </w:r>
          </w:p>
        </w:tc>
      </w:tr>
      <w:tr w:rsidR="002A48EE" w:rsidRPr="00ED0141" w14:paraId="5FE78775" w14:textId="77777777" w:rsidTr="008571CF">
        <w:tc>
          <w:tcPr>
            <w:tcW w:w="5000" w:type="pct"/>
            <w:gridSpan w:val="9"/>
            <w:shd w:val="clear" w:color="auto" w:fill="00C0BB"/>
          </w:tcPr>
          <w:p w14:paraId="089BE687" w14:textId="77777777" w:rsidR="002A48EE" w:rsidRPr="00ED0141" w:rsidRDefault="002A48EE" w:rsidP="002A48EE">
            <w:pPr>
              <w:rPr>
                <w:rFonts w:asciiTheme="majorBidi" w:hAnsiTheme="majorBidi" w:cstheme="majorBidi"/>
                <w:b/>
                <w:sz w:val="20"/>
                <w:szCs w:val="20"/>
              </w:rPr>
            </w:pPr>
            <w:r w:rsidRPr="00ED0141">
              <w:rPr>
                <w:rFonts w:asciiTheme="majorBidi" w:hAnsiTheme="majorBidi" w:cstheme="majorBidi"/>
                <w:b/>
                <w:sz w:val="20"/>
                <w:szCs w:val="20"/>
              </w:rPr>
              <w:t>Eğitim Dili</w:t>
            </w:r>
          </w:p>
        </w:tc>
      </w:tr>
      <w:tr w:rsidR="002A48EE" w:rsidRPr="00ED0141" w14:paraId="6DE6E655" w14:textId="77777777" w:rsidTr="008571CF">
        <w:tc>
          <w:tcPr>
            <w:tcW w:w="5000" w:type="pct"/>
            <w:gridSpan w:val="9"/>
          </w:tcPr>
          <w:p w14:paraId="5044791B" w14:textId="1E8F346A" w:rsidR="002A48EE" w:rsidRPr="00ED0141" w:rsidRDefault="00931D60" w:rsidP="002A48EE">
            <w:pPr>
              <w:rPr>
                <w:rFonts w:asciiTheme="majorBidi" w:hAnsiTheme="majorBidi" w:cstheme="majorBidi"/>
                <w:sz w:val="20"/>
                <w:szCs w:val="20"/>
              </w:rPr>
            </w:pPr>
            <w:r w:rsidRPr="00ED0141">
              <w:rPr>
                <w:rFonts w:asciiTheme="majorBidi" w:hAnsiTheme="majorBidi" w:cstheme="majorBidi"/>
                <w:sz w:val="20"/>
                <w:szCs w:val="20"/>
              </w:rPr>
              <w:t>Türkçe/Arapça</w:t>
            </w:r>
          </w:p>
        </w:tc>
      </w:tr>
      <w:tr w:rsidR="002A48EE" w:rsidRPr="00ED0141" w14:paraId="22454E4E" w14:textId="77777777" w:rsidTr="008571CF">
        <w:tc>
          <w:tcPr>
            <w:tcW w:w="5000" w:type="pct"/>
            <w:gridSpan w:val="9"/>
            <w:shd w:val="clear" w:color="auto" w:fill="00C0BB"/>
          </w:tcPr>
          <w:p w14:paraId="4E1F4FCD" w14:textId="77777777" w:rsidR="002A48EE" w:rsidRPr="00ED0141" w:rsidRDefault="002A48EE" w:rsidP="002A48EE">
            <w:pPr>
              <w:rPr>
                <w:rFonts w:asciiTheme="majorBidi" w:hAnsiTheme="majorBidi" w:cstheme="majorBidi"/>
                <w:b/>
                <w:sz w:val="20"/>
                <w:szCs w:val="20"/>
              </w:rPr>
            </w:pPr>
            <w:r w:rsidRPr="00ED0141">
              <w:rPr>
                <w:rFonts w:asciiTheme="majorBidi" w:hAnsiTheme="majorBidi" w:cstheme="majorBidi"/>
                <w:b/>
                <w:sz w:val="20"/>
                <w:szCs w:val="20"/>
              </w:rPr>
              <w:t>Dersin Amacı</w:t>
            </w:r>
          </w:p>
        </w:tc>
      </w:tr>
      <w:tr w:rsidR="004F3762" w:rsidRPr="00ED0141" w14:paraId="5A15AB91" w14:textId="77777777" w:rsidTr="008571CF">
        <w:tc>
          <w:tcPr>
            <w:tcW w:w="5000" w:type="pct"/>
            <w:gridSpan w:val="9"/>
          </w:tcPr>
          <w:p w14:paraId="57D9D037" w14:textId="02533482" w:rsidR="004F3762" w:rsidRPr="00ED0141" w:rsidRDefault="00F74DCF" w:rsidP="004F3762">
            <w:pPr>
              <w:rPr>
                <w:rFonts w:asciiTheme="majorBidi" w:hAnsiTheme="majorBidi" w:cstheme="majorBidi"/>
                <w:sz w:val="20"/>
                <w:szCs w:val="20"/>
              </w:rPr>
            </w:pPr>
            <w:r w:rsidRPr="00ED0141">
              <w:rPr>
                <w:rFonts w:asciiTheme="majorBidi" w:hAnsiTheme="majorBidi" w:cstheme="majorBidi"/>
                <w:sz w:val="20"/>
                <w:szCs w:val="20"/>
              </w:rPr>
              <w:t>Temel</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seviyesinde</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kelime</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hazinesini</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ve</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seviyede</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yazılmış</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bir</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metn</w:t>
            </w:r>
            <w:r w:rsidR="009658BC" w:rsidRPr="00ED0141">
              <w:rPr>
                <w:rFonts w:asciiTheme="majorBidi" w:hAnsiTheme="majorBidi" w:cstheme="majorBidi"/>
                <w:sz w:val="20"/>
                <w:szCs w:val="20"/>
              </w:rPr>
              <w:t xml:space="preserve">i anlayıp </w:t>
            </w:r>
            <w:r w:rsidR="001D1D74" w:rsidRPr="00ED0141">
              <w:rPr>
                <w:rFonts w:asciiTheme="majorBidi" w:hAnsiTheme="majorBidi" w:cstheme="majorBidi"/>
                <w:sz w:val="20"/>
                <w:szCs w:val="20"/>
              </w:rPr>
              <w:t>ve sözlü anlatımı yap</w:t>
            </w:r>
            <w:r w:rsidR="009263F0" w:rsidRPr="00ED0141">
              <w:rPr>
                <w:rFonts w:asciiTheme="majorBidi" w:hAnsiTheme="majorBidi" w:cstheme="majorBidi"/>
                <w:sz w:val="20"/>
                <w:szCs w:val="20"/>
              </w:rPr>
              <w:t xml:space="preserve">mak, </w:t>
            </w:r>
            <w:r w:rsidRPr="00ED0141">
              <w:rPr>
                <w:rFonts w:asciiTheme="majorBidi" w:hAnsiTheme="majorBidi" w:cstheme="majorBidi"/>
                <w:sz w:val="20"/>
                <w:szCs w:val="20"/>
              </w:rPr>
              <w:t>anlama</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konusunda</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bilgi,</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beceri</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ve</w:t>
            </w:r>
            <w:r w:rsidRPr="00ED0141">
              <w:rPr>
                <w:rFonts w:asciiTheme="majorBidi" w:hAnsiTheme="majorBidi" w:cstheme="majorBidi"/>
                <w:spacing w:val="40"/>
                <w:sz w:val="20"/>
                <w:szCs w:val="20"/>
              </w:rPr>
              <w:t xml:space="preserve"> </w:t>
            </w:r>
            <w:r w:rsidRPr="00ED0141">
              <w:rPr>
                <w:rFonts w:asciiTheme="majorBidi" w:hAnsiTheme="majorBidi" w:cstheme="majorBidi"/>
                <w:sz w:val="20"/>
                <w:szCs w:val="20"/>
              </w:rPr>
              <w:t xml:space="preserve">yetkinlik </w:t>
            </w:r>
            <w:r w:rsidRPr="00ED0141">
              <w:rPr>
                <w:rFonts w:asciiTheme="majorBidi" w:hAnsiTheme="majorBidi" w:cstheme="majorBidi"/>
                <w:spacing w:val="-2"/>
                <w:sz w:val="20"/>
                <w:szCs w:val="20"/>
              </w:rPr>
              <w:t>kazandırmak</w:t>
            </w:r>
          </w:p>
        </w:tc>
      </w:tr>
      <w:tr w:rsidR="004F3762" w:rsidRPr="00ED0141" w14:paraId="672A094A" w14:textId="77777777" w:rsidTr="008571CF">
        <w:tc>
          <w:tcPr>
            <w:tcW w:w="5000" w:type="pct"/>
            <w:gridSpan w:val="9"/>
            <w:shd w:val="clear" w:color="auto" w:fill="00C0BB"/>
          </w:tcPr>
          <w:p w14:paraId="0C63AE80" w14:textId="77777777" w:rsidR="004F3762" w:rsidRPr="00ED0141" w:rsidRDefault="004F3762" w:rsidP="004F3762">
            <w:pPr>
              <w:rPr>
                <w:rFonts w:asciiTheme="majorBidi" w:hAnsiTheme="majorBidi" w:cstheme="majorBidi"/>
                <w:sz w:val="20"/>
                <w:szCs w:val="20"/>
                <w:highlight w:val="yellow"/>
              </w:rPr>
            </w:pPr>
            <w:r w:rsidRPr="00ED0141">
              <w:rPr>
                <w:rFonts w:asciiTheme="majorBidi" w:hAnsiTheme="majorBidi" w:cstheme="majorBidi"/>
                <w:b/>
                <w:sz w:val="20"/>
                <w:szCs w:val="20"/>
              </w:rPr>
              <w:t>Dersin Ön Koşulu Olan Dersler</w:t>
            </w:r>
          </w:p>
        </w:tc>
      </w:tr>
      <w:tr w:rsidR="004F3762" w:rsidRPr="00ED0141" w14:paraId="4131DF98" w14:textId="77777777" w:rsidTr="008571CF">
        <w:tc>
          <w:tcPr>
            <w:tcW w:w="5000" w:type="pct"/>
            <w:gridSpan w:val="9"/>
          </w:tcPr>
          <w:p w14:paraId="52B33CD7" w14:textId="5F553FE1" w:rsidR="004F3762" w:rsidRPr="00ED0141" w:rsidRDefault="00931D60" w:rsidP="004F3762">
            <w:pPr>
              <w:rPr>
                <w:rFonts w:asciiTheme="majorBidi" w:hAnsiTheme="majorBidi" w:cstheme="majorBidi"/>
                <w:sz w:val="20"/>
                <w:szCs w:val="20"/>
                <w:highlight w:val="yellow"/>
              </w:rPr>
            </w:pPr>
            <w:r w:rsidRPr="00ED0141">
              <w:rPr>
                <w:rFonts w:asciiTheme="majorBidi" w:hAnsiTheme="majorBidi" w:cstheme="majorBidi"/>
                <w:sz w:val="20"/>
                <w:szCs w:val="20"/>
              </w:rPr>
              <w:t>Yok</w:t>
            </w:r>
          </w:p>
        </w:tc>
      </w:tr>
      <w:tr w:rsidR="004F3762" w:rsidRPr="00ED0141" w14:paraId="2272937A" w14:textId="77777777" w:rsidTr="008571CF">
        <w:tc>
          <w:tcPr>
            <w:tcW w:w="5000" w:type="pct"/>
            <w:gridSpan w:val="9"/>
            <w:shd w:val="clear" w:color="auto" w:fill="00C0BB"/>
          </w:tcPr>
          <w:p w14:paraId="315B9BBE" w14:textId="77777777" w:rsidR="004F3762" w:rsidRPr="00ED0141" w:rsidRDefault="004F3762" w:rsidP="004F3762">
            <w:pPr>
              <w:rPr>
                <w:rFonts w:asciiTheme="majorBidi" w:hAnsiTheme="majorBidi" w:cstheme="majorBidi"/>
                <w:b/>
                <w:sz w:val="20"/>
                <w:szCs w:val="20"/>
              </w:rPr>
            </w:pPr>
            <w:r w:rsidRPr="00ED0141">
              <w:rPr>
                <w:rFonts w:asciiTheme="majorBidi" w:hAnsiTheme="majorBidi" w:cstheme="majorBidi"/>
                <w:b/>
                <w:sz w:val="20"/>
                <w:szCs w:val="20"/>
              </w:rPr>
              <w:t>Dersin Ön Koşulu Olduğu Dersler</w:t>
            </w:r>
          </w:p>
        </w:tc>
      </w:tr>
      <w:tr w:rsidR="004F3762" w:rsidRPr="00ED0141" w14:paraId="63696162" w14:textId="77777777" w:rsidTr="008571CF">
        <w:tc>
          <w:tcPr>
            <w:tcW w:w="5000" w:type="pct"/>
            <w:gridSpan w:val="9"/>
          </w:tcPr>
          <w:p w14:paraId="209085CA" w14:textId="3B5F040B" w:rsidR="004F3762" w:rsidRPr="00ED0141" w:rsidRDefault="00931D60" w:rsidP="004F3762">
            <w:pPr>
              <w:rPr>
                <w:rFonts w:asciiTheme="majorBidi" w:hAnsiTheme="majorBidi" w:cstheme="majorBidi"/>
                <w:sz w:val="20"/>
                <w:szCs w:val="20"/>
              </w:rPr>
            </w:pPr>
            <w:r w:rsidRPr="00ED0141">
              <w:rPr>
                <w:rFonts w:asciiTheme="majorBidi" w:hAnsiTheme="majorBidi" w:cstheme="majorBidi"/>
                <w:sz w:val="20"/>
                <w:szCs w:val="20"/>
              </w:rPr>
              <w:t>Yok</w:t>
            </w:r>
          </w:p>
        </w:tc>
      </w:tr>
      <w:tr w:rsidR="004F3762" w:rsidRPr="00ED0141" w14:paraId="4888D847" w14:textId="77777777" w:rsidTr="008571CF">
        <w:tc>
          <w:tcPr>
            <w:tcW w:w="5000" w:type="pct"/>
            <w:gridSpan w:val="9"/>
            <w:shd w:val="clear" w:color="auto" w:fill="00C0BB"/>
          </w:tcPr>
          <w:p w14:paraId="5CC9E5FC" w14:textId="77777777" w:rsidR="004F3762" w:rsidRPr="00ED0141" w:rsidRDefault="004F3762" w:rsidP="004F3762">
            <w:pPr>
              <w:rPr>
                <w:rFonts w:asciiTheme="majorBidi" w:hAnsiTheme="majorBidi" w:cstheme="majorBidi"/>
                <w:b/>
                <w:sz w:val="20"/>
                <w:szCs w:val="20"/>
              </w:rPr>
            </w:pPr>
            <w:r w:rsidRPr="00ED0141">
              <w:rPr>
                <w:rFonts w:asciiTheme="majorBidi" w:hAnsiTheme="majorBidi" w:cstheme="majorBidi"/>
                <w:b/>
                <w:sz w:val="20"/>
                <w:szCs w:val="20"/>
              </w:rPr>
              <w:t>Dersin İçeriği</w:t>
            </w:r>
          </w:p>
        </w:tc>
      </w:tr>
      <w:tr w:rsidR="00F74DCF" w:rsidRPr="00ED0141" w14:paraId="10C9492D" w14:textId="77777777" w:rsidTr="008571CF">
        <w:tc>
          <w:tcPr>
            <w:tcW w:w="5000" w:type="pct"/>
            <w:gridSpan w:val="9"/>
          </w:tcPr>
          <w:p w14:paraId="44DDEC91" w14:textId="7420CAC7"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Arap</w:t>
            </w:r>
            <w:r w:rsidRPr="00ED0141">
              <w:rPr>
                <w:rFonts w:asciiTheme="majorBidi" w:hAnsiTheme="majorBidi" w:cstheme="majorBidi"/>
                <w:spacing w:val="-5"/>
                <w:sz w:val="20"/>
                <w:szCs w:val="20"/>
              </w:rPr>
              <w:t xml:space="preserve"> </w:t>
            </w:r>
            <w:r w:rsidRPr="00ED0141">
              <w:rPr>
                <w:rFonts w:asciiTheme="majorBidi" w:hAnsiTheme="majorBidi" w:cstheme="majorBidi"/>
                <w:sz w:val="20"/>
                <w:szCs w:val="20"/>
              </w:rPr>
              <w:t>dilinde</w:t>
            </w:r>
            <w:r w:rsidRPr="00ED0141">
              <w:rPr>
                <w:rFonts w:asciiTheme="majorBidi" w:hAnsiTheme="majorBidi" w:cstheme="majorBidi"/>
                <w:spacing w:val="-5"/>
                <w:sz w:val="20"/>
                <w:szCs w:val="20"/>
              </w:rPr>
              <w:t xml:space="preserve"> </w:t>
            </w:r>
            <w:r w:rsidRPr="00ED0141">
              <w:rPr>
                <w:rFonts w:asciiTheme="majorBidi" w:hAnsiTheme="majorBidi" w:cstheme="majorBidi"/>
                <w:sz w:val="20"/>
                <w:szCs w:val="20"/>
              </w:rPr>
              <w:t>telif</w:t>
            </w:r>
            <w:r w:rsidRPr="00ED0141">
              <w:rPr>
                <w:rFonts w:asciiTheme="majorBidi" w:hAnsiTheme="majorBidi" w:cstheme="majorBidi"/>
                <w:spacing w:val="-5"/>
                <w:sz w:val="20"/>
                <w:szCs w:val="20"/>
              </w:rPr>
              <w:t xml:space="preserve"> </w:t>
            </w:r>
            <w:r w:rsidRPr="00ED0141">
              <w:rPr>
                <w:rFonts w:asciiTheme="majorBidi" w:hAnsiTheme="majorBidi" w:cstheme="majorBidi"/>
                <w:sz w:val="20"/>
                <w:szCs w:val="20"/>
              </w:rPr>
              <w:t>edilmiş</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alternatif tıp, ailevi ilişkiler, şehirler, sosyal adaplar, doğal afet, medya, Arapça, göç ve geleneksel konular</w:t>
            </w:r>
            <w:r w:rsidRPr="00ED0141">
              <w:rPr>
                <w:rFonts w:asciiTheme="majorBidi" w:hAnsiTheme="majorBidi" w:cstheme="majorBidi"/>
                <w:spacing w:val="-8"/>
                <w:sz w:val="20"/>
                <w:szCs w:val="20"/>
              </w:rPr>
              <w:t xml:space="preserve"> </w:t>
            </w:r>
            <w:r w:rsidRPr="00ED0141">
              <w:rPr>
                <w:rFonts w:asciiTheme="majorBidi" w:hAnsiTheme="majorBidi" w:cstheme="majorBidi"/>
                <w:sz w:val="20"/>
                <w:szCs w:val="20"/>
              </w:rPr>
              <w:t>gibi</w:t>
            </w:r>
            <w:r w:rsidRPr="00ED0141">
              <w:rPr>
                <w:rFonts w:asciiTheme="majorBidi" w:hAnsiTheme="majorBidi" w:cstheme="majorBidi"/>
                <w:spacing w:val="-5"/>
                <w:sz w:val="20"/>
                <w:szCs w:val="20"/>
              </w:rPr>
              <w:t xml:space="preserve"> </w:t>
            </w:r>
            <w:r w:rsidRPr="00ED0141">
              <w:rPr>
                <w:rFonts w:asciiTheme="majorBidi" w:hAnsiTheme="majorBidi" w:cstheme="majorBidi"/>
                <w:sz w:val="20"/>
                <w:szCs w:val="20"/>
              </w:rPr>
              <w:t>günlük</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hayatı</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ve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kültürel</w:t>
            </w:r>
            <w:r w:rsidRPr="00ED0141">
              <w:rPr>
                <w:rFonts w:asciiTheme="majorBidi" w:hAnsiTheme="majorBidi" w:cstheme="majorBidi"/>
                <w:spacing w:val="-8"/>
                <w:sz w:val="20"/>
                <w:szCs w:val="20"/>
              </w:rPr>
              <w:t xml:space="preserve"> </w:t>
            </w:r>
            <w:r w:rsidRPr="00ED0141">
              <w:rPr>
                <w:rFonts w:asciiTheme="majorBidi" w:hAnsiTheme="majorBidi" w:cstheme="majorBidi"/>
                <w:sz w:val="20"/>
                <w:szCs w:val="20"/>
              </w:rPr>
              <w:t>unsurları</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tanıtıcı</w:t>
            </w:r>
            <w:r w:rsidRPr="00ED0141">
              <w:rPr>
                <w:rFonts w:asciiTheme="majorBidi" w:hAnsiTheme="majorBidi" w:cstheme="majorBidi"/>
                <w:spacing w:val="-5"/>
                <w:sz w:val="20"/>
                <w:szCs w:val="20"/>
              </w:rPr>
              <w:t xml:space="preserve"> </w:t>
            </w:r>
            <w:r w:rsidRPr="00ED0141">
              <w:rPr>
                <w:rFonts w:asciiTheme="majorBidi" w:hAnsiTheme="majorBidi" w:cstheme="majorBidi"/>
                <w:sz w:val="20"/>
                <w:szCs w:val="20"/>
              </w:rPr>
              <w:t>metinler</w:t>
            </w:r>
            <w:r w:rsidRPr="00ED0141">
              <w:rPr>
                <w:rFonts w:asciiTheme="majorBidi" w:hAnsiTheme="majorBidi" w:cstheme="majorBidi"/>
                <w:spacing w:val="-5"/>
                <w:sz w:val="20"/>
                <w:szCs w:val="20"/>
              </w:rPr>
              <w:t xml:space="preserve"> </w:t>
            </w:r>
            <w:r w:rsidRPr="00ED0141">
              <w:rPr>
                <w:rFonts w:asciiTheme="majorBidi" w:hAnsiTheme="majorBidi" w:cstheme="majorBidi"/>
                <w:sz w:val="20"/>
                <w:szCs w:val="20"/>
              </w:rPr>
              <w:t>ve</w:t>
            </w:r>
            <w:r w:rsidRPr="00ED0141">
              <w:rPr>
                <w:rFonts w:asciiTheme="majorBidi" w:hAnsiTheme="majorBidi" w:cstheme="majorBidi"/>
                <w:spacing w:val="-7"/>
                <w:sz w:val="20"/>
                <w:szCs w:val="20"/>
              </w:rPr>
              <w:t xml:space="preserve"> </w:t>
            </w:r>
            <w:r w:rsidRPr="00ED0141">
              <w:rPr>
                <w:rFonts w:asciiTheme="majorBidi" w:hAnsiTheme="majorBidi" w:cstheme="majorBidi"/>
                <w:spacing w:val="-2"/>
                <w:sz w:val="20"/>
                <w:szCs w:val="20"/>
              </w:rPr>
              <w:t>alıştırmalar</w:t>
            </w:r>
          </w:p>
        </w:tc>
      </w:tr>
      <w:tr w:rsidR="00F74DCF" w:rsidRPr="00ED0141" w14:paraId="13DDAF3C" w14:textId="77777777" w:rsidTr="008571CF">
        <w:tc>
          <w:tcPr>
            <w:tcW w:w="5000" w:type="pct"/>
            <w:gridSpan w:val="9"/>
            <w:shd w:val="clear" w:color="auto" w:fill="00C0BB"/>
          </w:tcPr>
          <w:p w14:paraId="1508F64D"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Ders İçin Önerilen Diğer Hususlar</w:t>
            </w:r>
          </w:p>
        </w:tc>
      </w:tr>
      <w:tr w:rsidR="00F74DCF" w:rsidRPr="00ED0141" w14:paraId="7D01B44C" w14:textId="77777777" w:rsidTr="008571CF">
        <w:tc>
          <w:tcPr>
            <w:tcW w:w="5000" w:type="pct"/>
            <w:gridSpan w:val="9"/>
          </w:tcPr>
          <w:p w14:paraId="3A983A4F" w14:textId="2CE7E89F" w:rsidR="00F74DCF" w:rsidRPr="00ED0141" w:rsidRDefault="00931D60" w:rsidP="00F74DCF">
            <w:pPr>
              <w:rPr>
                <w:rFonts w:asciiTheme="majorBidi" w:hAnsiTheme="majorBidi" w:cstheme="majorBidi"/>
                <w:sz w:val="20"/>
                <w:szCs w:val="20"/>
              </w:rPr>
            </w:pPr>
            <w:r w:rsidRPr="00ED0141">
              <w:rPr>
                <w:rFonts w:asciiTheme="majorBidi" w:hAnsiTheme="majorBidi" w:cstheme="majorBidi"/>
                <w:sz w:val="20"/>
                <w:szCs w:val="20"/>
              </w:rPr>
              <w:t>Yok</w:t>
            </w:r>
          </w:p>
        </w:tc>
      </w:tr>
      <w:tr w:rsidR="00F74DCF" w:rsidRPr="00ED0141" w14:paraId="47899600" w14:textId="77777777" w:rsidTr="008571CF">
        <w:tc>
          <w:tcPr>
            <w:tcW w:w="5000" w:type="pct"/>
            <w:gridSpan w:val="9"/>
            <w:shd w:val="clear" w:color="auto" w:fill="00C0BB"/>
          </w:tcPr>
          <w:p w14:paraId="456ED260"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Staj Durumu</w:t>
            </w:r>
          </w:p>
        </w:tc>
      </w:tr>
      <w:tr w:rsidR="00F74DCF" w:rsidRPr="00ED0141" w14:paraId="7EE9CF40" w14:textId="77777777" w:rsidTr="008571CF">
        <w:tc>
          <w:tcPr>
            <w:tcW w:w="5000" w:type="pct"/>
            <w:gridSpan w:val="9"/>
          </w:tcPr>
          <w:p w14:paraId="044C51C6" w14:textId="75AA7F60"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Yok</w:t>
            </w:r>
          </w:p>
        </w:tc>
      </w:tr>
      <w:tr w:rsidR="00F74DCF" w:rsidRPr="00ED0141" w14:paraId="7F5A8A5F" w14:textId="77777777" w:rsidTr="008571CF">
        <w:tc>
          <w:tcPr>
            <w:tcW w:w="5000" w:type="pct"/>
            <w:gridSpan w:val="9"/>
            <w:shd w:val="clear" w:color="auto" w:fill="00C0BB"/>
          </w:tcPr>
          <w:p w14:paraId="6AC0BE89" w14:textId="77777777" w:rsidR="00F74DCF" w:rsidRPr="00ED0141" w:rsidRDefault="00F74DCF" w:rsidP="00F74DCF">
            <w:pPr>
              <w:rPr>
                <w:rFonts w:asciiTheme="majorBidi" w:hAnsiTheme="majorBidi" w:cstheme="majorBidi"/>
                <w:sz w:val="20"/>
                <w:szCs w:val="20"/>
              </w:rPr>
            </w:pPr>
            <w:r w:rsidRPr="00ED0141">
              <w:rPr>
                <w:rFonts w:asciiTheme="majorBidi" w:hAnsiTheme="majorBidi" w:cstheme="majorBidi"/>
                <w:b/>
                <w:sz w:val="20"/>
                <w:szCs w:val="20"/>
              </w:rPr>
              <w:t>Ders Kitabı / Malzemesi*</w:t>
            </w:r>
          </w:p>
        </w:tc>
      </w:tr>
      <w:tr w:rsidR="00F74DCF" w:rsidRPr="00ED0141" w14:paraId="23CE3F79" w14:textId="77777777" w:rsidTr="00252770">
        <w:tc>
          <w:tcPr>
            <w:tcW w:w="171" w:type="pct"/>
          </w:tcPr>
          <w:p w14:paraId="4F7B6156" w14:textId="77777777"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1</w:t>
            </w:r>
          </w:p>
        </w:tc>
        <w:tc>
          <w:tcPr>
            <w:tcW w:w="4829" w:type="pct"/>
            <w:gridSpan w:val="8"/>
          </w:tcPr>
          <w:p w14:paraId="4B51FFC7" w14:textId="1ECC3F73"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al-Ruhbân</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5"/>
                <w:sz w:val="20"/>
                <w:szCs w:val="20"/>
              </w:rPr>
              <w:t xml:space="preserve"> </w:t>
            </w:r>
            <w:r w:rsidRPr="00ED0141">
              <w:rPr>
                <w:rFonts w:asciiTheme="majorBidi" w:hAnsiTheme="majorBidi" w:cstheme="majorBidi"/>
                <w:i/>
                <w:sz w:val="20"/>
                <w:szCs w:val="20"/>
              </w:rPr>
              <w:t>Miftâhu’l-‘Arabiyye</w:t>
            </w:r>
            <w:r w:rsidRPr="00ED0141">
              <w:rPr>
                <w:rFonts w:asciiTheme="majorBidi" w:hAnsiTheme="majorBidi" w:cstheme="majorBidi"/>
                <w:i/>
                <w:spacing w:val="-6"/>
                <w:sz w:val="20"/>
                <w:szCs w:val="20"/>
              </w:rPr>
              <w:t xml:space="preserve"> </w:t>
            </w:r>
            <w:r w:rsidRPr="00ED0141">
              <w:rPr>
                <w:rFonts w:asciiTheme="majorBidi" w:hAnsiTheme="majorBidi" w:cstheme="majorBidi"/>
                <w:i/>
                <w:sz w:val="20"/>
                <w:szCs w:val="20"/>
              </w:rPr>
              <w:t>(Kitâbü’l-Mutavassıt 3)</w:t>
            </w:r>
            <w:r w:rsidRPr="00ED0141">
              <w:rPr>
                <w:rFonts w:asciiTheme="majorBidi" w:hAnsiTheme="majorBidi" w:cstheme="majorBidi"/>
                <w:sz w:val="20"/>
                <w:szCs w:val="20"/>
              </w:rPr>
              <w:t>.</w:t>
            </w:r>
            <w:r w:rsidRPr="00ED0141">
              <w:rPr>
                <w:rFonts w:asciiTheme="majorBidi" w:hAnsiTheme="majorBidi" w:cstheme="majorBidi"/>
                <w:spacing w:val="-5"/>
                <w:sz w:val="20"/>
                <w:szCs w:val="20"/>
              </w:rPr>
              <w:t xml:space="preserve"> </w:t>
            </w:r>
            <w:r w:rsidRPr="00ED0141">
              <w:rPr>
                <w:rFonts w:asciiTheme="majorBidi" w:hAnsiTheme="majorBidi" w:cstheme="majorBidi"/>
                <w:sz w:val="20"/>
                <w:szCs w:val="20"/>
              </w:rPr>
              <w:t>İstanbul:</w:t>
            </w:r>
            <w:r w:rsidRPr="00ED0141">
              <w:rPr>
                <w:rFonts w:asciiTheme="majorBidi" w:hAnsiTheme="majorBidi" w:cstheme="majorBidi"/>
                <w:spacing w:val="-4"/>
                <w:sz w:val="20"/>
                <w:szCs w:val="20"/>
              </w:rPr>
              <w:t xml:space="preserve"> </w:t>
            </w:r>
            <w:r w:rsidRPr="00ED0141">
              <w:rPr>
                <w:rFonts w:asciiTheme="majorBidi" w:hAnsiTheme="majorBidi" w:cstheme="majorBidi"/>
                <w:sz w:val="20"/>
                <w:szCs w:val="20"/>
              </w:rPr>
              <w:t>Akdem</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Yayınları,</w:t>
            </w:r>
            <w:r w:rsidRPr="00ED0141">
              <w:rPr>
                <w:rFonts w:asciiTheme="majorBidi" w:hAnsiTheme="majorBidi" w:cstheme="majorBidi"/>
                <w:spacing w:val="-7"/>
                <w:sz w:val="20"/>
                <w:szCs w:val="20"/>
              </w:rPr>
              <w:t xml:space="preserve"> </w:t>
            </w:r>
            <w:r w:rsidRPr="00ED0141">
              <w:rPr>
                <w:rFonts w:asciiTheme="majorBidi" w:hAnsiTheme="majorBidi" w:cstheme="majorBidi"/>
                <w:spacing w:val="-2"/>
                <w:sz w:val="20"/>
                <w:szCs w:val="20"/>
              </w:rPr>
              <w:t>2020.</w:t>
            </w:r>
          </w:p>
        </w:tc>
      </w:tr>
      <w:tr w:rsidR="00F74DCF" w:rsidRPr="00ED0141" w14:paraId="56BFDCE3" w14:textId="77777777" w:rsidTr="00252770">
        <w:tc>
          <w:tcPr>
            <w:tcW w:w="171" w:type="pct"/>
          </w:tcPr>
          <w:p w14:paraId="3A65D80E" w14:textId="77777777"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2</w:t>
            </w:r>
          </w:p>
        </w:tc>
        <w:tc>
          <w:tcPr>
            <w:tcW w:w="4829" w:type="pct"/>
            <w:gridSpan w:val="8"/>
          </w:tcPr>
          <w:p w14:paraId="701E556B" w14:textId="1D26DF52"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al-Ruhbân</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5"/>
                <w:sz w:val="20"/>
                <w:szCs w:val="20"/>
              </w:rPr>
              <w:t xml:space="preserve"> </w:t>
            </w:r>
            <w:r w:rsidRPr="00ED0141">
              <w:rPr>
                <w:rFonts w:asciiTheme="majorBidi" w:hAnsiTheme="majorBidi" w:cstheme="majorBidi"/>
                <w:i/>
                <w:sz w:val="20"/>
                <w:szCs w:val="20"/>
              </w:rPr>
              <w:t>Miftâhu’l-‘Arabiyye</w:t>
            </w:r>
            <w:r w:rsidRPr="00ED0141">
              <w:rPr>
                <w:rFonts w:asciiTheme="majorBidi" w:hAnsiTheme="majorBidi" w:cstheme="majorBidi"/>
                <w:i/>
                <w:spacing w:val="-6"/>
                <w:sz w:val="20"/>
                <w:szCs w:val="20"/>
              </w:rPr>
              <w:t xml:space="preserve"> </w:t>
            </w:r>
            <w:r w:rsidRPr="00ED0141">
              <w:rPr>
                <w:rFonts w:asciiTheme="majorBidi" w:hAnsiTheme="majorBidi" w:cstheme="majorBidi"/>
                <w:i/>
                <w:sz w:val="20"/>
                <w:szCs w:val="20"/>
              </w:rPr>
              <w:t>(Kitâbü’l-Mutavassıt el-A'lâ 4)</w:t>
            </w:r>
            <w:r w:rsidRPr="00ED0141">
              <w:rPr>
                <w:rFonts w:asciiTheme="majorBidi" w:hAnsiTheme="majorBidi" w:cstheme="majorBidi"/>
                <w:sz w:val="20"/>
                <w:szCs w:val="20"/>
              </w:rPr>
              <w:t>.</w:t>
            </w:r>
            <w:r w:rsidRPr="00ED0141">
              <w:rPr>
                <w:rFonts w:asciiTheme="majorBidi" w:hAnsiTheme="majorBidi" w:cstheme="majorBidi"/>
                <w:spacing w:val="-5"/>
                <w:sz w:val="20"/>
                <w:szCs w:val="20"/>
              </w:rPr>
              <w:t xml:space="preserve"> </w:t>
            </w:r>
            <w:r w:rsidRPr="00ED0141">
              <w:rPr>
                <w:rFonts w:asciiTheme="majorBidi" w:hAnsiTheme="majorBidi" w:cstheme="majorBidi"/>
                <w:sz w:val="20"/>
                <w:szCs w:val="20"/>
              </w:rPr>
              <w:t>İstanbul:</w:t>
            </w:r>
            <w:r w:rsidRPr="00ED0141">
              <w:rPr>
                <w:rFonts w:asciiTheme="majorBidi" w:hAnsiTheme="majorBidi" w:cstheme="majorBidi"/>
                <w:spacing w:val="-4"/>
                <w:sz w:val="20"/>
                <w:szCs w:val="20"/>
              </w:rPr>
              <w:t xml:space="preserve"> </w:t>
            </w:r>
            <w:r w:rsidRPr="00ED0141">
              <w:rPr>
                <w:rFonts w:asciiTheme="majorBidi" w:hAnsiTheme="majorBidi" w:cstheme="majorBidi"/>
                <w:sz w:val="20"/>
                <w:szCs w:val="20"/>
              </w:rPr>
              <w:t>Akdem</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Yayınları,</w:t>
            </w:r>
            <w:r w:rsidRPr="00ED0141">
              <w:rPr>
                <w:rFonts w:asciiTheme="majorBidi" w:hAnsiTheme="majorBidi" w:cstheme="majorBidi"/>
                <w:spacing w:val="-7"/>
                <w:sz w:val="20"/>
                <w:szCs w:val="20"/>
              </w:rPr>
              <w:t xml:space="preserve"> </w:t>
            </w:r>
            <w:r w:rsidRPr="00ED0141">
              <w:rPr>
                <w:rFonts w:asciiTheme="majorBidi" w:hAnsiTheme="majorBidi" w:cstheme="majorBidi"/>
                <w:spacing w:val="-2"/>
                <w:sz w:val="20"/>
                <w:szCs w:val="20"/>
              </w:rPr>
              <w:t>2020.</w:t>
            </w:r>
          </w:p>
        </w:tc>
      </w:tr>
      <w:tr w:rsidR="00F74DCF" w:rsidRPr="00ED0141" w14:paraId="5AA632EA" w14:textId="77777777" w:rsidTr="008571CF">
        <w:tc>
          <w:tcPr>
            <w:tcW w:w="5000" w:type="pct"/>
            <w:gridSpan w:val="9"/>
            <w:shd w:val="clear" w:color="auto" w:fill="00C0BB"/>
          </w:tcPr>
          <w:p w14:paraId="38F2EE21" w14:textId="77777777" w:rsidR="00F74DCF" w:rsidRPr="00ED0141" w:rsidRDefault="00F74DCF" w:rsidP="00F74DCF">
            <w:pPr>
              <w:rPr>
                <w:rFonts w:asciiTheme="majorBidi" w:hAnsiTheme="majorBidi" w:cstheme="majorBidi"/>
                <w:sz w:val="20"/>
                <w:szCs w:val="20"/>
              </w:rPr>
            </w:pPr>
            <w:r w:rsidRPr="00ED0141">
              <w:rPr>
                <w:rFonts w:asciiTheme="majorBidi" w:hAnsiTheme="majorBidi" w:cstheme="majorBidi"/>
                <w:b/>
                <w:sz w:val="20"/>
                <w:szCs w:val="20"/>
              </w:rPr>
              <w:t>İlave Kaynak(lar)*</w:t>
            </w:r>
          </w:p>
        </w:tc>
      </w:tr>
      <w:tr w:rsidR="00F74DCF" w:rsidRPr="00ED0141" w14:paraId="2043CC64" w14:textId="77777777" w:rsidTr="00252770">
        <w:tc>
          <w:tcPr>
            <w:tcW w:w="171" w:type="pct"/>
          </w:tcPr>
          <w:p w14:paraId="34FC2D6D" w14:textId="77777777"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1</w:t>
            </w:r>
          </w:p>
        </w:tc>
        <w:tc>
          <w:tcPr>
            <w:tcW w:w="4829" w:type="pct"/>
            <w:gridSpan w:val="8"/>
          </w:tcPr>
          <w:p w14:paraId="49677016" w14:textId="56E868D2" w:rsidR="00F74DCF" w:rsidRPr="00ED0141" w:rsidRDefault="007B15A1" w:rsidP="00F74DCF">
            <w:pPr>
              <w:rPr>
                <w:rFonts w:asciiTheme="majorBidi" w:hAnsiTheme="majorBidi" w:cstheme="majorBidi"/>
                <w:sz w:val="20"/>
                <w:szCs w:val="20"/>
              </w:rPr>
            </w:pPr>
            <w:r w:rsidRPr="00ED0141">
              <w:rPr>
                <w:rFonts w:asciiTheme="majorBidi" w:hAnsiTheme="majorBidi" w:cstheme="majorBidi"/>
                <w:sz w:val="20"/>
                <w:szCs w:val="20"/>
              </w:rPr>
              <w:t>Güneş, Kadir. Arapça-Türkçe Sözlük. İstanbul: Mektep Yayınları, 2016.</w:t>
            </w:r>
          </w:p>
        </w:tc>
      </w:tr>
      <w:tr w:rsidR="00F74DCF" w:rsidRPr="00ED0141" w14:paraId="2EF008E6" w14:textId="77777777" w:rsidTr="008571CF">
        <w:tc>
          <w:tcPr>
            <w:tcW w:w="5000" w:type="pct"/>
            <w:gridSpan w:val="9"/>
            <w:shd w:val="clear" w:color="auto" w:fill="00C0BB"/>
          </w:tcPr>
          <w:p w14:paraId="56059348" w14:textId="7705929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Anabilim Dalı Öğretim Üyeleri/Görevlileri</w:t>
            </w:r>
          </w:p>
        </w:tc>
      </w:tr>
      <w:tr w:rsidR="00F74DCF" w:rsidRPr="00ED0141" w14:paraId="07F8DD27" w14:textId="77777777" w:rsidTr="008571CF">
        <w:tc>
          <w:tcPr>
            <w:tcW w:w="5000" w:type="pct"/>
            <w:gridSpan w:val="9"/>
          </w:tcPr>
          <w:p w14:paraId="49922DEE" w14:textId="51EA6EE4" w:rsidR="00F74DCF" w:rsidRPr="00ED0141" w:rsidRDefault="00525121" w:rsidP="00F74DCF">
            <w:pPr>
              <w:rPr>
                <w:rFonts w:asciiTheme="majorBidi" w:hAnsiTheme="majorBidi" w:cstheme="majorBidi"/>
                <w:sz w:val="20"/>
                <w:szCs w:val="20"/>
              </w:rPr>
            </w:pPr>
            <w:r w:rsidRPr="00ED0141">
              <w:rPr>
                <w:rFonts w:asciiTheme="majorBidi" w:hAnsiTheme="majorBidi" w:cstheme="majorBidi"/>
                <w:sz w:val="20"/>
                <w:szCs w:val="20"/>
              </w:rPr>
              <w:t>Dr. Öğr. Üyesi Cemal SANDIKCI</w:t>
            </w:r>
          </w:p>
        </w:tc>
      </w:tr>
      <w:tr w:rsidR="00F74DCF" w:rsidRPr="00ED0141" w14:paraId="3543A096" w14:textId="77777777" w:rsidTr="008571CF">
        <w:tc>
          <w:tcPr>
            <w:tcW w:w="5000" w:type="pct"/>
            <w:gridSpan w:val="9"/>
          </w:tcPr>
          <w:p w14:paraId="52197252" w14:textId="21D428E2" w:rsidR="00F74DCF" w:rsidRPr="00ED0141" w:rsidRDefault="00525121" w:rsidP="00F74DCF">
            <w:pPr>
              <w:rPr>
                <w:rFonts w:asciiTheme="majorBidi" w:hAnsiTheme="majorBidi" w:cstheme="majorBidi"/>
                <w:sz w:val="20"/>
                <w:szCs w:val="20"/>
              </w:rPr>
            </w:pPr>
            <w:r w:rsidRPr="00ED0141">
              <w:rPr>
                <w:rFonts w:asciiTheme="majorBidi" w:hAnsiTheme="majorBidi" w:cstheme="majorBidi"/>
                <w:sz w:val="20"/>
                <w:szCs w:val="20"/>
              </w:rPr>
              <w:t>Dr. Öğr. Üyesi Sedat TUNA</w:t>
            </w:r>
          </w:p>
        </w:tc>
      </w:tr>
      <w:tr w:rsidR="00F74DCF" w:rsidRPr="00ED0141" w14:paraId="31430B32" w14:textId="77777777" w:rsidTr="008571CF">
        <w:tc>
          <w:tcPr>
            <w:tcW w:w="5000" w:type="pct"/>
            <w:gridSpan w:val="9"/>
          </w:tcPr>
          <w:p w14:paraId="5324439F" w14:textId="32C354F2" w:rsidR="00F74DCF" w:rsidRPr="00ED0141" w:rsidRDefault="00525121" w:rsidP="00F74DCF">
            <w:pPr>
              <w:rPr>
                <w:rFonts w:asciiTheme="majorBidi" w:hAnsiTheme="majorBidi" w:cstheme="majorBidi"/>
                <w:sz w:val="20"/>
                <w:szCs w:val="20"/>
              </w:rPr>
            </w:pPr>
            <w:r w:rsidRPr="00ED0141">
              <w:rPr>
                <w:rFonts w:asciiTheme="majorBidi" w:hAnsiTheme="majorBidi" w:cstheme="majorBidi"/>
                <w:sz w:val="20"/>
                <w:szCs w:val="20"/>
              </w:rPr>
              <w:t>Öğr. Gör</w:t>
            </w:r>
            <w:r w:rsidR="00252770" w:rsidRPr="00ED0141">
              <w:rPr>
                <w:rFonts w:asciiTheme="majorBidi" w:hAnsiTheme="majorBidi" w:cstheme="majorBidi"/>
                <w:sz w:val="20"/>
                <w:szCs w:val="20"/>
              </w:rPr>
              <w:t xml:space="preserve">. </w:t>
            </w:r>
            <w:r w:rsidRPr="00ED0141">
              <w:rPr>
                <w:rFonts w:asciiTheme="majorBidi" w:hAnsiTheme="majorBidi" w:cstheme="majorBidi"/>
                <w:sz w:val="20"/>
                <w:szCs w:val="20"/>
              </w:rPr>
              <w:t>Fatma EREN</w:t>
            </w:r>
          </w:p>
        </w:tc>
      </w:tr>
      <w:tr w:rsidR="00F74DCF" w:rsidRPr="00ED0141" w14:paraId="4D3E3487" w14:textId="77777777" w:rsidTr="008571CF">
        <w:tc>
          <w:tcPr>
            <w:tcW w:w="5000" w:type="pct"/>
            <w:gridSpan w:val="9"/>
          </w:tcPr>
          <w:p w14:paraId="56F3422A" w14:textId="5FAF45EA" w:rsidR="00F74DCF" w:rsidRPr="00ED0141" w:rsidRDefault="00525121" w:rsidP="00F74DCF">
            <w:pPr>
              <w:rPr>
                <w:rFonts w:asciiTheme="majorBidi" w:hAnsiTheme="majorBidi" w:cstheme="majorBidi"/>
                <w:sz w:val="20"/>
                <w:szCs w:val="20"/>
              </w:rPr>
            </w:pPr>
            <w:r w:rsidRPr="00ED0141">
              <w:rPr>
                <w:rFonts w:asciiTheme="majorBidi" w:hAnsiTheme="majorBidi" w:cstheme="majorBidi"/>
                <w:sz w:val="20"/>
                <w:szCs w:val="20"/>
              </w:rPr>
              <w:t>Öğr. Gör. Gülbahar AVCI</w:t>
            </w:r>
          </w:p>
        </w:tc>
      </w:tr>
      <w:tr w:rsidR="00F74DCF" w:rsidRPr="00ED0141" w14:paraId="0BD29A28" w14:textId="77777777" w:rsidTr="008571CF">
        <w:tc>
          <w:tcPr>
            <w:tcW w:w="5000" w:type="pct"/>
            <w:gridSpan w:val="9"/>
          </w:tcPr>
          <w:p w14:paraId="773D7586" w14:textId="311F5AC7" w:rsidR="00F74DCF" w:rsidRPr="00ED0141" w:rsidRDefault="00525121" w:rsidP="00F74DCF">
            <w:pPr>
              <w:rPr>
                <w:rFonts w:asciiTheme="majorBidi" w:hAnsiTheme="majorBidi" w:cstheme="majorBidi"/>
                <w:sz w:val="20"/>
                <w:szCs w:val="20"/>
              </w:rPr>
            </w:pPr>
            <w:r w:rsidRPr="00ED0141">
              <w:rPr>
                <w:rFonts w:asciiTheme="majorBidi" w:hAnsiTheme="majorBidi" w:cstheme="majorBidi"/>
                <w:sz w:val="20"/>
                <w:szCs w:val="20"/>
              </w:rPr>
              <w:t>Öğr. Gör. Sümeyye Halime NAS</w:t>
            </w:r>
          </w:p>
        </w:tc>
      </w:tr>
      <w:tr w:rsidR="00F74DCF" w:rsidRPr="00ED0141" w14:paraId="73A69492" w14:textId="77777777" w:rsidTr="008571CF">
        <w:tc>
          <w:tcPr>
            <w:tcW w:w="5000" w:type="pct"/>
            <w:gridSpan w:val="9"/>
          </w:tcPr>
          <w:p w14:paraId="621FA916" w14:textId="65ED69B8" w:rsidR="00F74DCF" w:rsidRPr="00ED0141" w:rsidRDefault="00BD6C41" w:rsidP="00F74DCF">
            <w:pPr>
              <w:rPr>
                <w:rFonts w:asciiTheme="majorBidi" w:hAnsiTheme="majorBidi" w:cstheme="majorBidi"/>
                <w:sz w:val="20"/>
                <w:szCs w:val="20"/>
              </w:rPr>
            </w:pPr>
            <w:r w:rsidRPr="00ED0141">
              <w:rPr>
                <w:rFonts w:asciiTheme="majorBidi" w:hAnsiTheme="majorBidi" w:cstheme="majorBidi"/>
                <w:sz w:val="20"/>
                <w:szCs w:val="20"/>
              </w:rPr>
              <w:t>Öğr. Gör Alaa JNIDI</w:t>
            </w:r>
          </w:p>
        </w:tc>
      </w:tr>
      <w:tr w:rsidR="00F74DCF" w:rsidRPr="00ED0141" w14:paraId="03F4354A" w14:textId="77777777" w:rsidTr="008571CF">
        <w:tc>
          <w:tcPr>
            <w:tcW w:w="5000" w:type="pct"/>
            <w:gridSpan w:val="9"/>
            <w:shd w:val="clear" w:color="auto" w:fill="00C0BB"/>
          </w:tcPr>
          <w:p w14:paraId="200892CB" w14:textId="4483870B"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Ders Asistanı/Asistanları</w:t>
            </w:r>
          </w:p>
        </w:tc>
      </w:tr>
      <w:tr w:rsidR="00F74DCF" w:rsidRPr="00ED0141" w14:paraId="5D8BF914" w14:textId="77777777" w:rsidTr="008571CF">
        <w:tc>
          <w:tcPr>
            <w:tcW w:w="5000" w:type="pct"/>
            <w:gridSpan w:val="9"/>
          </w:tcPr>
          <w:p w14:paraId="3BE1B93C" w14:textId="140DFA37" w:rsidR="00F74DCF" w:rsidRPr="00ED0141" w:rsidRDefault="00F74DCF" w:rsidP="00F74DCF">
            <w:pPr>
              <w:rPr>
                <w:rFonts w:asciiTheme="majorBidi" w:hAnsiTheme="majorBidi" w:cstheme="majorBidi"/>
                <w:b/>
                <w:sz w:val="20"/>
                <w:szCs w:val="20"/>
              </w:rPr>
            </w:pPr>
          </w:p>
        </w:tc>
      </w:tr>
    </w:tbl>
    <w:p w14:paraId="0409E11B" w14:textId="5F2B3736" w:rsidR="000C490B" w:rsidRPr="00ED0141" w:rsidRDefault="000C490B">
      <w:pPr>
        <w:rPr>
          <w:rFonts w:asciiTheme="majorBidi" w:hAnsiTheme="majorBidi" w:cstheme="majorBidi"/>
          <w:sz w:val="20"/>
          <w:szCs w:val="20"/>
        </w:rPr>
      </w:pPr>
    </w:p>
    <w:tbl>
      <w:tblPr>
        <w:tblStyle w:val="TabloKlavuzu"/>
        <w:tblW w:w="4946" w:type="pct"/>
        <w:tblInd w:w="108" w:type="dxa"/>
        <w:tblLayout w:type="fixed"/>
        <w:tblLook w:val="04A0" w:firstRow="1" w:lastRow="0" w:firstColumn="1" w:lastColumn="0" w:noHBand="0" w:noVBand="1"/>
      </w:tblPr>
      <w:tblGrid>
        <w:gridCol w:w="507"/>
        <w:gridCol w:w="99"/>
        <w:gridCol w:w="270"/>
        <w:gridCol w:w="1137"/>
        <w:gridCol w:w="1100"/>
        <w:gridCol w:w="1750"/>
        <w:gridCol w:w="1842"/>
        <w:gridCol w:w="1124"/>
        <w:gridCol w:w="380"/>
        <w:gridCol w:w="68"/>
        <w:gridCol w:w="408"/>
        <w:gridCol w:w="421"/>
        <w:gridCol w:w="1870"/>
      </w:tblGrid>
      <w:tr w:rsidR="00DE0F3B" w:rsidRPr="00ED0141" w14:paraId="7AC67C79" w14:textId="77777777" w:rsidTr="008571CF">
        <w:tc>
          <w:tcPr>
            <w:tcW w:w="5000" w:type="pct"/>
            <w:gridSpan w:val="13"/>
            <w:shd w:val="clear" w:color="auto" w:fill="00C0BB"/>
          </w:tcPr>
          <w:p w14:paraId="7E1B5CDD" w14:textId="77777777" w:rsidR="000C490B" w:rsidRPr="00ED0141" w:rsidRDefault="000C490B" w:rsidP="00250125">
            <w:pPr>
              <w:jc w:val="center"/>
              <w:rPr>
                <w:rFonts w:asciiTheme="majorBidi" w:hAnsiTheme="majorBidi" w:cstheme="majorBidi"/>
                <w:b/>
                <w:sz w:val="20"/>
                <w:szCs w:val="20"/>
              </w:rPr>
            </w:pPr>
            <w:r w:rsidRPr="00ED0141">
              <w:rPr>
                <w:rFonts w:asciiTheme="majorBidi" w:hAnsiTheme="majorBidi" w:cstheme="majorBidi"/>
                <w:b/>
                <w:sz w:val="20"/>
                <w:szCs w:val="20"/>
              </w:rPr>
              <w:t>DERS ÖĞRENME ÇIKTILARI**</w:t>
            </w:r>
          </w:p>
        </w:tc>
      </w:tr>
      <w:tr w:rsidR="00F74DCF" w:rsidRPr="00ED0141" w14:paraId="708AE1FE" w14:textId="77777777" w:rsidTr="008571CF">
        <w:tc>
          <w:tcPr>
            <w:tcW w:w="399" w:type="pct"/>
            <w:gridSpan w:val="3"/>
            <w:shd w:val="clear" w:color="auto" w:fill="00D6D1"/>
          </w:tcPr>
          <w:p w14:paraId="2BA22744"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ÖÇ-1</w:t>
            </w:r>
          </w:p>
        </w:tc>
        <w:tc>
          <w:tcPr>
            <w:tcW w:w="4601" w:type="pct"/>
            <w:gridSpan w:val="10"/>
          </w:tcPr>
          <w:p w14:paraId="06C9388B" w14:textId="523E2D8B"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Temel</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seviyede</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Arapça</w:t>
            </w:r>
            <w:r w:rsidRPr="00ED0141">
              <w:rPr>
                <w:rFonts w:asciiTheme="majorBidi" w:hAnsiTheme="majorBidi" w:cstheme="majorBidi"/>
                <w:spacing w:val="-8"/>
                <w:sz w:val="20"/>
                <w:szCs w:val="20"/>
              </w:rPr>
              <w:t xml:space="preserve"> </w:t>
            </w:r>
            <w:r w:rsidRPr="00ED0141">
              <w:rPr>
                <w:rFonts w:asciiTheme="majorBidi" w:hAnsiTheme="majorBidi" w:cstheme="majorBidi"/>
                <w:sz w:val="20"/>
                <w:szCs w:val="20"/>
              </w:rPr>
              <w:t>kelime</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bilgisine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sahip</w:t>
            </w:r>
            <w:r w:rsidRPr="00ED0141">
              <w:rPr>
                <w:rFonts w:asciiTheme="majorBidi" w:hAnsiTheme="majorBidi" w:cstheme="majorBidi"/>
                <w:spacing w:val="-5"/>
                <w:sz w:val="20"/>
                <w:szCs w:val="20"/>
              </w:rPr>
              <w:t xml:space="preserve"> </w:t>
            </w:r>
            <w:r w:rsidRPr="00ED0141">
              <w:rPr>
                <w:rFonts w:asciiTheme="majorBidi" w:hAnsiTheme="majorBidi" w:cstheme="majorBidi"/>
                <w:spacing w:val="-4"/>
                <w:sz w:val="20"/>
                <w:szCs w:val="20"/>
              </w:rPr>
              <w:t>olur.</w:t>
            </w:r>
          </w:p>
        </w:tc>
      </w:tr>
      <w:tr w:rsidR="00F74DCF" w:rsidRPr="00ED0141" w14:paraId="272878D0" w14:textId="77777777" w:rsidTr="008571CF">
        <w:tc>
          <w:tcPr>
            <w:tcW w:w="399" w:type="pct"/>
            <w:gridSpan w:val="3"/>
            <w:shd w:val="clear" w:color="auto" w:fill="00D6D1"/>
          </w:tcPr>
          <w:p w14:paraId="1B0CC1A4"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ÖÇ-2</w:t>
            </w:r>
          </w:p>
        </w:tc>
        <w:tc>
          <w:tcPr>
            <w:tcW w:w="4601" w:type="pct"/>
            <w:gridSpan w:val="10"/>
          </w:tcPr>
          <w:p w14:paraId="536D6780" w14:textId="366603BD"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Temel</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seviyedeki</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Arapça</w:t>
            </w:r>
            <w:r w:rsidRPr="00ED0141">
              <w:rPr>
                <w:rFonts w:asciiTheme="majorBidi" w:hAnsiTheme="majorBidi" w:cstheme="majorBidi"/>
                <w:spacing w:val="-9"/>
                <w:sz w:val="20"/>
                <w:szCs w:val="20"/>
              </w:rPr>
              <w:t xml:space="preserve"> </w:t>
            </w:r>
            <w:r w:rsidRPr="00ED0141">
              <w:rPr>
                <w:rFonts w:asciiTheme="majorBidi" w:hAnsiTheme="majorBidi" w:cstheme="majorBidi"/>
                <w:sz w:val="20"/>
                <w:szCs w:val="20"/>
              </w:rPr>
              <w:t>metinlerde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geçen</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9"/>
                <w:sz w:val="20"/>
                <w:szCs w:val="20"/>
              </w:rPr>
              <w:t xml:space="preserve"> </w:t>
            </w:r>
            <w:r w:rsidRPr="00ED0141">
              <w:rPr>
                <w:rFonts w:asciiTheme="majorBidi" w:hAnsiTheme="majorBidi" w:cstheme="majorBidi"/>
                <w:sz w:val="20"/>
                <w:szCs w:val="20"/>
              </w:rPr>
              <w:t>ifadeleri</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ve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kelime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gruplarını</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anlamsal</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ilişkilerine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göre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ayırt</w:t>
            </w:r>
            <w:r w:rsidRPr="00ED0141">
              <w:rPr>
                <w:rFonts w:asciiTheme="majorBidi" w:hAnsiTheme="majorBidi" w:cstheme="majorBidi"/>
                <w:spacing w:val="-7"/>
                <w:sz w:val="20"/>
                <w:szCs w:val="20"/>
              </w:rPr>
              <w:t xml:space="preserve"> </w:t>
            </w:r>
            <w:r w:rsidRPr="00ED0141">
              <w:rPr>
                <w:rFonts w:asciiTheme="majorBidi" w:hAnsiTheme="majorBidi" w:cstheme="majorBidi"/>
                <w:spacing w:val="-2"/>
                <w:sz w:val="20"/>
                <w:szCs w:val="20"/>
              </w:rPr>
              <w:t>eder.</w:t>
            </w:r>
          </w:p>
        </w:tc>
      </w:tr>
      <w:tr w:rsidR="00F74DCF" w:rsidRPr="00ED0141" w14:paraId="498B531A" w14:textId="77777777" w:rsidTr="008571CF">
        <w:tc>
          <w:tcPr>
            <w:tcW w:w="399" w:type="pct"/>
            <w:gridSpan w:val="3"/>
            <w:shd w:val="clear" w:color="auto" w:fill="00D6D1"/>
          </w:tcPr>
          <w:p w14:paraId="56AF78D6"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ÖÇ-3</w:t>
            </w:r>
          </w:p>
        </w:tc>
        <w:tc>
          <w:tcPr>
            <w:tcW w:w="4601" w:type="pct"/>
            <w:gridSpan w:val="10"/>
          </w:tcPr>
          <w:p w14:paraId="24BB8934" w14:textId="2690536B"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Temel</w:t>
            </w:r>
            <w:r w:rsidRPr="00ED0141">
              <w:rPr>
                <w:rFonts w:asciiTheme="majorBidi" w:hAnsiTheme="majorBidi" w:cstheme="majorBidi"/>
                <w:spacing w:val="-7"/>
                <w:sz w:val="20"/>
                <w:szCs w:val="20"/>
              </w:rPr>
              <w:t xml:space="preserve"> </w:t>
            </w:r>
            <w:r w:rsidR="002B1365" w:rsidRPr="00ED0141">
              <w:rPr>
                <w:rFonts w:asciiTheme="majorBidi" w:hAnsiTheme="majorBidi" w:cstheme="majorBidi"/>
                <w:spacing w:val="-7"/>
                <w:sz w:val="20"/>
                <w:szCs w:val="20"/>
              </w:rPr>
              <w:t>düzeyde</w:t>
            </w:r>
            <w:r w:rsidRPr="00ED0141">
              <w:rPr>
                <w:rFonts w:asciiTheme="majorBidi" w:hAnsiTheme="majorBidi" w:cstheme="majorBidi"/>
                <w:spacing w:val="-6"/>
                <w:sz w:val="20"/>
                <w:szCs w:val="20"/>
              </w:rPr>
              <w:t xml:space="preserve"> </w:t>
            </w:r>
            <w:r w:rsidRPr="00ED0141">
              <w:rPr>
                <w:rFonts w:asciiTheme="majorBidi" w:hAnsiTheme="majorBidi" w:cstheme="majorBidi"/>
                <w:sz w:val="20"/>
                <w:szCs w:val="20"/>
              </w:rPr>
              <w:t>Arapça</w:t>
            </w:r>
            <w:r w:rsidR="00580E45" w:rsidRPr="00ED0141">
              <w:rPr>
                <w:rFonts w:asciiTheme="majorBidi" w:hAnsiTheme="majorBidi" w:cstheme="majorBidi"/>
                <w:sz w:val="20"/>
                <w:szCs w:val="20"/>
              </w:rPr>
              <w:t xml:space="preserve"> </w:t>
            </w:r>
            <w:r w:rsidR="002B1365" w:rsidRPr="00ED0141">
              <w:rPr>
                <w:rFonts w:asciiTheme="majorBidi" w:hAnsiTheme="majorBidi" w:cstheme="majorBidi"/>
                <w:sz w:val="20"/>
                <w:szCs w:val="20"/>
              </w:rPr>
              <w:t>k</w:t>
            </w:r>
            <w:r w:rsidR="00580E45" w:rsidRPr="00ED0141">
              <w:rPr>
                <w:rFonts w:asciiTheme="majorBidi" w:hAnsiTheme="majorBidi" w:cstheme="majorBidi"/>
                <w:sz w:val="20"/>
                <w:szCs w:val="20"/>
              </w:rPr>
              <w:t>onuşur</w:t>
            </w:r>
            <w:r w:rsidRPr="00ED0141">
              <w:rPr>
                <w:rFonts w:asciiTheme="majorBidi" w:hAnsiTheme="majorBidi" w:cstheme="majorBidi"/>
                <w:spacing w:val="-2"/>
                <w:sz w:val="20"/>
                <w:szCs w:val="20"/>
              </w:rPr>
              <w:t>.</w:t>
            </w:r>
          </w:p>
        </w:tc>
      </w:tr>
      <w:tr w:rsidR="00F74DCF" w:rsidRPr="00ED0141" w14:paraId="359AC705" w14:textId="77777777" w:rsidTr="008571CF">
        <w:tc>
          <w:tcPr>
            <w:tcW w:w="399" w:type="pct"/>
            <w:gridSpan w:val="3"/>
            <w:shd w:val="clear" w:color="auto" w:fill="00D6D1"/>
          </w:tcPr>
          <w:p w14:paraId="00FFE3AB"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ÖÇ-4</w:t>
            </w:r>
          </w:p>
        </w:tc>
        <w:tc>
          <w:tcPr>
            <w:tcW w:w="4601" w:type="pct"/>
            <w:gridSpan w:val="10"/>
          </w:tcPr>
          <w:p w14:paraId="73CDB4B7" w14:textId="5950F2A5"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Dini</w:t>
            </w:r>
            <w:r w:rsidRPr="00ED0141">
              <w:rPr>
                <w:rFonts w:asciiTheme="majorBidi" w:hAnsiTheme="majorBidi" w:cstheme="majorBidi"/>
                <w:spacing w:val="-8"/>
                <w:sz w:val="20"/>
                <w:szCs w:val="20"/>
              </w:rPr>
              <w:t xml:space="preserve"> </w:t>
            </w:r>
            <w:r w:rsidRPr="00ED0141">
              <w:rPr>
                <w:rFonts w:asciiTheme="majorBidi" w:hAnsiTheme="majorBidi" w:cstheme="majorBidi"/>
                <w:sz w:val="20"/>
                <w:szCs w:val="20"/>
              </w:rPr>
              <w:t>metinlerde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sıklıkla</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geçen</w:t>
            </w:r>
            <w:r w:rsidRPr="00ED0141">
              <w:rPr>
                <w:rFonts w:asciiTheme="majorBidi" w:hAnsiTheme="majorBidi" w:cstheme="majorBidi"/>
                <w:spacing w:val="-8"/>
                <w:sz w:val="20"/>
                <w:szCs w:val="20"/>
              </w:rPr>
              <w:t xml:space="preserve"> </w:t>
            </w:r>
            <w:r w:rsidRPr="00ED0141">
              <w:rPr>
                <w:rFonts w:asciiTheme="majorBidi" w:hAnsiTheme="majorBidi" w:cstheme="majorBidi"/>
                <w:sz w:val="20"/>
                <w:szCs w:val="20"/>
              </w:rPr>
              <w:t>sözcüklerin</w:t>
            </w:r>
            <w:r w:rsidRPr="00ED0141">
              <w:rPr>
                <w:rFonts w:asciiTheme="majorBidi" w:hAnsiTheme="majorBidi" w:cstheme="majorBidi"/>
                <w:spacing w:val="-8"/>
                <w:sz w:val="20"/>
                <w:szCs w:val="20"/>
              </w:rPr>
              <w:t xml:space="preserve"> </w:t>
            </w:r>
            <w:r w:rsidRPr="00ED0141">
              <w:rPr>
                <w:rFonts w:asciiTheme="majorBidi" w:hAnsiTheme="majorBidi" w:cstheme="majorBidi"/>
                <w:sz w:val="20"/>
                <w:szCs w:val="20"/>
              </w:rPr>
              <w:t>kavramsal</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çerçevesine</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hâkim</w:t>
            </w:r>
            <w:r w:rsidRPr="00ED0141">
              <w:rPr>
                <w:rFonts w:asciiTheme="majorBidi" w:hAnsiTheme="majorBidi" w:cstheme="majorBidi"/>
                <w:spacing w:val="-6"/>
                <w:sz w:val="20"/>
                <w:szCs w:val="20"/>
              </w:rPr>
              <w:t xml:space="preserve"> </w:t>
            </w:r>
            <w:r w:rsidRPr="00ED0141">
              <w:rPr>
                <w:rFonts w:asciiTheme="majorBidi" w:hAnsiTheme="majorBidi" w:cstheme="majorBidi"/>
                <w:spacing w:val="-2"/>
                <w:sz w:val="20"/>
                <w:szCs w:val="20"/>
              </w:rPr>
              <w:t>olur.</w:t>
            </w:r>
          </w:p>
        </w:tc>
      </w:tr>
      <w:tr w:rsidR="00F74DCF" w:rsidRPr="00ED0141" w14:paraId="36605006" w14:textId="77777777" w:rsidTr="008571CF">
        <w:tc>
          <w:tcPr>
            <w:tcW w:w="399" w:type="pct"/>
            <w:gridSpan w:val="3"/>
            <w:shd w:val="clear" w:color="auto" w:fill="00D6D1"/>
          </w:tcPr>
          <w:p w14:paraId="0DD1D779"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ÖÇ-5</w:t>
            </w:r>
          </w:p>
        </w:tc>
        <w:tc>
          <w:tcPr>
            <w:tcW w:w="4601" w:type="pct"/>
            <w:gridSpan w:val="10"/>
          </w:tcPr>
          <w:p w14:paraId="4643E977" w14:textId="1E41F26E" w:rsidR="00F74DCF" w:rsidRPr="00ED0141" w:rsidRDefault="00F74DCF" w:rsidP="00F74DCF">
            <w:pPr>
              <w:rPr>
                <w:rFonts w:asciiTheme="majorBidi" w:hAnsiTheme="majorBidi" w:cstheme="majorBidi"/>
                <w:sz w:val="20"/>
                <w:szCs w:val="20"/>
              </w:rPr>
            </w:pPr>
            <w:r w:rsidRPr="00ED0141">
              <w:rPr>
                <w:rFonts w:asciiTheme="majorBidi" w:hAnsiTheme="majorBidi" w:cstheme="majorBidi"/>
                <w:sz w:val="20"/>
                <w:szCs w:val="20"/>
              </w:rPr>
              <w:t>Temel</w:t>
            </w:r>
            <w:r w:rsidRPr="00ED0141">
              <w:rPr>
                <w:rFonts w:asciiTheme="majorBidi" w:hAnsiTheme="majorBidi" w:cstheme="majorBidi"/>
                <w:spacing w:val="-8"/>
                <w:sz w:val="20"/>
                <w:szCs w:val="20"/>
              </w:rPr>
              <w:t xml:space="preserve"> </w:t>
            </w:r>
            <w:r w:rsidRPr="00ED0141">
              <w:rPr>
                <w:rFonts w:asciiTheme="majorBidi" w:hAnsiTheme="majorBidi" w:cstheme="majorBidi"/>
                <w:sz w:val="20"/>
                <w:szCs w:val="20"/>
              </w:rPr>
              <w:t>seviyedeki</w:t>
            </w:r>
            <w:r w:rsidRPr="00ED0141">
              <w:rPr>
                <w:rFonts w:asciiTheme="majorBidi" w:hAnsiTheme="majorBidi" w:cstheme="majorBidi"/>
                <w:spacing w:val="-7"/>
                <w:sz w:val="20"/>
                <w:szCs w:val="20"/>
              </w:rPr>
              <w:t xml:space="preserve"> </w:t>
            </w:r>
            <w:r w:rsidRPr="00ED0141">
              <w:rPr>
                <w:rFonts w:asciiTheme="majorBidi" w:hAnsiTheme="majorBidi" w:cstheme="majorBidi"/>
                <w:sz w:val="20"/>
                <w:szCs w:val="20"/>
              </w:rPr>
              <w:t>Arapça</w:t>
            </w:r>
            <w:r w:rsidR="00487CD8" w:rsidRPr="00ED0141">
              <w:rPr>
                <w:rFonts w:asciiTheme="majorBidi" w:hAnsiTheme="majorBidi" w:cstheme="majorBidi"/>
                <w:sz w:val="20"/>
                <w:szCs w:val="20"/>
              </w:rPr>
              <w:t xml:space="preserve"> konuları </w:t>
            </w:r>
            <w:r w:rsidRPr="00ED0141">
              <w:rPr>
                <w:rFonts w:asciiTheme="majorBidi" w:hAnsiTheme="majorBidi" w:cstheme="majorBidi"/>
                <w:sz w:val="20"/>
                <w:szCs w:val="20"/>
              </w:rPr>
              <w:t>değerlendi</w:t>
            </w:r>
            <w:r w:rsidR="002B1365" w:rsidRPr="00ED0141">
              <w:rPr>
                <w:rFonts w:asciiTheme="majorBidi" w:hAnsiTheme="majorBidi" w:cstheme="majorBidi"/>
                <w:sz w:val="20"/>
                <w:szCs w:val="20"/>
              </w:rPr>
              <w:t>rir</w:t>
            </w:r>
            <w:r w:rsidRPr="00ED0141">
              <w:rPr>
                <w:rFonts w:asciiTheme="majorBidi" w:hAnsiTheme="majorBidi" w:cstheme="majorBidi"/>
                <w:spacing w:val="-9"/>
                <w:sz w:val="20"/>
                <w:szCs w:val="20"/>
              </w:rPr>
              <w:t xml:space="preserve"> </w:t>
            </w:r>
            <w:r w:rsidR="00487CD8" w:rsidRPr="00ED0141">
              <w:rPr>
                <w:rFonts w:asciiTheme="majorBidi" w:hAnsiTheme="majorBidi" w:cstheme="majorBidi"/>
                <w:spacing w:val="-9"/>
                <w:sz w:val="20"/>
                <w:szCs w:val="20"/>
              </w:rPr>
              <w:t>ve münazara yapar</w:t>
            </w:r>
            <w:r w:rsidRPr="00ED0141">
              <w:rPr>
                <w:rFonts w:asciiTheme="majorBidi" w:hAnsiTheme="majorBidi" w:cstheme="majorBidi"/>
                <w:spacing w:val="-2"/>
                <w:sz w:val="20"/>
                <w:szCs w:val="20"/>
              </w:rPr>
              <w:t>.</w:t>
            </w:r>
          </w:p>
        </w:tc>
      </w:tr>
      <w:tr w:rsidR="00F74DCF" w:rsidRPr="00ED0141" w14:paraId="62F6A476" w14:textId="77777777" w:rsidTr="008571CF">
        <w:tc>
          <w:tcPr>
            <w:tcW w:w="5000" w:type="pct"/>
            <w:gridSpan w:val="13"/>
            <w:shd w:val="clear" w:color="auto" w:fill="00C0BB"/>
          </w:tcPr>
          <w:p w14:paraId="1C1EC19F" w14:textId="77777777" w:rsidR="00F74DCF" w:rsidRPr="00ED0141" w:rsidRDefault="00F74DCF" w:rsidP="00F74DCF">
            <w:pPr>
              <w:jc w:val="center"/>
              <w:rPr>
                <w:rFonts w:asciiTheme="majorBidi" w:hAnsiTheme="majorBidi" w:cstheme="majorBidi"/>
                <w:b/>
                <w:sz w:val="20"/>
                <w:szCs w:val="20"/>
              </w:rPr>
            </w:pPr>
            <w:r w:rsidRPr="00ED0141">
              <w:rPr>
                <w:rFonts w:asciiTheme="majorBidi" w:hAnsiTheme="majorBidi" w:cstheme="majorBidi"/>
                <w:b/>
                <w:sz w:val="20"/>
                <w:szCs w:val="20"/>
              </w:rPr>
              <w:t>HAFTALIK DERS İÇERİKLERİ</w:t>
            </w:r>
          </w:p>
        </w:tc>
      </w:tr>
      <w:tr w:rsidR="00F74DCF" w:rsidRPr="00ED0141" w14:paraId="1C49E2AB" w14:textId="77777777" w:rsidTr="005640E7">
        <w:trPr>
          <w:cantSplit/>
          <w:trHeight w:val="360"/>
        </w:trPr>
        <w:tc>
          <w:tcPr>
            <w:tcW w:w="231" w:type="pct"/>
            <w:vMerge w:val="restart"/>
            <w:shd w:val="clear" w:color="auto" w:fill="56D6D3"/>
            <w:textDirection w:val="btLr"/>
          </w:tcPr>
          <w:p w14:paraId="2B102972" w14:textId="77777777"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Hafta</w:t>
            </w:r>
          </w:p>
        </w:tc>
        <w:tc>
          <w:tcPr>
            <w:tcW w:w="686" w:type="pct"/>
            <w:gridSpan w:val="3"/>
            <w:vMerge w:val="restart"/>
            <w:shd w:val="clear" w:color="auto" w:fill="56D6D3"/>
            <w:vAlign w:val="center"/>
          </w:tcPr>
          <w:p w14:paraId="2612C771" w14:textId="77777777"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Konular</w:t>
            </w:r>
          </w:p>
        </w:tc>
        <w:tc>
          <w:tcPr>
            <w:tcW w:w="2649" w:type="pct"/>
            <w:gridSpan w:val="4"/>
            <w:vMerge w:val="restart"/>
            <w:shd w:val="clear" w:color="auto" w:fill="56D6D3"/>
            <w:vAlign w:val="center"/>
          </w:tcPr>
          <w:p w14:paraId="397A0967" w14:textId="77777777"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Hedefler</w:t>
            </w:r>
          </w:p>
        </w:tc>
        <w:tc>
          <w:tcPr>
            <w:tcW w:w="582" w:type="pct"/>
            <w:gridSpan w:val="4"/>
            <w:shd w:val="clear" w:color="auto" w:fill="56D6D3"/>
          </w:tcPr>
          <w:p w14:paraId="19C7759C" w14:textId="73832DB7"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Yetkinlikl</w:t>
            </w:r>
            <w:r w:rsidR="0069755C" w:rsidRPr="00ED0141">
              <w:rPr>
                <w:rFonts w:asciiTheme="majorBidi" w:hAnsiTheme="majorBidi" w:cstheme="majorBidi"/>
                <w:b/>
                <w:bCs/>
                <w:sz w:val="20"/>
                <w:szCs w:val="20"/>
              </w:rPr>
              <w:t>e</w:t>
            </w:r>
            <w:r w:rsidRPr="00ED0141">
              <w:rPr>
                <w:rFonts w:asciiTheme="majorBidi" w:hAnsiTheme="majorBidi" w:cstheme="majorBidi"/>
                <w:b/>
                <w:bCs/>
                <w:sz w:val="20"/>
                <w:szCs w:val="20"/>
              </w:rPr>
              <w:t>r</w:t>
            </w:r>
          </w:p>
        </w:tc>
        <w:tc>
          <w:tcPr>
            <w:tcW w:w="852" w:type="pct"/>
            <w:shd w:val="clear" w:color="auto" w:fill="56D6D3"/>
          </w:tcPr>
          <w:p w14:paraId="13F79633" w14:textId="746C631F"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Kaynaklar ***</w:t>
            </w:r>
          </w:p>
        </w:tc>
      </w:tr>
      <w:tr w:rsidR="00F74DCF" w:rsidRPr="00ED0141" w14:paraId="161ECB43" w14:textId="77777777" w:rsidTr="005640E7">
        <w:trPr>
          <w:cantSplit/>
          <w:trHeight w:val="1134"/>
        </w:trPr>
        <w:tc>
          <w:tcPr>
            <w:tcW w:w="231" w:type="pct"/>
            <w:vMerge/>
            <w:tcBorders>
              <w:bottom w:val="single" w:sz="4" w:space="0" w:color="auto"/>
            </w:tcBorders>
            <w:shd w:val="clear" w:color="auto" w:fill="56D6D3"/>
            <w:textDirection w:val="btLr"/>
          </w:tcPr>
          <w:p w14:paraId="4E6C5BB8"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tcBorders>
              <w:bottom w:val="single" w:sz="4" w:space="0" w:color="auto"/>
            </w:tcBorders>
            <w:shd w:val="clear" w:color="auto" w:fill="56D6D3"/>
          </w:tcPr>
          <w:p w14:paraId="2E078D84" w14:textId="77777777" w:rsidR="00F74DCF" w:rsidRPr="00ED0141" w:rsidRDefault="00F74DCF" w:rsidP="00F74DCF">
            <w:pPr>
              <w:jc w:val="center"/>
              <w:rPr>
                <w:rFonts w:asciiTheme="majorBidi" w:hAnsiTheme="majorBidi" w:cstheme="majorBidi"/>
                <w:b/>
                <w:bCs/>
                <w:sz w:val="20"/>
                <w:szCs w:val="20"/>
              </w:rPr>
            </w:pPr>
          </w:p>
        </w:tc>
        <w:tc>
          <w:tcPr>
            <w:tcW w:w="2649" w:type="pct"/>
            <w:gridSpan w:val="4"/>
            <w:vMerge/>
            <w:tcBorders>
              <w:bottom w:val="single" w:sz="4" w:space="0" w:color="auto"/>
            </w:tcBorders>
            <w:shd w:val="clear" w:color="auto" w:fill="56D6D3"/>
          </w:tcPr>
          <w:p w14:paraId="72CCDB77" w14:textId="77777777" w:rsidR="00F74DCF" w:rsidRPr="00ED0141" w:rsidRDefault="00F74DCF" w:rsidP="00F74DCF">
            <w:pPr>
              <w:jc w:val="center"/>
              <w:rPr>
                <w:rFonts w:asciiTheme="majorBidi" w:hAnsiTheme="majorBidi" w:cstheme="majorBidi"/>
                <w:b/>
                <w:bCs/>
                <w:sz w:val="20"/>
                <w:szCs w:val="20"/>
              </w:rPr>
            </w:pPr>
          </w:p>
        </w:tc>
        <w:tc>
          <w:tcPr>
            <w:tcW w:w="204" w:type="pct"/>
            <w:gridSpan w:val="2"/>
            <w:tcBorders>
              <w:bottom w:val="single" w:sz="4" w:space="0" w:color="auto"/>
            </w:tcBorders>
            <w:shd w:val="clear" w:color="auto" w:fill="56D6D3"/>
            <w:textDirection w:val="btLr"/>
          </w:tcPr>
          <w:p w14:paraId="380C4E41" w14:textId="086C944B" w:rsidR="00F74DCF" w:rsidRPr="00ED0141" w:rsidRDefault="00F74DCF" w:rsidP="00F74DCF">
            <w:pPr>
              <w:ind w:left="113" w:right="113"/>
              <w:rPr>
                <w:rFonts w:asciiTheme="majorBidi" w:hAnsiTheme="majorBidi" w:cstheme="majorBidi"/>
                <w:b/>
                <w:bCs/>
                <w:sz w:val="20"/>
                <w:szCs w:val="20"/>
              </w:rPr>
            </w:pPr>
            <w:r w:rsidRPr="00ED0141">
              <w:rPr>
                <w:rFonts w:asciiTheme="majorBidi" w:hAnsiTheme="majorBidi" w:cstheme="majorBidi"/>
                <w:b/>
                <w:bCs/>
                <w:sz w:val="20"/>
                <w:szCs w:val="20"/>
              </w:rPr>
              <w:t>Bilgi</w:t>
            </w:r>
          </w:p>
        </w:tc>
        <w:tc>
          <w:tcPr>
            <w:tcW w:w="186" w:type="pct"/>
            <w:tcBorders>
              <w:bottom w:val="single" w:sz="4" w:space="0" w:color="auto"/>
            </w:tcBorders>
            <w:shd w:val="clear" w:color="auto" w:fill="56D6D3"/>
            <w:textDirection w:val="btLr"/>
          </w:tcPr>
          <w:p w14:paraId="6C07F016" w14:textId="046C8E46" w:rsidR="00F74DCF" w:rsidRPr="00ED0141" w:rsidRDefault="00F74DCF" w:rsidP="00F74DCF">
            <w:pPr>
              <w:ind w:left="113" w:right="113"/>
              <w:rPr>
                <w:rFonts w:asciiTheme="majorBidi" w:hAnsiTheme="majorBidi" w:cstheme="majorBidi"/>
                <w:b/>
                <w:bCs/>
                <w:sz w:val="20"/>
                <w:szCs w:val="20"/>
              </w:rPr>
            </w:pPr>
            <w:r w:rsidRPr="00ED0141">
              <w:rPr>
                <w:rFonts w:asciiTheme="majorBidi" w:hAnsiTheme="majorBidi" w:cstheme="majorBidi"/>
                <w:b/>
                <w:bCs/>
                <w:sz w:val="20"/>
                <w:szCs w:val="20"/>
              </w:rPr>
              <w:t>Beceri</w:t>
            </w:r>
          </w:p>
        </w:tc>
        <w:tc>
          <w:tcPr>
            <w:tcW w:w="192" w:type="pct"/>
            <w:tcBorders>
              <w:bottom w:val="single" w:sz="4" w:space="0" w:color="auto"/>
            </w:tcBorders>
            <w:shd w:val="clear" w:color="auto" w:fill="56D6D3"/>
            <w:textDirection w:val="btLr"/>
          </w:tcPr>
          <w:p w14:paraId="3BA54D5B" w14:textId="043C0F6A" w:rsidR="00F74DCF" w:rsidRPr="00ED0141" w:rsidRDefault="00F74DCF" w:rsidP="00F74DCF">
            <w:pPr>
              <w:ind w:left="113" w:right="113"/>
              <w:rPr>
                <w:rFonts w:asciiTheme="majorBidi" w:hAnsiTheme="majorBidi" w:cstheme="majorBidi"/>
                <w:b/>
                <w:bCs/>
                <w:sz w:val="20"/>
                <w:szCs w:val="20"/>
              </w:rPr>
            </w:pPr>
            <w:r w:rsidRPr="00ED0141">
              <w:rPr>
                <w:rFonts w:asciiTheme="majorBidi" w:hAnsiTheme="majorBidi" w:cstheme="majorBidi"/>
                <w:b/>
                <w:bCs/>
                <w:sz w:val="20"/>
                <w:szCs w:val="20"/>
              </w:rPr>
              <w:t>Yetkinlik</w:t>
            </w:r>
          </w:p>
        </w:tc>
        <w:tc>
          <w:tcPr>
            <w:tcW w:w="852" w:type="pct"/>
            <w:shd w:val="clear" w:color="auto" w:fill="56D6D3"/>
          </w:tcPr>
          <w:p w14:paraId="4B22EE5A" w14:textId="1C928281" w:rsidR="00F74DCF" w:rsidRPr="00ED0141" w:rsidRDefault="00F74DCF" w:rsidP="00F74DCF">
            <w:pPr>
              <w:jc w:val="center"/>
              <w:rPr>
                <w:rFonts w:asciiTheme="majorBidi" w:hAnsiTheme="majorBidi" w:cstheme="majorBidi"/>
                <w:b/>
                <w:bCs/>
                <w:sz w:val="20"/>
                <w:szCs w:val="20"/>
              </w:rPr>
            </w:pPr>
          </w:p>
        </w:tc>
      </w:tr>
      <w:tr w:rsidR="00F74DCF" w:rsidRPr="00ED0141" w14:paraId="03D7F9AD" w14:textId="77777777" w:rsidTr="005640E7">
        <w:trPr>
          <w:cantSplit/>
          <w:trHeight w:val="20"/>
        </w:trPr>
        <w:tc>
          <w:tcPr>
            <w:tcW w:w="231" w:type="pct"/>
            <w:vMerge/>
            <w:shd w:val="clear" w:color="auto" w:fill="56D6D3"/>
            <w:vAlign w:val="center"/>
          </w:tcPr>
          <w:p w14:paraId="427A2DF4"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tcPr>
          <w:p w14:paraId="6441C773"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4A8D7080" w14:textId="0FB2203C" w:rsidR="00F74DCF" w:rsidRPr="00ED0141" w:rsidRDefault="00F74DCF" w:rsidP="009A16D6">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 xml:space="preserve">“Başarısızlıktan Kurtulup Tarihe Geçen Dünya Şahsiyetleri” </w:t>
            </w:r>
            <w:r w:rsidR="006266ED" w:rsidRPr="00ED0141">
              <w:rPr>
                <w:rFonts w:asciiTheme="majorBidi" w:hAnsiTheme="majorBidi" w:cstheme="majorBidi"/>
                <w:sz w:val="20"/>
                <w:szCs w:val="20"/>
              </w:rPr>
              <w:t>konu</w:t>
            </w:r>
            <w:r w:rsidR="002B1365" w:rsidRPr="00ED0141">
              <w:rPr>
                <w:rFonts w:asciiTheme="majorBidi" w:hAnsiTheme="majorBidi" w:cstheme="majorBidi"/>
                <w:sz w:val="20"/>
                <w:szCs w:val="20"/>
              </w:rPr>
              <w:t>suy</w:t>
            </w:r>
            <w:r w:rsidR="006266ED" w:rsidRPr="00ED0141">
              <w:rPr>
                <w:rFonts w:asciiTheme="majorBidi" w:hAnsiTheme="majorBidi" w:cstheme="majorBidi"/>
                <w:sz w:val="20"/>
                <w:szCs w:val="20"/>
              </w:rPr>
              <w:t>la</w:t>
            </w:r>
            <w:r w:rsidR="00030559" w:rsidRPr="00ED0141">
              <w:rPr>
                <w:rFonts w:asciiTheme="majorBidi" w:hAnsiTheme="majorBidi" w:cstheme="majorBidi"/>
                <w:sz w:val="20"/>
                <w:szCs w:val="20"/>
              </w:rPr>
              <w:t xml:space="preserve"> </w:t>
            </w:r>
            <w:r w:rsidR="009A16D6" w:rsidRPr="00ED0141">
              <w:rPr>
                <w:rFonts w:asciiTheme="majorBidi" w:hAnsiTheme="majorBidi" w:cstheme="majorBidi"/>
                <w:sz w:val="20"/>
                <w:szCs w:val="20"/>
              </w:rPr>
              <w:t>ilgili kelime ve ifadeleri Arapça konuşmada kullanır.</w:t>
            </w:r>
          </w:p>
        </w:tc>
        <w:tc>
          <w:tcPr>
            <w:tcW w:w="204" w:type="pct"/>
            <w:gridSpan w:val="2"/>
            <w:vAlign w:val="center"/>
          </w:tcPr>
          <w:p w14:paraId="2F21C3A8" w14:textId="23B7D188" w:rsidR="00F74DCF" w:rsidRPr="00ED0141" w:rsidRDefault="005640E7" w:rsidP="00F74DCF">
            <w:pPr>
              <w:widowControl/>
              <w:autoSpaceDE/>
              <w:autoSpaceDN/>
              <w:contextualSpacing/>
              <w:jc w:val="center"/>
              <w:rPr>
                <w:rFonts w:asciiTheme="majorBidi" w:hAnsiTheme="majorBidi" w:cstheme="majorBidi"/>
                <w:sz w:val="20"/>
                <w:szCs w:val="20"/>
                <w:rtl/>
                <w:lang w:bidi="ar-EG"/>
              </w:rPr>
            </w:pPr>
            <w:r w:rsidRPr="00ED0141">
              <w:rPr>
                <w:rFonts w:asciiTheme="majorBidi" w:hAnsiTheme="majorBidi" w:cstheme="majorBidi"/>
                <w:sz w:val="20"/>
                <w:szCs w:val="20"/>
                <w:lang w:bidi="ar-EG"/>
              </w:rPr>
              <w:t>X</w:t>
            </w:r>
          </w:p>
        </w:tc>
        <w:tc>
          <w:tcPr>
            <w:tcW w:w="186" w:type="pct"/>
            <w:vAlign w:val="center"/>
          </w:tcPr>
          <w:p w14:paraId="3FE91E9A" w14:textId="486B0C55"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564E9F0"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3D5BBFC0" w14:textId="7E0E4B1F" w:rsidR="00F74DCF" w:rsidRPr="00ED0141"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ED0141" w14:paraId="4A4424A2" w14:textId="77777777" w:rsidTr="005640E7">
        <w:trPr>
          <w:cantSplit/>
          <w:trHeight w:val="20"/>
        </w:trPr>
        <w:tc>
          <w:tcPr>
            <w:tcW w:w="231" w:type="pct"/>
            <w:vMerge/>
            <w:shd w:val="clear" w:color="auto" w:fill="56D6D3"/>
            <w:vAlign w:val="center"/>
          </w:tcPr>
          <w:p w14:paraId="05014319"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tcPr>
          <w:p w14:paraId="1C77CD75"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0FDC93B6" w14:textId="118F2BCD" w:rsidR="00BD6C41" w:rsidRPr="00ED0141" w:rsidRDefault="00BD6C41" w:rsidP="00EF50E3">
            <w:pPr>
              <w:widowControl/>
              <w:autoSpaceDE/>
              <w:autoSpaceDN/>
              <w:contextualSpacing/>
              <w:jc w:val="both"/>
              <w:rPr>
                <w:rFonts w:asciiTheme="majorBidi" w:hAnsiTheme="majorBidi" w:cstheme="majorBidi"/>
                <w:sz w:val="20"/>
                <w:szCs w:val="20"/>
              </w:rPr>
            </w:pPr>
          </w:p>
          <w:p w14:paraId="08D9ACCA" w14:textId="44F59A56" w:rsidR="00CB49AC" w:rsidRPr="00ED0141" w:rsidRDefault="00644C86"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“İş Görüşmesi”</w:t>
            </w:r>
            <w:r w:rsidR="00030559" w:rsidRPr="00ED0141">
              <w:rPr>
                <w:rFonts w:asciiTheme="majorBidi" w:hAnsiTheme="majorBidi" w:cstheme="majorBidi"/>
                <w:sz w:val="20"/>
                <w:szCs w:val="20"/>
              </w:rPr>
              <w:t xml:space="preserve"> </w:t>
            </w:r>
            <w:r w:rsidR="006266ED" w:rsidRPr="00ED0141">
              <w:rPr>
                <w:rFonts w:asciiTheme="majorBidi" w:hAnsiTheme="majorBidi" w:cstheme="majorBidi"/>
                <w:sz w:val="20"/>
                <w:szCs w:val="20"/>
              </w:rPr>
              <w:t>konu</w:t>
            </w:r>
            <w:r w:rsidR="002B1365" w:rsidRPr="00ED0141">
              <w:rPr>
                <w:rFonts w:asciiTheme="majorBidi" w:hAnsiTheme="majorBidi" w:cstheme="majorBidi"/>
                <w:sz w:val="20"/>
                <w:szCs w:val="20"/>
              </w:rPr>
              <w:t>su</w:t>
            </w:r>
            <w:r w:rsidR="006266ED" w:rsidRPr="00ED0141">
              <w:rPr>
                <w:rFonts w:asciiTheme="majorBidi" w:hAnsiTheme="majorBidi" w:cstheme="majorBidi"/>
                <w:sz w:val="20"/>
                <w:szCs w:val="20"/>
              </w:rPr>
              <w:t>yla</w:t>
            </w:r>
            <w:r w:rsidR="00926D50" w:rsidRPr="00ED0141">
              <w:rPr>
                <w:rFonts w:asciiTheme="majorBidi" w:hAnsiTheme="majorBidi" w:cstheme="majorBidi"/>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9A16D6" w:rsidRPr="00ED0141">
              <w:rPr>
                <w:rFonts w:asciiTheme="majorBidi" w:hAnsiTheme="majorBidi" w:cstheme="majorBidi"/>
                <w:sz w:val="20"/>
                <w:szCs w:val="20"/>
              </w:rPr>
              <w:t xml:space="preserve"> Arapça konuşmada kullanır.</w:t>
            </w:r>
          </w:p>
          <w:p w14:paraId="3B11BDE6" w14:textId="7D3E77D2" w:rsidR="00BD6C41" w:rsidRPr="00ED0141" w:rsidRDefault="00BD6C41" w:rsidP="00EF50E3">
            <w:pPr>
              <w:widowControl/>
              <w:autoSpaceDE/>
              <w:autoSpaceDN/>
              <w:contextualSpacing/>
              <w:jc w:val="both"/>
              <w:rPr>
                <w:rFonts w:asciiTheme="majorBidi" w:hAnsiTheme="majorBidi" w:cstheme="majorBidi"/>
                <w:sz w:val="20"/>
                <w:szCs w:val="20"/>
              </w:rPr>
            </w:pPr>
          </w:p>
        </w:tc>
        <w:tc>
          <w:tcPr>
            <w:tcW w:w="204" w:type="pct"/>
            <w:gridSpan w:val="2"/>
            <w:vAlign w:val="center"/>
          </w:tcPr>
          <w:p w14:paraId="32AEE377"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334BF2B9" w14:textId="5DEE258C"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1FB2D36D" w14:textId="4DC4E35B"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7A592DEF" w14:textId="4B0BD337" w:rsidR="00F74DCF" w:rsidRPr="00ED0141"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ED0141" w14:paraId="29E6B183" w14:textId="77777777" w:rsidTr="005640E7">
        <w:trPr>
          <w:cantSplit/>
          <w:trHeight w:val="20"/>
        </w:trPr>
        <w:tc>
          <w:tcPr>
            <w:tcW w:w="231" w:type="pct"/>
            <w:vMerge w:val="restart"/>
            <w:shd w:val="clear" w:color="auto" w:fill="56D6D3"/>
            <w:vAlign w:val="center"/>
          </w:tcPr>
          <w:p w14:paraId="1299D87B" w14:textId="7DE5527D"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2.</w:t>
            </w:r>
          </w:p>
        </w:tc>
        <w:tc>
          <w:tcPr>
            <w:tcW w:w="686" w:type="pct"/>
            <w:gridSpan w:val="3"/>
            <w:vMerge w:val="restart"/>
            <w:vAlign w:val="center"/>
          </w:tcPr>
          <w:p w14:paraId="7E8FC657" w14:textId="07FFA4C8" w:rsidR="00CB49AC" w:rsidRPr="00ED0141" w:rsidRDefault="007D710B" w:rsidP="00CB49AC">
            <w:pPr>
              <w:rPr>
                <w:rFonts w:asciiTheme="majorBidi" w:hAnsiTheme="majorBidi" w:cstheme="majorBidi"/>
                <w:b/>
                <w:bCs/>
                <w:sz w:val="20"/>
                <w:szCs w:val="20"/>
              </w:rPr>
            </w:pPr>
            <w:r w:rsidRPr="00ED0141">
              <w:rPr>
                <w:rFonts w:asciiTheme="majorBidi" w:hAnsiTheme="majorBidi" w:cstheme="majorBidi"/>
                <w:b/>
                <w:bCs/>
                <w:sz w:val="20"/>
                <w:szCs w:val="20"/>
              </w:rPr>
              <w:t>Sağlık Bilinci</w:t>
            </w:r>
          </w:p>
          <w:p w14:paraId="36091013" w14:textId="4F4B2652" w:rsidR="00E539DC" w:rsidRPr="00ED0141" w:rsidRDefault="00CB49AC" w:rsidP="00644C86">
            <w:pPr>
              <w:rPr>
                <w:rFonts w:asciiTheme="majorBidi" w:hAnsiTheme="majorBidi" w:cstheme="majorBidi"/>
                <w:b/>
                <w:bCs/>
                <w:sz w:val="20"/>
                <w:szCs w:val="20"/>
              </w:rPr>
            </w:pPr>
            <w:r w:rsidRPr="00ED0141">
              <w:rPr>
                <w:rFonts w:asciiTheme="majorBidi" w:hAnsiTheme="majorBidi" w:cstheme="majorBidi"/>
                <w:b/>
                <w:bCs/>
                <w:sz w:val="20"/>
                <w:szCs w:val="20"/>
                <w:rtl/>
              </w:rPr>
              <w:t>ال</w:t>
            </w:r>
            <w:r w:rsidR="00E539DC" w:rsidRPr="00ED0141">
              <w:rPr>
                <w:rFonts w:asciiTheme="majorBidi" w:hAnsiTheme="majorBidi" w:cstheme="majorBidi"/>
                <w:b/>
                <w:bCs/>
                <w:sz w:val="20"/>
                <w:szCs w:val="20"/>
                <w:rtl/>
              </w:rPr>
              <w:t>وعيُ الصَّحيّ</w:t>
            </w:r>
          </w:p>
          <w:p w14:paraId="4F17A5BA" w14:textId="77777777" w:rsidR="007D710B" w:rsidRPr="00ED0141" w:rsidRDefault="007D710B" w:rsidP="00644C86">
            <w:pPr>
              <w:rPr>
                <w:rFonts w:asciiTheme="majorBidi" w:hAnsiTheme="majorBidi" w:cstheme="majorBidi"/>
                <w:b/>
                <w:bCs/>
                <w:sz w:val="20"/>
                <w:szCs w:val="20"/>
              </w:rPr>
            </w:pPr>
          </w:p>
          <w:p w14:paraId="17898B5D" w14:textId="12B43F90" w:rsidR="007D710B" w:rsidRPr="00ED0141" w:rsidRDefault="007D710B" w:rsidP="007D710B">
            <w:pPr>
              <w:rPr>
                <w:rFonts w:asciiTheme="majorBidi" w:hAnsiTheme="majorBidi" w:cstheme="majorBidi"/>
                <w:b/>
                <w:bCs/>
                <w:sz w:val="20"/>
                <w:szCs w:val="20"/>
              </w:rPr>
            </w:pPr>
            <w:r w:rsidRPr="00ED0141">
              <w:rPr>
                <w:rFonts w:asciiTheme="majorBidi" w:hAnsiTheme="majorBidi" w:cstheme="majorBidi"/>
                <w:b/>
                <w:bCs/>
                <w:sz w:val="20"/>
                <w:szCs w:val="20"/>
              </w:rPr>
              <w:t xml:space="preserve">Bayramlar ve Kutlamalar </w:t>
            </w:r>
          </w:p>
          <w:p w14:paraId="331297C3" w14:textId="312ED6A7" w:rsidR="00644C86" w:rsidRPr="00ED0141" w:rsidRDefault="007D710B" w:rsidP="00644C86">
            <w:pPr>
              <w:rPr>
                <w:rFonts w:asciiTheme="majorBidi" w:hAnsiTheme="majorBidi" w:cstheme="majorBidi"/>
                <w:b/>
                <w:bCs/>
                <w:sz w:val="20"/>
                <w:szCs w:val="20"/>
                <w:rtl/>
                <w:lang w:bidi="ar-EG"/>
              </w:rPr>
            </w:pPr>
            <w:r w:rsidRPr="00ED0141">
              <w:rPr>
                <w:rFonts w:asciiTheme="majorBidi" w:hAnsiTheme="majorBidi" w:cstheme="majorBidi"/>
                <w:b/>
                <w:bCs/>
                <w:sz w:val="20"/>
                <w:szCs w:val="20"/>
                <w:rtl/>
                <w:lang w:bidi="ar-EG"/>
              </w:rPr>
              <w:t>أعيادٌ و مُناسَبات</w:t>
            </w:r>
          </w:p>
        </w:tc>
        <w:tc>
          <w:tcPr>
            <w:tcW w:w="2649" w:type="pct"/>
            <w:gridSpan w:val="4"/>
          </w:tcPr>
          <w:p w14:paraId="7F68B741" w14:textId="21737D3F" w:rsidR="00CB49AC" w:rsidRPr="00ED0141" w:rsidRDefault="00CB49AC"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“Alternatif Tıp”</w:t>
            </w:r>
            <w:r w:rsidR="00030559" w:rsidRPr="00ED0141">
              <w:rPr>
                <w:rFonts w:asciiTheme="majorBidi" w:hAnsiTheme="majorBidi" w:cstheme="majorBidi"/>
                <w:sz w:val="20"/>
                <w:szCs w:val="20"/>
              </w:rPr>
              <w:t xml:space="preserve"> </w:t>
            </w:r>
            <w:r w:rsidR="006266ED" w:rsidRPr="00ED0141">
              <w:rPr>
                <w:rFonts w:asciiTheme="majorBidi" w:hAnsiTheme="majorBidi" w:cstheme="majorBidi"/>
                <w:sz w:val="20"/>
                <w:szCs w:val="20"/>
              </w:rPr>
              <w:t>konu</w:t>
            </w:r>
            <w:r w:rsidR="002B1365" w:rsidRPr="00ED0141">
              <w:rPr>
                <w:rFonts w:asciiTheme="majorBidi" w:hAnsiTheme="majorBidi" w:cstheme="majorBidi"/>
                <w:sz w:val="20"/>
                <w:szCs w:val="20"/>
              </w:rPr>
              <w:t>su</w:t>
            </w:r>
            <w:r w:rsidR="006266ED"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p w14:paraId="6B54ECB4" w14:textId="7E1433CD" w:rsidR="00F74DCF" w:rsidRPr="00ED0141" w:rsidRDefault="00CB49AC"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030559" w:rsidRPr="00ED0141">
              <w:rPr>
                <w:rFonts w:asciiTheme="majorBidi" w:hAnsiTheme="majorBidi" w:cstheme="majorBidi"/>
                <w:sz w:val="20"/>
                <w:szCs w:val="20"/>
              </w:rPr>
              <w:t>Sağlık Bilinci</w:t>
            </w:r>
            <w:r w:rsidRPr="00ED0141">
              <w:rPr>
                <w:rFonts w:asciiTheme="majorBidi" w:hAnsiTheme="majorBidi" w:cstheme="majorBidi"/>
                <w:sz w:val="20"/>
                <w:szCs w:val="20"/>
              </w:rPr>
              <w:t>”</w:t>
            </w:r>
            <w:r w:rsidR="006266ED" w:rsidRPr="00ED0141">
              <w:rPr>
                <w:rFonts w:asciiTheme="majorBidi" w:hAnsiTheme="majorBidi" w:cstheme="majorBidi"/>
                <w:sz w:val="20"/>
                <w:szCs w:val="20"/>
              </w:rPr>
              <w:t xml:space="preserve"> konu</w:t>
            </w:r>
            <w:r w:rsidR="002B1365" w:rsidRPr="00ED0141">
              <w:rPr>
                <w:rFonts w:asciiTheme="majorBidi" w:hAnsiTheme="majorBidi" w:cstheme="majorBidi"/>
                <w:sz w:val="20"/>
                <w:szCs w:val="20"/>
              </w:rPr>
              <w:t>su</w:t>
            </w:r>
            <w:r w:rsidR="006266ED" w:rsidRPr="00ED0141">
              <w:rPr>
                <w:rFonts w:asciiTheme="majorBidi" w:hAnsiTheme="majorBidi" w:cstheme="majorBidi"/>
                <w:sz w:val="20"/>
                <w:szCs w:val="20"/>
              </w:rPr>
              <w:t>yla</w:t>
            </w:r>
            <w:r w:rsidRPr="00ED0141">
              <w:rPr>
                <w:rFonts w:asciiTheme="majorBidi" w:hAnsiTheme="majorBidi" w:cstheme="majorBidi"/>
                <w:sz w:val="20"/>
                <w:szCs w:val="20"/>
              </w:rPr>
              <w:t xml:space="preserve"> 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002B1365" w:rsidRPr="00ED0141">
              <w:rPr>
                <w:rFonts w:asciiTheme="majorBidi" w:hAnsiTheme="majorBidi" w:cstheme="majorBidi"/>
                <w:sz w:val="20"/>
                <w:szCs w:val="20"/>
              </w:rPr>
              <w:t xml:space="preserve"> </w:t>
            </w:r>
            <w:r w:rsidRPr="00ED0141">
              <w:rPr>
                <w:rFonts w:asciiTheme="majorBidi" w:hAnsiTheme="majorBidi" w:cstheme="majorBidi"/>
                <w:sz w:val="20"/>
                <w:szCs w:val="20"/>
              </w:rPr>
              <w:t>ve kalıp ifadeleri</w:t>
            </w:r>
            <w:r w:rsidR="00391B82" w:rsidRPr="00ED0141">
              <w:rPr>
                <w:rFonts w:asciiTheme="majorBidi" w:hAnsiTheme="majorBidi" w:cstheme="majorBidi"/>
                <w:sz w:val="20"/>
                <w:szCs w:val="20"/>
              </w:rPr>
              <w:t xml:space="preserve"> Arapça konuşmada kullanır.</w:t>
            </w:r>
          </w:p>
        </w:tc>
        <w:tc>
          <w:tcPr>
            <w:tcW w:w="204" w:type="pct"/>
            <w:gridSpan w:val="2"/>
            <w:vAlign w:val="center"/>
          </w:tcPr>
          <w:p w14:paraId="34099F91" w14:textId="14234F38"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86" w:type="pct"/>
            <w:vAlign w:val="center"/>
          </w:tcPr>
          <w:p w14:paraId="703B3FFC"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2C129D3C"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6126D5D8" w14:textId="7798F380" w:rsidR="00F74DCF" w:rsidRPr="00ED0141" w:rsidRDefault="00F74DCF" w:rsidP="00F74DCF">
            <w:pPr>
              <w:pStyle w:val="ListeParagraf"/>
              <w:numPr>
                <w:ilvl w:val="0"/>
                <w:numId w:val="9"/>
              </w:numPr>
              <w:ind w:left="291"/>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2020, 3</w:t>
            </w:r>
            <w:r w:rsidRPr="00ED0141">
              <w:rPr>
                <w:rFonts w:asciiTheme="majorBidi" w:hAnsiTheme="majorBidi" w:cstheme="majorBidi"/>
                <w:spacing w:val="-2"/>
                <w:sz w:val="20"/>
                <w:szCs w:val="20"/>
              </w:rPr>
              <w:t>/</w:t>
            </w:r>
            <w:r w:rsidR="007D710B" w:rsidRPr="00ED0141">
              <w:rPr>
                <w:rFonts w:asciiTheme="majorBidi" w:hAnsiTheme="majorBidi" w:cstheme="majorBidi"/>
                <w:spacing w:val="-2"/>
                <w:sz w:val="20"/>
                <w:szCs w:val="20"/>
              </w:rPr>
              <w:t>34</w:t>
            </w:r>
            <w:r w:rsidRPr="00ED0141">
              <w:rPr>
                <w:rFonts w:asciiTheme="majorBidi" w:hAnsiTheme="majorBidi" w:cstheme="majorBidi"/>
                <w:spacing w:val="-2"/>
                <w:sz w:val="20"/>
                <w:szCs w:val="20"/>
              </w:rPr>
              <w:t>-</w:t>
            </w:r>
            <w:r w:rsidR="007D710B" w:rsidRPr="00ED0141">
              <w:rPr>
                <w:rFonts w:asciiTheme="majorBidi" w:hAnsiTheme="majorBidi" w:cstheme="majorBidi"/>
                <w:spacing w:val="-2"/>
                <w:sz w:val="20"/>
                <w:szCs w:val="20"/>
              </w:rPr>
              <w:t>58</w:t>
            </w:r>
            <w:r w:rsidRPr="00ED0141">
              <w:rPr>
                <w:rFonts w:asciiTheme="majorBidi" w:hAnsiTheme="majorBidi" w:cstheme="majorBidi"/>
                <w:spacing w:val="-2"/>
                <w:sz w:val="20"/>
                <w:szCs w:val="20"/>
              </w:rPr>
              <w:t>.</w:t>
            </w:r>
          </w:p>
        </w:tc>
      </w:tr>
      <w:tr w:rsidR="00F74DCF" w:rsidRPr="00ED0141" w14:paraId="7418C7CE" w14:textId="77777777" w:rsidTr="005640E7">
        <w:trPr>
          <w:cantSplit/>
          <w:trHeight w:val="173"/>
        </w:trPr>
        <w:tc>
          <w:tcPr>
            <w:tcW w:w="231" w:type="pct"/>
            <w:vMerge/>
            <w:shd w:val="clear" w:color="auto" w:fill="56D6D3"/>
            <w:vAlign w:val="center"/>
          </w:tcPr>
          <w:p w14:paraId="1234B39A"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0ADAD997"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08DA23A4" w14:textId="2615CE6D" w:rsidR="00F74DCF" w:rsidRPr="00ED0141" w:rsidRDefault="00644C86"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030559" w:rsidRPr="00ED0141">
              <w:rPr>
                <w:rFonts w:asciiTheme="majorBidi" w:hAnsiTheme="majorBidi" w:cstheme="majorBidi"/>
                <w:sz w:val="20"/>
                <w:szCs w:val="20"/>
              </w:rPr>
              <w:t xml:space="preserve">Dünyadaki Evlenme </w:t>
            </w:r>
            <w:r w:rsidRPr="00ED0141">
              <w:rPr>
                <w:rFonts w:asciiTheme="majorBidi" w:hAnsiTheme="majorBidi" w:cstheme="majorBidi"/>
                <w:sz w:val="20"/>
                <w:szCs w:val="20"/>
              </w:rPr>
              <w:t>Adetler</w:t>
            </w:r>
            <w:r w:rsidR="00030559" w:rsidRPr="00ED0141">
              <w:rPr>
                <w:rFonts w:asciiTheme="majorBidi" w:hAnsiTheme="majorBidi" w:cstheme="majorBidi"/>
                <w:sz w:val="20"/>
                <w:szCs w:val="20"/>
              </w:rPr>
              <w:t>i</w:t>
            </w:r>
            <w:r w:rsidRPr="00ED0141">
              <w:rPr>
                <w:rFonts w:asciiTheme="majorBidi" w:hAnsiTheme="majorBidi" w:cstheme="majorBidi"/>
                <w:sz w:val="20"/>
                <w:szCs w:val="20"/>
              </w:rPr>
              <w:t xml:space="preserve"> ve Gelenekler</w:t>
            </w:r>
            <w:r w:rsidR="00030559" w:rsidRPr="00ED0141">
              <w:rPr>
                <w:rFonts w:asciiTheme="majorBidi" w:hAnsiTheme="majorBidi" w:cstheme="majorBidi"/>
                <w:sz w:val="20"/>
                <w:szCs w:val="20"/>
              </w:rPr>
              <w:t>i</w:t>
            </w:r>
            <w:r w:rsidRPr="00ED0141">
              <w:rPr>
                <w:rFonts w:asciiTheme="majorBidi" w:hAnsiTheme="majorBidi" w:cstheme="majorBidi"/>
                <w:sz w:val="20"/>
                <w:szCs w:val="20"/>
              </w:rPr>
              <w:t xml:space="preserve">” </w:t>
            </w:r>
            <w:r w:rsidR="006266ED" w:rsidRPr="00ED0141">
              <w:rPr>
                <w:rFonts w:asciiTheme="majorBidi" w:hAnsiTheme="majorBidi" w:cstheme="majorBidi"/>
                <w:sz w:val="20"/>
                <w:szCs w:val="20"/>
              </w:rPr>
              <w:t>konu</w:t>
            </w:r>
            <w:r w:rsidR="002B1365" w:rsidRPr="00ED0141">
              <w:rPr>
                <w:rFonts w:asciiTheme="majorBidi" w:hAnsiTheme="majorBidi" w:cstheme="majorBidi"/>
                <w:sz w:val="20"/>
                <w:szCs w:val="20"/>
              </w:rPr>
              <w:t>su</w:t>
            </w:r>
            <w:r w:rsidR="006266ED" w:rsidRPr="00ED0141">
              <w:rPr>
                <w:rFonts w:asciiTheme="majorBidi" w:hAnsiTheme="majorBidi" w:cstheme="majorBidi"/>
                <w:sz w:val="20"/>
                <w:szCs w:val="20"/>
              </w:rPr>
              <w:t>yla</w:t>
            </w:r>
            <w:r w:rsidR="00030559" w:rsidRPr="00ED0141">
              <w:rPr>
                <w:rFonts w:asciiTheme="majorBidi" w:hAnsiTheme="majorBidi" w:cstheme="majorBidi"/>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ve kalıp ifadeleri</w:t>
            </w:r>
            <w:r w:rsidR="00391B82" w:rsidRPr="00ED0141">
              <w:rPr>
                <w:rFonts w:asciiTheme="majorBidi" w:hAnsiTheme="majorBidi" w:cstheme="majorBidi"/>
                <w:sz w:val="20"/>
                <w:szCs w:val="20"/>
              </w:rPr>
              <w:t xml:space="preserve"> Arapça konuş</w:t>
            </w:r>
            <w:r w:rsidR="002B1365" w:rsidRPr="00ED0141">
              <w:rPr>
                <w:rFonts w:asciiTheme="majorBidi" w:hAnsiTheme="majorBidi" w:cstheme="majorBidi"/>
                <w:sz w:val="20"/>
                <w:szCs w:val="20"/>
              </w:rPr>
              <w:t>urken</w:t>
            </w:r>
            <w:r w:rsidR="00391B82" w:rsidRPr="00ED0141">
              <w:rPr>
                <w:rFonts w:asciiTheme="majorBidi" w:hAnsiTheme="majorBidi" w:cstheme="majorBidi"/>
                <w:sz w:val="20"/>
                <w:szCs w:val="20"/>
              </w:rPr>
              <w:t xml:space="preserve"> kullanır.</w:t>
            </w:r>
          </w:p>
        </w:tc>
        <w:tc>
          <w:tcPr>
            <w:tcW w:w="204" w:type="pct"/>
            <w:gridSpan w:val="2"/>
            <w:vAlign w:val="center"/>
          </w:tcPr>
          <w:p w14:paraId="3395FD61"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1C2651ED" w14:textId="29A2C547"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0521A2DB"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7671500C" w14:textId="77777777" w:rsidR="00F74DCF" w:rsidRPr="00ED0141"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ED0141" w14:paraId="06ECB1F9" w14:textId="77777777" w:rsidTr="005640E7">
        <w:trPr>
          <w:cantSplit/>
          <w:trHeight w:val="20"/>
        </w:trPr>
        <w:tc>
          <w:tcPr>
            <w:tcW w:w="231" w:type="pct"/>
            <w:vMerge/>
            <w:shd w:val="clear" w:color="auto" w:fill="56D6D3"/>
            <w:vAlign w:val="center"/>
          </w:tcPr>
          <w:p w14:paraId="75B615F4"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65753609"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5CA6F5F9" w14:textId="6F664CCC" w:rsidR="00F74DCF" w:rsidRPr="00ED0141" w:rsidRDefault="00644C86"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6266ED" w:rsidRPr="00ED0141">
              <w:rPr>
                <w:rFonts w:asciiTheme="majorBidi" w:hAnsiTheme="majorBidi" w:cstheme="majorBidi"/>
                <w:sz w:val="20"/>
                <w:szCs w:val="20"/>
              </w:rPr>
              <w:t>Müslümanların Bayramları</w:t>
            </w:r>
            <w:r w:rsidRPr="00ED0141">
              <w:rPr>
                <w:rFonts w:asciiTheme="majorBidi" w:hAnsiTheme="majorBidi" w:cstheme="majorBidi"/>
                <w:sz w:val="20"/>
                <w:szCs w:val="20"/>
              </w:rPr>
              <w:t>”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0C373138"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3C67EA11" w14:textId="6476F587"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798B54E8" w14:textId="7FFA0845"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7145341A" w14:textId="77777777" w:rsidR="00F74DCF" w:rsidRPr="00ED0141"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ED0141" w14:paraId="6F868D11" w14:textId="77777777" w:rsidTr="005640E7">
        <w:trPr>
          <w:cantSplit/>
          <w:trHeight w:val="20"/>
        </w:trPr>
        <w:tc>
          <w:tcPr>
            <w:tcW w:w="231" w:type="pct"/>
            <w:vMerge w:val="restart"/>
            <w:shd w:val="clear" w:color="auto" w:fill="56D6D3"/>
            <w:vAlign w:val="center"/>
          </w:tcPr>
          <w:p w14:paraId="22D557D4" w14:textId="7E0DA056"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3.</w:t>
            </w:r>
          </w:p>
        </w:tc>
        <w:tc>
          <w:tcPr>
            <w:tcW w:w="686" w:type="pct"/>
            <w:gridSpan w:val="3"/>
            <w:vMerge w:val="restart"/>
            <w:vAlign w:val="center"/>
          </w:tcPr>
          <w:p w14:paraId="268DE1B2" w14:textId="5D7BA269" w:rsidR="00F74DCF" w:rsidRPr="00ED0141" w:rsidRDefault="007D710B" w:rsidP="00F74DCF">
            <w:pPr>
              <w:rPr>
                <w:rFonts w:asciiTheme="majorBidi" w:hAnsiTheme="majorBidi" w:cstheme="majorBidi"/>
                <w:b/>
                <w:bCs/>
                <w:sz w:val="20"/>
                <w:szCs w:val="20"/>
              </w:rPr>
            </w:pPr>
            <w:r w:rsidRPr="00ED0141">
              <w:rPr>
                <w:rFonts w:asciiTheme="majorBidi" w:hAnsiTheme="majorBidi" w:cstheme="majorBidi"/>
                <w:b/>
                <w:bCs/>
                <w:sz w:val="20"/>
                <w:szCs w:val="20"/>
              </w:rPr>
              <w:t>Dünyadaki Önemli Yerler</w:t>
            </w:r>
          </w:p>
          <w:p w14:paraId="6A6AD383" w14:textId="77777777" w:rsidR="007D710B" w:rsidRPr="00ED0141" w:rsidRDefault="007D710B" w:rsidP="00644C86">
            <w:pPr>
              <w:rPr>
                <w:rFonts w:asciiTheme="majorBidi" w:hAnsiTheme="majorBidi" w:cstheme="majorBidi"/>
                <w:b/>
                <w:bCs/>
                <w:sz w:val="20"/>
                <w:szCs w:val="20"/>
              </w:rPr>
            </w:pPr>
            <w:r w:rsidRPr="00ED0141">
              <w:rPr>
                <w:rFonts w:asciiTheme="majorBidi" w:hAnsiTheme="majorBidi" w:cstheme="majorBidi"/>
                <w:b/>
                <w:bCs/>
                <w:sz w:val="20"/>
                <w:szCs w:val="20"/>
                <w:rtl/>
              </w:rPr>
              <w:t>مَعالِم حَولَ العالَم</w:t>
            </w:r>
          </w:p>
          <w:p w14:paraId="0E752AF3" w14:textId="77777777" w:rsidR="007D710B" w:rsidRPr="00ED0141" w:rsidRDefault="007D710B" w:rsidP="00644C86">
            <w:pPr>
              <w:rPr>
                <w:rFonts w:asciiTheme="majorBidi" w:hAnsiTheme="majorBidi" w:cstheme="majorBidi"/>
                <w:b/>
                <w:bCs/>
                <w:sz w:val="20"/>
                <w:szCs w:val="20"/>
              </w:rPr>
            </w:pPr>
          </w:p>
          <w:p w14:paraId="3A2438E3" w14:textId="1E8BC72F" w:rsidR="00644C86" w:rsidRPr="00ED0141" w:rsidRDefault="007D710B" w:rsidP="00644C86">
            <w:pPr>
              <w:rPr>
                <w:rFonts w:asciiTheme="majorBidi" w:hAnsiTheme="majorBidi" w:cstheme="majorBidi"/>
                <w:b/>
                <w:bCs/>
                <w:sz w:val="20"/>
                <w:szCs w:val="20"/>
              </w:rPr>
            </w:pPr>
            <w:r w:rsidRPr="00ED0141">
              <w:rPr>
                <w:rFonts w:asciiTheme="majorBidi" w:hAnsiTheme="majorBidi" w:cstheme="majorBidi"/>
                <w:b/>
                <w:bCs/>
                <w:sz w:val="20"/>
                <w:szCs w:val="20"/>
              </w:rPr>
              <w:t xml:space="preserve">Dijital </w:t>
            </w:r>
            <w:r w:rsidR="00644C86" w:rsidRPr="00ED0141">
              <w:rPr>
                <w:rFonts w:asciiTheme="majorBidi" w:hAnsiTheme="majorBidi" w:cstheme="majorBidi"/>
                <w:b/>
                <w:bCs/>
                <w:sz w:val="20"/>
                <w:szCs w:val="20"/>
              </w:rPr>
              <w:t>Hayatımı</w:t>
            </w:r>
            <w:r w:rsidRPr="00ED0141">
              <w:rPr>
                <w:rFonts w:asciiTheme="majorBidi" w:hAnsiTheme="majorBidi" w:cstheme="majorBidi"/>
                <w:b/>
                <w:bCs/>
                <w:sz w:val="20"/>
                <w:szCs w:val="20"/>
              </w:rPr>
              <w:t>z</w:t>
            </w:r>
          </w:p>
          <w:p w14:paraId="6D9725FF" w14:textId="08213071" w:rsidR="00644C86" w:rsidRPr="00ED0141" w:rsidRDefault="007D710B" w:rsidP="00644C86">
            <w:pPr>
              <w:jc w:val="right"/>
              <w:rPr>
                <w:rFonts w:asciiTheme="majorBidi" w:hAnsiTheme="majorBidi" w:cstheme="majorBidi"/>
                <w:b/>
                <w:bCs/>
                <w:sz w:val="20"/>
                <w:szCs w:val="20"/>
                <w:rtl/>
                <w:lang w:val="en-US" w:bidi="ar-EG"/>
              </w:rPr>
            </w:pPr>
            <w:r w:rsidRPr="00ED0141">
              <w:rPr>
                <w:rFonts w:asciiTheme="majorBidi" w:hAnsiTheme="majorBidi" w:cstheme="majorBidi"/>
                <w:b/>
                <w:bCs/>
                <w:sz w:val="20"/>
                <w:szCs w:val="20"/>
                <w:rtl/>
                <w:lang w:val="en-US" w:bidi="ar-EG"/>
              </w:rPr>
              <w:t>حياتُنا الرَّقميّة</w:t>
            </w:r>
          </w:p>
        </w:tc>
        <w:tc>
          <w:tcPr>
            <w:tcW w:w="2649" w:type="pct"/>
            <w:gridSpan w:val="4"/>
          </w:tcPr>
          <w:p w14:paraId="5A999A80" w14:textId="35DA2BD6" w:rsidR="00F74DCF" w:rsidRPr="00ED0141" w:rsidRDefault="00F74DCF"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“Kalkınan Uluslar... Singapur”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r w:rsidRPr="00ED0141">
              <w:rPr>
                <w:rFonts w:asciiTheme="majorBidi" w:hAnsiTheme="majorBidi" w:cstheme="majorBidi"/>
                <w:sz w:val="20"/>
                <w:szCs w:val="20"/>
              </w:rPr>
              <w:t>.</w:t>
            </w:r>
          </w:p>
        </w:tc>
        <w:tc>
          <w:tcPr>
            <w:tcW w:w="204" w:type="pct"/>
            <w:gridSpan w:val="2"/>
            <w:vAlign w:val="center"/>
          </w:tcPr>
          <w:p w14:paraId="51C90BDF" w14:textId="42B639D9"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86" w:type="pct"/>
            <w:vAlign w:val="center"/>
          </w:tcPr>
          <w:p w14:paraId="28D94F04"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33B92099"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602466BF" w14:textId="5AAD4D7A" w:rsidR="00F74DCF" w:rsidRPr="00ED0141" w:rsidRDefault="00F74DCF" w:rsidP="00F74DCF">
            <w:pPr>
              <w:pStyle w:val="ListeParagraf"/>
              <w:numPr>
                <w:ilvl w:val="0"/>
                <w:numId w:val="9"/>
              </w:numPr>
              <w:ind w:left="291"/>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2020, 3</w:t>
            </w:r>
            <w:r w:rsidRPr="00ED0141">
              <w:rPr>
                <w:rFonts w:asciiTheme="majorBidi" w:hAnsiTheme="majorBidi" w:cstheme="majorBidi"/>
                <w:spacing w:val="-2"/>
                <w:sz w:val="20"/>
                <w:szCs w:val="20"/>
              </w:rPr>
              <w:t>/</w:t>
            </w:r>
            <w:r w:rsidR="007D710B" w:rsidRPr="00ED0141">
              <w:rPr>
                <w:rFonts w:asciiTheme="majorBidi" w:hAnsiTheme="majorBidi" w:cstheme="majorBidi"/>
                <w:spacing w:val="-2"/>
                <w:sz w:val="20"/>
                <w:szCs w:val="20"/>
              </w:rPr>
              <w:t>59</w:t>
            </w:r>
            <w:r w:rsidRPr="00ED0141">
              <w:rPr>
                <w:rFonts w:asciiTheme="majorBidi" w:hAnsiTheme="majorBidi" w:cstheme="majorBidi"/>
                <w:spacing w:val="-2"/>
                <w:sz w:val="20"/>
                <w:szCs w:val="20"/>
              </w:rPr>
              <w:t>-</w:t>
            </w:r>
            <w:r w:rsidR="007D710B" w:rsidRPr="00ED0141">
              <w:rPr>
                <w:rFonts w:asciiTheme="majorBidi" w:hAnsiTheme="majorBidi" w:cstheme="majorBidi"/>
                <w:spacing w:val="-2"/>
                <w:sz w:val="20"/>
                <w:szCs w:val="20"/>
              </w:rPr>
              <w:t>82</w:t>
            </w:r>
            <w:r w:rsidRPr="00ED0141">
              <w:rPr>
                <w:rFonts w:asciiTheme="majorBidi" w:hAnsiTheme="majorBidi" w:cstheme="majorBidi"/>
                <w:spacing w:val="-2"/>
                <w:sz w:val="20"/>
                <w:szCs w:val="20"/>
              </w:rPr>
              <w:t>.</w:t>
            </w:r>
          </w:p>
        </w:tc>
      </w:tr>
      <w:tr w:rsidR="00F74DCF" w:rsidRPr="00ED0141" w14:paraId="0936C423" w14:textId="77777777" w:rsidTr="005640E7">
        <w:trPr>
          <w:cantSplit/>
          <w:trHeight w:val="20"/>
        </w:trPr>
        <w:tc>
          <w:tcPr>
            <w:tcW w:w="231" w:type="pct"/>
            <w:vMerge/>
            <w:shd w:val="clear" w:color="auto" w:fill="56D6D3"/>
            <w:vAlign w:val="center"/>
          </w:tcPr>
          <w:p w14:paraId="17DEC3A8"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5804CEE2"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4B819F8C" w14:textId="02D65C97" w:rsidR="00F74DCF" w:rsidRPr="00ED0141" w:rsidRDefault="00F74DCF"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6266ED" w:rsidRPr="00ED0141">
              <w:rPr>
                <w:rFonts w:asciiTheme="majorBidi" w:hAnsiTheme="majorBidi" w:cstheme="majorBidi"/>
                <w:sz w:val="20"/>
                <w:szCs w:val="20"/>
              </w:rPr>
              <w:t>Dijital Hayatımız</w:t>
            </w:r>
            <w:r w:rsidRPr="00ED0141">
              <w:rPr>
                <w:rFonts w:asciiTheme="majorBidi" w:hAnsiTheme="majorBidi" w:cstheme="majorBidi"/>
                <w:sz w:val="20"/>
                <w:szCs w:val="20"/>
              </w:rPr>
              <w:t>”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46D2A9D5"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1ACA2068" w14:textId="28A21B4E"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5749E8F5"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497ADB2A" w14:textId="77777777" w:rsidR="00F74DCF" w:rsidRPr="00ED0141" w:rsidRDefault="00F74DCF" w:rsidP="00F74DCF">
            <w:pPr>
              <w:pStyle w:val="ListeParagraf"/>
              <w:numPr>
                <w:ilvl w:val="0"/>
                <w:numId w:val="9"/>
              </w:numPr>
              <w:ind w:left="291"/>
              <w:rPr>
                <w:rFonts w:asciiTheme="majorBidi" w:hAnsiTheme="majorBidi" w:cstheme="majorBidi"/>
                <w:sz w:val="20"/>
                <w:szCs w:val="20"/>
              </w:rPr>
            </w:pPr>
          </w:p>
        </w:tc>
      </w:tr>
      <w:tr w:rsidR="00F74DCF" w:rsidRPr="00ED0141" w14:paraId="7001E79E" w14:textId="77777777" w:rsidTr="005640E7">
        <w:trPr>
          <w:cantSplit/>
          <w:trHeight w:val="20"/>
        </w:trPr>
        <w:tc>
          <w:tcPr>
            <w:tcW w:w="231" w:type="pct"/>
            <w:vMerge/>
            <w:shd w:val="clear" w:color="auto" w:fill="56D6D3"/>
            <w:vAlign w:val="center"/>
          </w:tcPr>
          <w:p w14:paraId="150F1915"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7F41EE1A"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30E4643B" w14:textId="195DFF74" w:rsidR="00F74DCF" w:rsidRPr="00ED0141" w:rsidRDefault="00F74DCF" w:rsidP="00EF50E3">
            <w:pPr>
              <w:widowControl/>
              <w:autoSpaceDE/>
              <w:autoSpaceDN/>
              <w:contextualSpacing/>
              <w:jc w:val="both"/>
              <w:rPr>
                <w:rFonts w:asciiTheme="majorBidi" w:hAnsiTheme="majorBidi" w:cstheme="majorBidi"/>
                <w:sz w:val="20"/>
                <w:szCs w:val="20"/>
              </w:rPr>
            </w:pPr>
          </w:p>
          <w:p w14:paraId="0FDD0FE3" w14:textId="08D1DE51" w:rsidR="00D46BFB" w:rsidRPr="00ED0141" w:rsidRDefault="00D46BFB"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“En Ünlü Web Sitelerin Ortaya Çıkışı”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p w14:paraId="1F58537C" w14:textId="2EB73C66" w:rsidR="00D46BFB" w:rsidRPr="00ED0141" w:rsidRDefault="00D46BFB" w:rsidP="00EF50E3">
            <w:pPr>
              <w:widowControl/>
              <w:autoSpaceDE/>
              <w:autoSpaceDN/>
              <w:contextualSpacing/>
              <w:jc w:val="both"/>
              <w:rPr>
                <w:rFonts w:asciiTheme="majorBidi" w:hAnsiTheme="majorBidi" w:cstheme="majorBidi"/>
                <w:sz w:val="20"/>
                <w:szCs w:val="20"/>
              </w:rPr>
            </w:pPr>
          </w:p>
        </w:tc>
        <w:tc>
          <w:tcPr>
            <w:tcW w:w="204" w:type="pct"/>
            <w:gridSpan w:val="2"/>
            <w:vAlign w:val="center"/>
          </w:tcPr>
          <w:p w14:paraId="1A876F3A"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58C2B9DE" w14:textId="6DFE4E15"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41616386"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5033D868" w14:textId="77777777" w:rsidR="00F74DCF" w:rsidRPr="00ED0141" w:rsidRDefault="00F74DCF" w:rsidP="00F74DCF">
            <w:pPr>
              <w:pStyle w:val="ListeParagraf"/>
              <w:numPr>
                <w:ilvl w:val="0"/>
                <w:numId w:val="9"/>
              </w:numPr>
              <w:ind w:left="291"/>
              <w:rPr>
                <w:rFonts w:asciiTheme="majorBidi" w:hAnsiTheme="majorBidi" w:cstheme="majorBidi"/>
                <w:sz w:val="20"/>
                <w:szCs w:val="20"/>
              </w:rPr>
            </w:pPr>
          </w:p>
        </w:tc>
      </w:tr>
      <w:tr w:rsidR="00F74DCF" w:rsidRPr="00ED0141" w14:paraId="3647D0FD" w14:textId="77777777" w:rsidTr="005640E7">
        <w:trPr>
          <w:cantSplit/>
          <w:trHeight w:val="20"/>
        </w:trPr>
        <w:tc>
          <w:tcPr>
            <w:tcW w:w="231" w:type="pct"/>
            <w:vMerge w:val="restart"/>
            <w:shd w:val="clear" w:color="auto" w:fill="56D6D3"/>
            <w:vAlign w:val="center"/>
          </w:tcPr>
          <w:p w14:paraId="7C6BE384" w14:textId="31D0AC55"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4.</w:t>
            </w:r>
          </w:p>
        </w:tc>
        <w:tc>
          <w:tcPr>
            <w:tcW w:w="686" w:type="pct"/>
            <w:gridSpan w:val="3"/>
            <w:vMerge w:val="restart"/>
            <w:vAlign w:val="center"/>
          </w:tcPr>
          <w:p w14:paraId="7942716E" w14:textId="195FF603"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Ailevi</w:t>
            </w:r>
            <w:r w:rsidR="00EA69B3" w:rsidRPr="00ED0141">
              <w:rPr>
                <w:rFonts w:asciiTheme="majorBidi" w:hAnsiTheme="majorBidi" w:cstheme="majorBidi"/>
                <w:b/>
                <w:bCs/>
                <w:sz w:val="20"/>
                <w:szCs w:val="20"/>
              </w:rPr>
              <w:t xml:space="preserve"> Sorunlar</w:t>
            </w:r>
          </w:p>
          <w:p w14:paraId="52042D2C" w14:textId="588EA911" w:rsidR="00F74DCF" w:rsidRPr="00ED0141" w:rsidRDefault="00EA69B3" w:rsidP="00F74DCF">
            <w:pPr>
              <w:jc w:val="right"/>
              <w:rPr>
                <w:rFonts w:asciiTheme="majorBidi" w:hAnsiTheme="majorBidi" w:cstheme="majorBidi"/>
                <w:b/>
                <w:bCs/>
                <w:sz w:val="20"/>
                <w:szCs w:val="20"/>
              </w:rPr>
            </w:pPr>
            <w:r w:rsidRPr="00ED0141">
              <w:rPr>
                <w:rFonts w:asciiTheme="majorBidi" w:hAnsiTheme="majorBidi" w:cstheme="majorBidi"/>
                <w:b/>
                <w:bCs/>
                <w:sz w:val="20"/>
                <w:szCs w:val="20"/>
                <w:rtl/>
              </w:rPr>
              <w:t>قَضايا أُسريّة</w:t>
            </w:r>
          </w:p>
        </w:tc>
        <w:tc>
          <w:tcPr>
            <w:tcW w:w="2649" w:type="pct"/>
            <w:gridSpan w:val="4"/>
          </w:tcPr>
          <w:p w14:paraId="0545D252" w14:textId="7597BA67" w:rsidR="00F74DCF" w:rsidRPr="00ED0141" w:rsidRDefault="00F74DCF"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“Teknoloji Çağında Aile”</w:t>
            </w:r>
            <w:r w:rsidR="001424DB" w:rsidRPr="00ED0141">
              <w:rPr>
                <w:rFonts w:asciiTheme="majorBidi" w:hAnsiTheme="majorBidi" w:cstheme="majorBidi"/>
                <w:sz w:val="20"/>
                <w:szCs w:val="20"/>
              </w:rPr>
              <w:t xml:space="preserve"> </w:t>
            </w:r>
            <w:r w:rsidRPr="00ED0141">
              <w:rPr>
                <w:rFonts w:asciiTheme="majorBidi" w:hAnsiTheme="majorBidi" w:cstheme="majorBidi"/>
                <w:sz w:val="20"/>
                <w:szCs w:val="20"/>
              </w:rPr>
              <w:t>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w:t>
            </w:r>
            <w:r w:rsidRPr="00ED0141">
              <w:rPr>
                <w:rFonts w:asciiTheme="majorBidi" w:hAnsiTheme="majorBidi" w:cstheme="majorBidi"/>
                <w:sz w:val="20"/>
                <w:szCs w:val="20"/>
              </w:rPr>
              <w:t xml:space="preserve"> k</w:t>
            </w:r>
            <w:r w:rsidR="00391B82" w:rsidRPr="00ED0141">
              <w:rPr>
                <w:rFonts w:asciiTheme="majorBidi" w:hAnsiTheme="majorBidi" w:cstheme="majorBidi"/>
                <w:sz w:val="20"/>
                <w:szCs w:val="20"/>
              </w:rPr>
              <w:t>onuşmada kullanır</w:t>
            </w:r>
            <w:r w:rsidRPr="00ED0141">
              <w:rPr>
                <w:rFonts w:asciiTheme="majorBidi" w:hAnsiTheme="majorBidi" w:cstheme="majorBidi"/>
                <w:sz w:val="20"/>
                <w:szCs w:val="20"/>
              </w:rPr>
              <w:t>.</w:t>
            </w:r>
          </w:p>
        </w:tc>
        <w:tc>
          <w:tcPr>
            <w:tcW w:w="204" w:type="pct"/>
            <w:gridSpan w:val="2"/>
            <w:vAlign w:val="center"/>
          </w:tcPr>
          <w:p w14:paraId="62A24564" w14:textId="50067829"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86" w:type="pct"/>
            <w:vAlign w:val="center"/>
          </w:tcPr>
          <w:p w14:paraId="064CF09D"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50B75DFF"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259DEADC" w14:textId="282DCD70" w:rsidR="00F74DCF" w:rsidRPr="00ED0141" w:rsidRDefault="00F74DCF" w:rsidP="00F74DCF">
            <w:pPr>
              <w:pStyle w:val="ListeParagraf"/>
              <w:numPr>
                <w:ilvl w:val="0"/>
                <w:numId w:val="9"/>
              </w:numPr>
              <w:ind w:left="291"/>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2020, 3</w:t>
            </w:r>
            <w:r w:rsidRPr="00ED0141">
              <w:rPr>
                <w:rFonts w:asciiTheme="majorBidi" w:hAnsiTheme="majorBidi" w:cstheme="majorBidi"/>
                <w:spacing w:val="-2"/>
                <w:sz w:val="20"/>
                <w:szCs w:val="20"/>
              </w:rPr>
              <w:t>/</w:t>
            </w:r>
            <w:r w:rsidR="00EA69B3" w:rsidRPr="00ED0141">
              <w:rPr>
                <w:rFonts w:asciiTheme="majorBidi" w:hAnsiTheme="majorBidi" w:cstheme="majorBidi"/>
                <w:spacing w:val="-2"/>
                <w:sz w:val="20"/>
                <w:szCs w:val="20"/>
              </w:rPr>
              <w:t>83</w:t>
            </w:r>
            <w:r w:rsidRPr="00ED0141">
              <w:rPr>
                <w:rFonts w:asciiTheme="majorBidi" w:hAnsiTheme="majorBidi" w:cstheme="majorBidi"/>
                <w:spacing w:val="-2"/>
                <w:sz w:val="20"/>
                <w:szCs w:val="20"/>
              </w:rPr>
              <w:t>-</w:t>
            </w:r>
            <w:r w:rsidR="00EA69B3" w:rsidRPr="00ED0141">
              <w:rPr>
                <w:rFonts w:asciiTheme="majorBidi" w:hAnsiTheme="majorBidi" w:cstheme="majorBidi"/>
                <w:spacing w:val="-2"/>
                <w:sz w:val="20"/>
                <w:szCs w:val="20"/>
              </w:rPr>
              <w:t>94</w:t>
            </w:r>
            <w:r w:rsidRPr="00ED0141">
              <w:rPr>
                <w:rFonts w:asciiTheme="majorBidi" w:hAnsiTheme="majorBidi" w:cstheme="majorBidi"/>
                <w:spacing w:val="-2"/>
                <w:sz w:val="20"/>
                <w:szCs w:val="20"/>
              </w:rPr>
              <w:t>.</w:t>
            </w:r>
          </w:p>
        </w:tc>
      </w:tr>
      <w:tr w:rsidR="00F74DCF" w:rsidRPr="00ED0141" w14:paraId="6241439D" w14:textId="77777777" w:rsidTr="005640E7">
        <w:trPr>
          <w:cantSplit/>
          <w:trHeight w:val="20"/>
        </w:trPr>
        <w:tc>
          <w:tcPr>
            <w:tcW w:w="231" w:type="pct"/>
            <w:vMerge/>
            <w:shd w:val="clear" w:color="auto" w:fill="56D6D3"/>
            <w:vAlign w:val="center"/>
          </w:tcPr>
          <w:p w14:paraId="7C29564B"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58E07A06"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36B61EE8" w14:textId="2990F941" w:rsidR="00F74DCF" w:rsidRPr="00ED0141" w:rsidRDefault="00F74DCF"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“Aile Evinde Evlilik”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03CC8540"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582088FE" w14:textId="233C928A"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73346092"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3B69BB3F" w14:textId="77777777" w:rsidR="00F74DCF" w:rsidRPr="00ED0141" w:rsidRDefault="00F74DCF" w:rsidP="00F74DCF">
            <w:pPr>
              <w:pStyle w:val="ListeParagraf"/>
              <w:numPr>
                <w:ilvl w:val="0"/>
                <w:numId w:val="9"/>
              </w:numPr>
              <w:ind w:left="291"/>
              <w:rPr>
                <w:rFonts w:asciiTheme="majorBidi" w:hAnsiTheme="majorBidi" w:cstheme="majorBidi"/>
                <w:sz w:val="20"/>
                <w:szCs w:val="20"/>
              </w:rPr>
            </w:pPr>
          </w:p>
        </w:tc>
      </w:tr>
      <w:tr w:rsidR="00F74DCF" w:rsidRPr="00ED0141" w14:paraId="05FCF397" w14:textId="77777777" w:rsidTr="005640E7">
        <w:trPr>
          <w:cantSplit/>
          <w:trHeight w:val="20"/>
        </w:trPr>
        <w:tc>
          <w:tcPr>
            <w:tcW w:w="231" w:type="pct"/>
            <w:vMerge w:val="restart"/>
            <w:shd w:val="clear" w:color="auto" w:fill="56D6D3"/>
            <w:vAlign w:val="center"/>
          </w:tcPr>
          <w:p w14:paraId="2516A85E" w14:textId="3EB35D5B"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5.</w:t>
            </w:r>
          </w:p>
        </w:tc>
        <w:tc>
          <w:tcPr>
            <w:tcW w:w="686" w:type="pct"/>
            <w:gridSpan w:val="3"/>
            <w:vMerge w:val="restart"/>
            <w:vAlign w:val="center"/>
          </w:tcPr>
          <w:p w14:paraId="64907260" w14:textId="77777777" w:rsidR="00F74DCF" w:rsidRPr="00ED0141" w:rsidRDefault="00D46BFB" w:rsidP="00D46BFB">
            <w:pPr>
              <w:rPr>
                <w:rFonts w:asciiTheme="majorBidi" w:hAnsiTheme="majorBidi" w:cstheme="majorBidi"/>
                <w:b/>
                <w:bCs/>
                <w:sz w:val="20"/>
                <w:szCs w:val="20"/>
              </w:rPr>
            </w:pPr>
            <w:r w:rsidRPr="00ED0141">
              <w:rPr>
                <w:rFonts w:asciiTheme="majorBidi" w:hAnsiTheme="majorBidi" w:cstheme="majorBidi"/>
                <w:b/>
                <w:bCs/>
                <w:sz w:val="20"/>
                <w:szCs w:val="20"/>
              </w:rPr>
              <w:t xml:space="preserve">Eğitim </w:t>
            </w:r>
          </w:p>
          <w:p w14:paraId="7145DAC3" w14:textId="00396C0C" w:rsidR="00D46BFB" w:rsidRPr="00ED0141" w:rsidRDefault="00D46BFB" w:rsidP="00D46BFB">
            <w:pPr>
              <w:jc w:val="right"/>
              <w:rPr>
                <w:rFonts w:asciiTheme="majorBidi" w:hAnsiTheme="majorBidi" w:cstheme="majorBidi"/>
                <w:b/>
                <w:bCs/>
                <w:sz w:val="20"/>
                <w:szCs w:val="20"/>
                <w:lang w:val="en-US" w:bidi="ar-EG"/>
              </w:rPr>
            </w:pPr>
            <w:r w:rsidRPr="00ED0141">
              <w:rPr>
                <w:rFonts w:asciiTheme="majorBidi" w:hAnsiTheme="majorBidi" w:cstheme="majorBidi"/>
                <w:b/>
                <w:bCs/>
                <w:sz w:val="20"/>
                <w:szCs w:val="20"/>
                <w:rtl/>
                <w:lang w:bidi="ar-EG"/>
              </w:rPr>
              <w:t>التعليم</w:t>
            </w:r>
          </w:p>
        </w:tc>
        <w:tc>
          <w:tcPr>
            <w:tcW w:w="2649" w:type="pct"/>
            <w:gridSpan w:val="4"/>
          </w:tcPr>
          <w:p w14:paraId="1FE66905" w14:textId="0112B8F9" w:rsidR="00F74DCF" w:rsidRPr="00ED0141" w:rsidRDefault="00D46BFB"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1424DB" w:rsidRPr="00ED0141">
              <w:rPr>
                <w:rFonts w:asciiTheme="majorBidi" w:hAnsiTheme="majorBidi" w:cstheme="majorBidi"/>
                <w:sz w:val="20"/>
                <w:szCs w:val="20"/>
              </w:rPr>
              <w:t>Eğitim</w:t>
            </w:r>
            <w:r w:rsidR="002B1365" w:rsidRPr="00ED0141">
              <w:rPr>
                <w:rFonts w:asciiTheme="majorBidi" w:hAnsiTheme="majorBidi" w:cstheme="majorBidi"/>
                <w:sz w:val="20"/>
                <w:szCs w:val="20"/>
              </w:rPr>
              <w:t>i</w:t>
            </w:r>
            <w:r w:rsidR="001424DB" w:rsidRPr="00ED0141">
              <w:rPr>
                <w:rFonts w:asciiTheme="majorBidi" w:hAnsiTheme="majorBidi" w:cstheme="majorBidi"/>
                <w:sz w:val="20"/>
                <w:szCs w:val="20"/>
              </w:rPr>
              <w:t xml:space="preserve"> bırakmak</w:t>
            </w:r>
            <w:r w:rsidRPr="00ED0141">
              <w:rPr>
                <w:rFonts w:asciiTheme="majorBidi" w:hAnsiTheme="majorBidi" w:cstheme="majorBidi"/>
                <w:sz w:val="20"/>
                <w:szCs w:val="20"/>
              </w:rPr>
              <w:t>”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6557BA28" w14:textId="0E669938"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718D8C76" w14:textId="65CE8335"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5E527557"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1C6C68CB" w14:textId="577D9C73" w:rsidR="00F74DCF" w:rsidRPr="00ED0141" w:rsidRDefault="00F74DCF" w:rsidP="00F74DCF">
            <w:pPr>
              <w:pStyle w:val="ListeParagraf"/>
              <w:numPr>
                <w:ilvl w:val="0"/>
                <w:numId w:val="9"/>
              </w:numPr>
              <w:ind w:left="291"/>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2020, 3</w:t>
            </w:r>
            <w:r w:rsidRPr="00ED0141">
              <w:rPr>
                <w:rFonts w:asciiTheme="majorBidi" w:hAnsiTheme="majorBidi" w:cstheme="majorBidi"/>
                <w:spacing w:val="-2"/>
                <w:sz w:val="20"/>
                <w:szCs w:val="20"/>
              </w:rPr>
              <w:t>/</w:t>
            </w:r>
            <w:r w:rsidR="00EA69B3" w:rsidRPr="00ED0141">
              <w:rPr>
                <w:rFonts w:asciiTheme="majorBidi" w:hAnsiTheme="majorBidi" w:cstheme="majorBidi"/>
                <w:spacing w:val="-2"/>
                <w:sz w:val="20"/>
                <w:szCs w:val="20"/>
              </w:rPr>
              <w:t>95</w:t>
            </w:r>
            <w:r w:rsidRPr="00ED0141">
              <w:rPr>
                <w:rFonts w:asciiTheme="majorBidi" w:hAnsiTheme="majorBidi" w:cstheme="majorBidi"/>
                <w:spacing w:val="-2"/>
                <w:sz w:val="20"/>
                <w:szCs w:val="20"/>
              </w:rPr>
              <w:t>-1</w:t>
            </w:r>
            <w:r w:rsidR="00EA69B3" w:rsidRPr="00ED0141">
              <w:rPr>
                <w:rFonts w:asciiTheme="majorBidi" w:hAnsiTheme="majorBidi" w:cstheme="majorBidi"/>
                <w:spacing w:val="-2"/>
                <w:sz w:val="20"/>
                <w:szCs w:val="20"/>
              </w:rPr>
              <w:t>06</w:t>
            </w:r>
            <w:r w:rsidRPr="00ED0141">
              <w:rPr>
                <w:rFonts w:asciiTheme="majorBidi" w:hAnsiTheme="majorBidi" w:cstheme="majorBidi"/>
                <w:spacing w:val="-2"/>
                <w:sz w:val="20"/>
                <w:szCs w:val="20"/>
              </w:rPr>
              <w:t>.</w:t>
            </w:r>
          </w:p>
        </w:tc>
      </w:tr>
      <w:tr w:rsidR="00F74DCF" w:rsidRPr="00ED0141" w14:paraId="19851B28" w14:textId="77777777" w:rsidTr="005640E7">
        <w:trPr>
          <w:cantSplit/>
          <w:trHeight w:val="20"/>
        </w:trPr>
        <w:tc>
          <w:tcPr>
            <w:tcW w:w="231" w:type="pct"/>
            <w:vMerge/>
            <w:shd w:val="clear" w:color="auto" w:fill="56D6D3"/>
            <w:vAlign w:val="center"/>
          </w:tcPr>
          <w:p w14:paraId="5419920A"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74046D96"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68ECF92B" w14:textId="2264A7B1" w:rsidR="00F74DCF" w:rsidRPr="00ED0141" w:rsidRDefault="00D46BFB"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“D</w:t>
            </w:r>
            <w:r w:rsidR="001424DB" w:rsidRPr="00ED0141">
              <w:rPr>
                <w:rFonts w:asciiTheme="majorBidi" w:hAnsiTheme="majorBidi" w:cstheme="majorBidi"/>
                <w:sz w:val="20"/>
                <w:szCs w:val="20"/>
              </w:rPr>
              <w:t xml:space="preserve">evlet </w:t>
            </w:r>
            <w:r w:rsidR="002B1365" w:rsidRPr="00ED0141">
              <w:rPr>
                <w:rFonts w:asciiTheme="majorBidi" w:hAnsiTheme="majorBidi" w:cstheme="majorBidi"/>
                <w:sz w:val="20"/>
                <w:szCs w:val="20"/>
              </w:rPr>
              <w:t xml:space="preserve">Üniversiteleri </w:t>
            </w:r>
            <w:r w:rsidR="001424DB" w:rsidRPr="00ED0141">
              <w:rPr>
                <w:rFonts w:asciiTheme="majorBidi" w:hAnsiTheme="majorBidi" w:cstheme="majorBidi"/>
                <w:sz w:val="20"/>
                <w:szCs w:val="20"/>
              </w:rPr>
              <w:t>ve Özel üniversiteler</w:t>
            </w:r>
            <w:r w:rsidRPr="00ED0141">
              <w:rPr>
                <w:rFonts w:asciiTheme="majorBidi" w:hAnsiTheme="majorBidi" w:cstheme="majorBidi"/>
                <w:sz w:val="20"/>
                <w:szCs w:val="20"/>
              </w:rPr>
              <w:t>”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661FD331" w14:textId="3E8C889B"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86" w:type="pct"/>
            <w:vAlign w:val="center"/>
          </w:tcPr>
          <w:p w14:paraId="6DF5E035"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CA73031" w14:textId="1110C20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04F080AD" w14:textId="77777777" w:rsidR="00F74DCF" w:rsidRPr="00ED0141" w:rsidRDefault="00F74DCF" w:rsidP="00F74DCF">
            <w:pPr>
              <w:pStyle w:val="ListeParagraf"/>
              <w:numPr>
                <w:ilvl w:val="0"/>
                <w:numId w:val="9"/>
              </w:numPr>
              <w:ind w:left="291"/>
              <w:rPr>
                <w:rFonts w:asciiTheme="majorBidi" w:hAnsiTheme="majorBidi" w:cstheme="majorBidi"/>
                <w:sz w:val="20"/>
                <w:szCs w:val="20"/>
              </w:rPr>
            </w:pPr>
          </w:p>
        </w:tc>
      </w:tr>
      <w:tr w:rsidR="00F74DCF" w:rsidRPr="00ED0141" w14:paraId="2C295807" w14:textId="77777777" w:rsidTr="005640E7">
        <w:trPr>
          <w:cantSplit/>
          <w:trHeight w:val="20"/>
        </w:trPr>
        <w:tc>
          <w:tcPr>
            <w:tcW w:w="231" w:type="pct"/>
            <w:vMerge w:val="restart"/>
            <w:shd w:val="clear" w:color="auto" w:fill="56D6D3"/>
            <w:vAlign w:val="center"/>
          </w:tcPr>
          <w:p w14:paraId="6BB39E4C" w14:textId="6AFE425F"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6.</w:t>
            </w:r>
          </w:p>
        </w:tc>
        <w:tc>
          <w:tcPr>
            <w:tcW w:w="686" w:type="pct"/>
            <w:gridSpan w:val="3"/>
            <w:vMerge w:val="restart"/>
            <w:vAlign w:val="center"/>
          </w:tcPr>
          <w:p w14:paraId="51C3063E" w14:textId="1A9C5314" w:rsidR="00D46BFB" w:rsidRPr="00ED0141" w:rsidRDefault="00D46BFB" w:rsidP="00D46BFB">
            <w:pPr>
              <w:rPr>
                <w:rFonts w:asciiTheme="majorBidi" w:hAnsiTheme="majorBidi" w:cstheme="majorBidi"/>
                <w:b/>
                <w:bCs/>
                <w:sz w:val="20"/>
                <w:szCs w:val="20"/>
              </w:rPr>
            </w:pPr>
            <w:r w:rsidRPr="00ED0141">
              <w:rPr>
                <w:rFonts w:asciiTheme="majorBidi" w:hAnsiTheme="majorBidi" w:cstheme="majorBidi"/>
                <w:b/>
                <w:bCs/>
                <w:sz w:val="20"/>
                <w:szCs w:val="20"/>
              </w:rPr>
              <w:t xml:space="preserve">Sosyal </w:t>
            </w:r>
            <w:r w:rsidR="00EA69B3" w:rsidRPr="00ED0141">
              <w:rPr>
                <w:rFonts w:asciiTheme="majorBidi" w:hAnsiTheme="majorBidi" w:cstheme="majorBidi"/>
                <w:b/>
                <w:bCs/>
                <w:sz w:val="20"/>
                <w:szCs w:val="20"/>
              </w:rPr>
              <w:t xml:space="preserve">Sorunlar </w:t>
            </w:r>
          </w:p>
          <w:p w14:paraId="64CCB79A" w14:textId="6C51B37B" w:rsidR="00F74DCF" w:rsidRPr="00ED0141" w:rsidRDefault="00EA69B3" w:rsidP="00D46BFB">
            <w:pPr>
              <w:jc w:val="right"/>
              <w:rPr>
                <w:rFonts w:asciiTheme="majorBidi" w:hAnsiTheme="majorBidi" w:cstheme="majorBidi"/>
                <w:b/>
                <w:bCs/>
                <w:sz w:val="20"/>
                <w:szCs w:val="20"/>
              </w:rPr>
            </w:pPr>
            <w:r w:rsidRPr="00ED0141">
              <w:rPr>
                <w:rFonts w:asciiTheme="majorBidi" w:hAnsiTheme="majorBidi" w:cstheme="majorBidi"/>
                <w:b/>
                <w:bCs/>
                <w:sz w:val="20"/>
                <w:szCs w:val="20"/>
                <w:rtl/>
              </w:rPr>
              <w:t>قَضايا</w:t>
            </w:r>
            <w:r w:rsidR="00D46BFB" w:rsidRPr="00ED0141">
              <w:rPr>
                <w:rFonts w:asciiTheme="majorBidi" w:hAnsiTheme="majorBidi" w:cstheme="majorBidi"/>
                <w:b/>
                <w:bCs/>
                <w:sz w:val="20"/>
                <w:szCs w:val="20"/>
                <w:rtl/>
              </w:rPr>
              <w:t xml:space="preserve"> اجْتِماعيّة</w:t>
            </w:r>
          </w:p>
        </w:tc>
        <w:tc>
          <w:tcPr>
            <w:tcW w:w="2649" w:type="pct"/>
            <w:gridSpan w:val="4"/>
          </w:tcPr>
          <w:p w14:paraId="1CAC81AA" w14:textId="75F1760A" w:rsidR="00F74DCF" w:rsidRPr="00ED0141" w:rsidRDefault="00D46BFB"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3329DE" w:rsidRPr="00ED0141">
              <w:rPr>
                <w:rFonts w:asciiTheme="majorBidi" w:hAnsiTheme="majorBidi" w:cstheme="majorBidi"/>
                <w:sz w:val="20"/>
                <w:szCs w:val="20"/>
              </w:rPr>
              <w:t xml:space="preserve">Gençlerde </w:t>
            </w:r>
            <w:r w:rsidR="001424DB" w:rsidRPr="00ED0141">
              <w:rPr>
                <w:rFonts w:asciiTheme="majorBidi" w:hAnsiTheme="majorBidi" w:cstheme="majorBidi"/>
                <w:sz w:val="20"/>
                <w:szCs w:val="20"/>
              </w:rPr>
              <w:t>Evlili</w:t>
            </w:r>
            <w:r w:rsidR="003329DE" w:rsidRPr="00ED0141">
              <w:rPr>
                <w:rFonts w:asciiTheme="majorBidi" w:hAnsiTheme="majorBidi" w:cstheme="majorBidi"/>
                <w:sz w:val="20"/>
                <w:szCs w:val="20"/>
              </w:rPr>
              <w:t>k Sorunları</w:t>
            </w:r>
            <w:r w:rsidRPr="00ED0141">
              <w:rPr>
                <w:rFonts w:asciiTheme="majorBidi" w:hAnsiTheme="majorBidi" w:cstheme="majorBidi"/>
                <w:sz w:val="20"/>
                <w:szCs w:val="20"/>
              </w:rPr>
              <w:t>”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20F70DC2" w14:textId="7E0856D0"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40D78B64" w14:textId="306181EB"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280B52D9"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5576084D" w14:textId="71976B01" w:rsidR="00F74DCF" w:rsidRPr="00ED0141" w:rsidRDefault="00F74DCF" w:rsidP="00F74DCF">
            <w:pPr>
              <w:pStyle w:val="ListeParagraf"/>
              <w:numPr>
                <w:ilvl w:val="0"/>
                <w:numId w:val="9"/>
              </w:numPr>
              <w:ind w:left="291"/>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2020, 3</w:t>
            </w:r>
            <w:r w:rsidRPr="00ED0141">
              <w:rPr>
                <w:rFonts w:asciiTheme="majorBidi" w:hAnsiTheme="majorBidi" w:cstheme="majorBidi"/>
                <w:spacing w:val="-2"/>
                <w:sz w:val="20"/>
                <w:szCs w:val="20"/>
              </w:rPr>
              <w:t>/</w:t>
            </w:r>
            <w:r w:rsidR="00EF50E3" w:rsidRPr="00ED0141">
              <w:rPr>
                <w:rFonts w:asciiTheme="majorBidi" w:hAnsiTheme="majorBidi" w:cstheme="majorBidi"/>
                <w:spacing w:val="-2"/>
                <w:sz w:val="20"/>
                <w:szCs w:val="20"/>
              </w:rPr>
              <w:t>1</w:t>
            </w:r>
            <w:r w:rsidR="00EA69B3" w:rsidRPr="00ED0141">
              <w:rPr>
                <w:rFonts w:asciiTheme="majorBidi" w:hAnsiTheme="majorBidi" w:cstheme="majorBidi"/>
                <w:spacing w:val="-2"/>
                <w:sz w:val="20"/>
                <w:szCs w:val="20"/>
              </w:rPr>
              <w:t>07</w:t>
            </w:r>
            <w:r w:rsidR="00EF50E3" w:rsidRPr="00ED0141">
              <w:rPr>
                <w:rFonts w:asciiTheme="majorBidi" w:hAnsiTheme="majorBidi" w:cstheme="majorBidi"/>
                <w:spacing w:val="-2"/>
                <w:sz w:val="20"/>
                <w:szCs w:val="20"/>
              </w:rPr>
              <w:t>-</w:t>
            </w:r>
            <w:r w:rsidRPr="00ED0141">
              <w:rPr>
                <w:rFonts w:asciiTheme="majorBidi" w:hAnsiTheme="majorBidi" w:cstheme="majorBidi"/>
                <w:spacing w:val="-2"/>
                <w:sz w:val="20"/>
                <w:szCs w:val="20"/>
              </w:rPr>
              <w:t>1</w:t>
            </w:r>
            <w:r w:rsidR="00EA69B3" w:rsidRPr="00ED0141">
              <w:rPr>
                <w:rFonts w:asciiTheme="majorBidi" w:hAnsiTheme="majorBidi" w:cstheme="majorBidi"/>
                <w:spacing w:val="-2"/>
                <w:sz w:val="20"/>
                <w:szCs w:val="20"/>
              </w:rPr>
              <w:t>18</w:t>
            </w:r>
            <w:r w:rsidRPr="00ED0141">
              <w:rPr>
                <w:rFonts w:asciiTheme="majorBidi" w:hAnsiTheme="majorBidi" w:cstheme="majorBidi"/>
                <w:spacing w:val="-2"/>
                <w:sz w:val="20"/>
                <w:szCs w:val="20"/>
              </w:rPr>
              <w:t>.</w:t>
            </w:r>
          </w:p>
        </w:tc>
      </w:tr>
      <w:tr w:rsidR="00F74DCF" w:rsidRPr="00ED0141" w14:paraId="1A714349" w14:textId="77777777" w:rsidTr="005640E7">
        <w:trPr>
          <w:cantSplit/>
          <w:trHeight w:val="20"/>
        </w:trPr>
        <w:tc>
          <w:tcPr>
            <w:tcW w:w="231" w:type="pct"/>
            <w:vMerge/>
            <w:shd w:val="clear" w:color="auto" w:fill="56D6D3"/>
            <w:vAlign w:val="center"/>
          </w:tcPr>
          <w:p w14:paraId="4922C727"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563F0F5D"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4C3D47B7" w14:textId="0C70A00D" w:rsidR="00F74DCF" w:rsidRPr="00ED0141" w:rsidRDefault="00D46BFB"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1424DB" w:rsidRPr="00ED0141">
              <w:rPr>
                <w:rFonts w:asciiTheme="majorBidi" w:hAnsiTheme="majorBidi" w:cstheme="majorBidi"/>
                <w:sz w:val="20"/>
                <w:szCs w:val="20"/>
              </w:rPr>
              <w:t>Sosyal Sorunlar</w:t>
            </w:r>
            <w:r w:rsidRPr="00ED0141">
              <w:rPr>
                <w:rFonts w:asciiTheme="majorBidi" w:hAnsiTheme="majorBidi" w:cstheme="majorBidi"/>
                <w:sz w:val="20"/>
                <w:szCs w:val="20"/>
              </w:rPr>
              <w:t>”</w:t>
            </w:r>
            <w:r w:rsidR="001424DB" w:rsidRPr="00ED0141">
              <w:rPr>
                <w:rFonts w:asciiTheme="majorBidi" w:hAnsiTheme="majorBidi" w:cstheme="majorBidi"/>
                <w:sz w:val="20"/>
                <w:szCs w:val="20"/>
              </w:rPr>
              <w:t xml:space="preserve"> </w:t>
            </w:r>
            <w:r w:rsidRPr="00ED0141">
              <w:rPr>
                <w:rFonts w:asciiTheme="majorBidi" w:hAnsiTheme="majorBidi" w:cstheme="majorBidi"/>
                <w:sz w:val="20"/>
                <w:szCs w:val="20"/>
              </w:rPr>
              <w:t>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65F504A8"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03C07E52" w14:textId="27C1E585"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0ABAC8BD" w14:textId="20F75516"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3AB3AFEF" w14:textId="77777777" w:rsidR="00F74DCF" w:rsidRPr="00ED0141"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ED0141" w14:paraId="211E43C4" w14:textId="77777777" w:rsidTr="005640E7">
        <w:trPr>
          <w:cantSplit/>
          <w:trHeight w:val="20"/>
        </w:trPr>
        <w:tc>
          <w:tcPr>
            <w:tcW w:w="231" w:type="pct"/>
            <w:vMerge w:val="restart"/>
            <w:shd w:val="clear" w:color="auto" w:fill="56D6D3"/>
            <w:vAlign w:val="center"/>
          </w:tcPr>
          <w:p w14:paraId="1CF8B6F0" w14:textId="73E9A365"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7.</w:t>
            </w:r>
          </w:p>
        </w:tc>
        <w:tc>
          <w:tcPr>
            <w:tcW w:w="686" w:type="pct"/>
            <w:gridSpan w:val="3"/>
            <w:vMerge w:val="restart"/>
            <w:vAlign w:val="center"/>
          </w:tcPr>
          <w:p w14:paraId="66589751" w14:textId="77777777" w:rsidR="00D46BFB" w:rsidRPr="00ED0141" w:rsidRDefault="00D46BFB" w:rsidP="00D46BFB">
            <w:pPr>
              <w:rPr>
                <w:rFonts w:asciiTheme="majorBidi" w:hAnsiTheme="majorBidi" w:cstheme="majorBidi"/>
                <w:b/>
                <w:bCs/>
                <w:sz w:val="20"/>
                <w:szCs w:val="20"/>
              </w:rPr>
            </w:pPr>
            <w:r w:rsidRPr="00ED0141">
              <w:rPr>
                <w:rFonts w:asciiTheme="majorBidi" w:hAnsiTheme="majorBidi" w:cstheme="majorBidi"/>
                <w:b/>
                <w:bCs/>
                <w:sz w:val="20"/>
                <w:szCs w:val="20"/>
              </w:rPr>
              <w:t>Geçmiş ve Günümüz</w:t>
            </w:r>
          </w:p>
          <w:p w14:paraId="0C8EDB7A" w14:textId="6FB1EDD7" w:rsidR="00F74DCF" w:rsidRPr="00ED0141" w:rsidRDefault="00D46BFB" w:rsidP="00D46BFB">
            <w:pPr>
              <w:rPr>
                <w:rFonts w:asciiTheme="majorBidi" w:hAnsiTheme="majorBidi" w:cstheme="majorBidi"/>
                <w:b/>
                <w:bCs/>
                <w:sz w:val="20"/>
                <w:szCs w:val="20"/>
              </w:rPr>
            </w:pPr>
            <w:r w:rsidRPr="00ED0141">
              <w:rPr>
                <w:rFonts w:asciiTheme="majorBidi" w:hAnsiTheme="majorBidi" w:cstheme="majorBidi"/>
                <w:b/>
                <w:bCs/>
                <w:sz w:val="20"/>
                <w:szCs w:val="20"/>
                <w:rtl/>
              </w:rPr>
              <w:t>بين الماضي والحاضِر</w:t>
            </w:r>
          </w:p>
        </w:tc>
        <w:tc>
          <w:tcPr>
            <w:tcW w:w="2649" w:type="pct"/>
            <w:gridSpan w:val="4"/>
          </w:tcPr>
          <w:p w14:paraId="5F8689F8" w14:textId="0F4809B4" w:rsidR="00F74DCF" w:rsidRPr="00ED0141" w:rsidRDefault="00D46BFB"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3329DE" w:rsidRPr="00ED0141">
              <w:rPr>
                <w:rFonts w:asciiTheme="majorBidi" w:hAnsiTheme="majorBidi" w:cstheme="majorBidi"/>
                <w:sz w:val="20"/>
                <w:szCs w:val="20"/>
              </w:rPr>
              <w:t xml:space="preserve">Geçmiş ve Gelecek </w:t>
            </w:r>
            <w:r w:rsidR="001424DB" w:rsidRPr="00ED0141">
              <w:rPr>
                <w:rFonts w:asciiTheme="majorBidi" w:hAnsiTheme="majorBidi" w:cstheme="majorBidi"/>
                <w:sz w:val="20"/>
                <w:szCs w:val="20"/>
              </w:rPr>
              <w:t>Arasında Eğitim</w:t>
            </w:r>
            <w:r w:rsidRPr="00ED0141">
              <w:rPr>
                <w:rFonts w:asciiTheme="majorBidi" w:hAnsiTheme="majorBidi" w:cstheme="majorBidi"/>
                <w:sz w:val="20"/>
                <w:szCs w:val="20"/>
              </w:rPr>
              <w:t>” konu</w:t>
            </w:r>
            <w:r w:rsidR="002B1365"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4767E734" w14:textId="3A8101D0"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86" w:type="pct"/>
            <w:vAlign w:val="center"/>
          </w:tcPr>
          <w:p w14:paraId="781D963F" w14:textId="548EEE4A"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2219DF5B"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559A7242" w14:textId="47168173" w:rsidR="00F74DCF" w:rsidRPr="00ED0141" w:rsidRDefault="00F74DCF" w:rsidP="00F74DCF">
            <w:pPr>
              <w:pStyle w:val="ListeParagraf"/>
              <w:numPr>
                <w:ilvl w:val="0"/>
                <w:numId w:val="9"/>
              </w:numPr>
              <w:ind w:left="291"/>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2020, 3</w:t>
            </w:r>
            <w:r w:rsidRPr="00ED0141">
              <w:rPr>
                <w:rFonts w:asciiTheme="majorBidi" w:hAnsiTheme="majorBidi" w:cstheme="majorBidi"/>
                <w:spacing w:val="-2"/>
                <w:sz w:val="20"/>
                <w:szCs w:val="20"/>
              </w:rPr>
              <w:t>/</w:t>
            </w:r>
            <w:r w:rsidR="00EF50E3" w:rsidRPr="00ED0141">
              <w:rPr>
                <w:rFonts w:asciiTheme="majorBidi" w:hAnsiTheme="majorBidi" w:cstheme="majorBidi"/>
                <w:spacing w:val="-2"/>
                <w:sz w:val="20"/>
                <w:szCs w:val="20"/>
              </w:rPr>
              <w:t>1</w:t>
            </w:r>
            <w:r w:rsidR="00EA69B3" w:rsidRPr="00ED0141">
              <w:rPr>
                <w:rFonts w:asciiTheme="majorBidi" w:hAnsiTheme="majorBidi" w:cstheme="majorBidi"/>
                <w:spacing w:val="-2"/>
                <w:sz w:val="20"/>
                <w:szCs w:val="20"/>
              </w:rPr>
              <w:t>19</w:t>
            </w:r>
            <w:r w:rsidRPr="00ED0141">
              <w:rPr>
                <w:rFonts w:asciiTheme="majorBidi" w:hAnsiTheme="majorBidi" w:cstheme="majorBidi"/>
                <w:spacing w:val="-2"/>
                <w:sz w:val="20"/>
                <w:szCs w:val="20"/>
              </w:rPr>
              <w:t>-1</w:t>
            </w:r>
            <w:r w:rsidR="00EA69B3" w:rsidRPr="00ED0141">
              <w:rPr>
                <w:rFonts w:asciiTheme="majorBidi" w:hAnsiTheme="majorBidi" w:cstheme="majorBidi"/>
                <w:spacing w:val="-2"/>
                <w:sz w:val="20"/>
                <w:szCs w:val="20"/>
              </w:rPr>
              <w:t>29</w:t>
            </w:r>
            <w:r w:rsidRPr="00ED0141">
              <w:rPr>
                <w:rFonts w:asciiTheme="majorBidi" w:hAnsiTheme="majorBidi" w:cstheme="majorBidi"/>
                <w:spacing w:val="-2"/>
                <w:sz w:val="20"/>
                <w:szCs w:val="20"/>
              </w:rPr>
              <w:t>.</w:t>
            </w:r>
          </w:p>
        </w:tc>
      </w:tr>
      <w:tr w:rsidR="00F74DCF" w:rsidRPr="00ED0141" w14:paraId="47E4637F" w14:textId="77777777" w:rsidTr="005640E7">
        <w:trPr>
          <w:cantSplit/>
          <w:trHeight w:val="20"/>
        </w:trPr>
        <w:tc>
          <w:tcPr>
            <w:tcW w:w="231" w:type="pct"/>
            <w:vMerge/>
            <w:shd w:val="clear" w:color="auto" w:fill="56D6D3"/>
            <w:vAlign w:val="center"/>
          </w:tcPr>
          <w:p w14:paraId="211A7E5C"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tcPr>
          <w:p w14:paraId="106E6631"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76532650" w14:textId="4766316A" w:rsidR="00F74DCF" w:rsidRPr="00ED0141" w:rsidRDefault="00D46BFB" w:rsidP="00EF50E3">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3329DE" w:rsidRPr="00ED0141">
              <w:rPr>
                <w:rFonts w:asciiTheme="majorBidi" w:hAnsiTheme="majorBidi" w:cstheme="majorBidi"/>
                <w:sz w:val="20"/>
                <w:szCs w:val="20"/>
              </w:rPr>
              <w:t xml:space="preserve">Geçmiş ve Gelecek </w:t>
            </w:r>
            <w:r w:rsidR="001424DB" w:rsidRPr="00ED0141">
              <w:rPr>
                <w:rFonts w:asciiTheme="majorBidi" w:hAnsiTheme="majorBidi" w:cstheme="majorBidi"/>
                <w:sz w:val="20"/>
                <w:szCs w:val="20"/>
              </w:rPr>
              <w:t xml:space="preserve">Arasında </w:t>
            </w:r>
            <w:r w:rsidR="00313D96" w:rsidRPr="00ED0141">
              <w:rPr>
                <w:rFonts w:asciiTheme="majorBidi" w:hAnsiTheme="majorBidi" w:cstheme="majorBidi"/>
                <w:sz w:val="20"/>
                <w:szCs w:val="20"/>
              </w:rPr>
              <w:t>Hayatımız</w:t>
            </w:r>
            <w:r w:rsidRPr="00ED0141">
              <w:rPr>
                <w:rFonts w:asciiTheme="majorBidi" w:hAnsiTheme="majorBidi" w:cstheme="majorBidi"/>
                <w:sz w:val="20"/>
                <w:szCs w:val="20"/>
              </w:rPr>
              <w:t>”</w:t>
            </w:r>
            <w:r w:rsidR="00313D96" w:rsidRPr="00ED0141">
              <w:rPr>
                <w:rFonts w:asciiTheme="majorBidi" w:hAnsiTheme="majorBidi" w:cstheme="majorBidi"/>
                <w:sz w:val="20"/>
                <w:szCs w:val="20"/>
              </w:rPr>
              <w:t xml:space="preserve"> </w:t>
            </w:r>
            <w:r w:rsidRPr="00ED0141">
              <w:rPr>
                <w:rFonts w:asciiTheme="majorBidi" w:hAnsiTheme="majorBidi" w:cstheme="majorBidi"/>
                <w:sz w:val="20"/>
                <w:szCs w:val="20"/>
              </w:rPr>
              <w:t>konuyla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204" w:type="pct"/>
            <w:gridSpan w:val="2"/>
            <w:vAlign w:val="center"/>
          </w:tcPr>
          <w:p w14:paraId="6EF1B3F6" w14:textId="0A5877F5"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86" w:type="pct"/>
            <w:vAlign w:val="center"/>
          </w:tcPr>
          <w:p w14:paraId="4991C998" w14:textId="022F5E5C"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78EFB557"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tcPr>
          <w:p w14:paraId="1F0CC4BE" w14:textId="77777777" w:rsidR="00F74DCF" w:rsidRPr="00ED0141" w:rsidRDefault="00F74DCF" w:rsidP="00F74DCF">
            <w:pPr>
              <w:jc w:val="center"/>
              <w:rPr>
                <w:rFonts w:asciiTheme="majorBidi" w:hAnsiTheme="majorBidi" w:cstheme="majorBidi"/>
                <w:sz w:val="20"/>
                <w:szCs w:val="20"/>
              </w:rPr>
            </w:pPr>
          </w:p>
        </w:tc>
      </w:tr>
      <w:tr w:rsidR="00F74DCF" w:rsidRPr="00ED0141"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8.</w:t>
            </w:r>
          </w:p>
        </w:tc>
        <w:tc>
          <w:tcPr>
            <w:tcW w:w="4769" w:type="pct"/>
            <w:gridSpan w:val="12"/>
            <w:tcBorders>
              <w:bottom w:val="single" w:sz="4" w:space="0" w:color="auto"/>
            </w:tcBorders>
            <w:shd w:val="clear" w:color="auto" w:fill="56D6D3"/>
          </w:tcPr>
          <w:p w14:paraId="70FF4774" w14:textId="77777777" w:rsidR="00F74DCF" w:rsidRPr="00ED0141" w:rsidRDefault="00F74DCF" w:rsidP="00F74DCF">
            <w:pPr>
              <w:ind w:right="-113"/>
              <w:rPr>
                <w:rFonts w:asciiTheme="majorBidi" w:hAnsiTheme="majorBidi" w:cstheme="majorBidi"/>
                <w:b/>
                <w:bCs/>
                <w:sz w:val="20"/>
                <w:szCs w:val="20"/>
              </w:rPr>
            </w:pPr>
            <w:r w:rsidRPr="00ED0141">
              <w:rPr>
                <w:rFonts w:asciiTheme="majorBidi" w:hAnsiTheme="majorBidi" w:cstheme="majorBidi"/>
                <w:b/>
                <w:bCs/>
                <w:sz w:val="20"/>
                <w:szCs w:val="20"/>
              </w:rPr>
              <w:t>Ara Sınav Haftası</w:t>
            </w:r>
          </w:p>
          <w:p w14:paraId="4CDB06CD" w14:textId="569BD89A" w:rsidR="00F74DCF" w:rsidRPr="00ED0141" w:rsidRDefault="00C755FB" w:rsidP="0027399C">
            <w:pPr>
              <w:widowControl/>
              <w:autoSpaceDE/>
              <w:autoSpaceDN/>
              <w:ind w:right="-113"/>
              <w:contextualSpacing/>
              <w:jc w:val="both"/>
              <w:rPr>
                <w:rFonts w:asciiTheme="majorBidi" w:hAnsiTheme="majorBidi" w:cstheme="majorBidi"/>
                <w:b/>
                <w:bCs/>
                <w:sz w:val="20"/>
                <w:szCs w:val="20"/>
              </w:rPr>
            </w:pPr>
            <w:r w:rsidRPr="00ED0141">
              <w:rPr>
                <w:rFonts w:asciiTheme="majorBidi" w:hAnsiTheme="majorBidi" w:cstheme="majorBidi"/>
                <w:sz w:val="20"/>
                <w:szCs w:val="20"/>
              </w:rPr>
              <w:t>Ara sınav; ilk 7 hafta işlenen konuların tümünü kapsayacak şekilde hazırlanacak, geçerli ve güvenilir ölçme aracıyla gerçekleştirilecektir.</w:t>
            </w:r>
          </w:p>
        </w:tc>
      </w:tr>
      <w:tr w:rsidR="00F74DCF" w:rsidRPr="00ED0141"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F74DCF" w:rsidRPr="00ED0141" w:rsidRDefault="00F74DCF" w:rsidP="00F74DCF">
            <w:pPr>
              <w:jc w:val="center"/>
              <w:rPr>
                <w:rFonts w:asciiTheme="majorBidi" w:hAnsiTheme="majorBidi" w:cstheme="majorBidi"/>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F74DCF" w:rsidRPr="00ED0141" w:rsidRDefault="00F74DCF" w:rsidP="00F74DCF">
            <w:pPr>
              <w:jc w:val="center"/>
              <w:rPr>
                <w:rFonts w:asciiTheme="majorBidi" w:hAnsiTheme="majorBidi" w:cstheme="majorBidi"/>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F74DCF" w:rsidRPr="00ED0141" w:rsidRDefault="00F74DCF" w:rsidP="00F74DCF">
            <w:pPr>
              <w:jc w:val="center"/>
              <w:rPr>
                <w:rFonts w:asciiTheme="majorBidi" w:hAnsiTheme="majorBidi" w:cstheme="majorBidi"/>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F74DCF" w:rsidRPr="00ED0141" w:rsidRDefault="00F74DCF" w:rsidP="00F74DCF">
            <w:pPr>
              <w:jc w:val="center"/>
              <w:rPr>
                <w:rFonts w:asciiTheme="majorBidi" w:hAnsiTheme="majorBidi" w:cstheme="majorBidi"/>
                <w:b/>
                <w:bCs/>
                <w:sz w:val="20"/>
                <w:szCs w:val="20"/>
              </w:rPr>
            </w:pPr>
          </w:p>
        </w:tc>
        <w:tc>
          <w:tcPr>
            <w:tcW w:w="1946" w:type="pct"/>
            <w:gridSpan w:val="6"/>
            <w:vMerge w:val="restart"/>
            <w:tcBorders>
              <w:top w:val="single" w:sz="4" w:space="0" w:color="auto"/>
              <w:left w:val="single" w:sz="4" w:space="0" w:color="auto"/>
              <w:bottom w:val="single" w:sz="4" w:space="0" w:color="auto"/>
            </w:tcBorders>
            <w:shd w:val="clear" w:color="auto" w:fill="56D6D3"/>
          </w:tcPr>
          <w:p w14:paraId="03D7DF9E" w14:textId="5ED2F19C" w:rsidR="00F74DCF" w:rsidRPr="00ED0141" w:rsidRDefault="00F74DCF" w:rsidP="00F74DCF">
            <w:pPr>
              <w:rPr>
                <w:rFonts w:asciiTheme="majorBidi" w:hAnsiTheme="majorBidi" w:cstheme="majorBidi"/>
                <w:b/>
                <w:bCs/>
                <w:sz w:val="20"/>
                <w:szCs w:val="20"/>
              </w:rPr>
            </w:pPr>
          </w:p>
        </w:tc>
      </w:tr>
      <w:tr w:rsidR="00F74DCF" w:rsidRPr="00ED0141"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F74DCF" w:rsidRPr="00ED0141" w:rsidRDefault="00F74DCF" w:rsidP="00F74DCF">
            <w:pPr>
              <w:jc w:val="center"/>
              <w:rPr>
                <w:rFonts w:asciiTheme="majorBidi" w:hAnsiTheme="majorBidi" w:cstheme="majorBidi"/>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F74DCF" w:rsidRPr="00ED0141" w:rsidRDefault="00F74DCF" w:rsidP="00F74DCF">
            <w:pPr>
              <w:rPr>
                <w:rFonts w:asciiTheme="majorBidi" w:hAnsiTheme="majorBidi" w:cstheme="majorBidi"/>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w:t>
            </w:r>
          </w:p>
        </w:tc>
        <w:tc>
          <w:tcPr>
            <w:tcW w:w="1946" w:type="pct"/>
            <w:gridSpan w:val="6"/>
            <w:vMerge/>
            <w:tcBorders>
              <w:top w:val="single" w:sz="4" w:space="0" w:color="auto"/>
              <w:left w:val="single" w:sz="4" w:space="0" w:color="auto"/>
            </w:tcBorders>
            <w:shd w:val="clear" w:color="auto" w:fill="56D6D3"/>
          </w:tcPr>
          <w:p w14:paraId="7355DEBE" w14:textId="77777777" w:rsidR="00F74DCF" w:rsidRPr="00ED0141" w:rsidRDefault="00F74DCF" w:rsidP="00F74DCF">
            <w:pPr>
              <w:rPr>
                <w:rFonts w:asciiTheme="majorBidi" w:hAnsiTheme="majorBidi" w:cstheme="majorBidi"/>
                <w:b/>
                <w:bCs/>
                <w:sz w:val="20"/>
                <w:szCs w:val="20"/>
              </w:rPr>
            </w:pPr>
          </w:p>
        </w:tc>
      </w:tr>
      <w:tr w:rsidR="00F74DCF" w:rsidRPr="00ED0141" w14:paraId="1A8C17C4" w14:textId="77777777" w:rsidTr="005640E7">
        <w:trPr>
          <w:cantSplit/>
          <w:trHeight w:val="322"/>
        </w:trPr>
        <w:tc>
          <w:tcPr>
            <w:tcW w:w="231" w:type="pct"/>
            <w:vMerge w:val="restart"/>
            <w:shd w:val="clear" w:color="auto" w:fill="56D6D3"/>
            <w:vAlign w:val="center"/>
          </w:tcPr>
          <w:p w14:paraId="4E51EA33" w14:textId="6C4D7916"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9.</w:t>
            </w:r>
          </w:p>
        </w:tc>
        <w:tc>
          <w:tcPr>
            <w:tcW w:w="686" w:type="pct"/>
            <w:gridSpan w:val="3"/>
            <w:vMerge w:val="restart"/>
            <w:vAlign w:val="center"/>
          </w:tcPr>
          <w:p w14:paraId="0835054F" w14:textId="3FC70B22" w:rsidR="00F74DCF" w:rsidRPr="00ED0141" w:rsidRDefault="00F74DCF" w:rsidP="00AC0EEE">
            <w:pPr>
              <w:jc w:val="both"/>
              <w:rPr>
                <w:rFonts w:asciiTheme="majorBidi" w:hAnsiTheme="majorBidi" w:cstheme="majorBidi"/>
                <w:b/>
                <w:bCs/>
                <w:sz w:val="20"/>
                <w:szCs w:val="20"/>
              </w:rPr>
            </w:pPr>
            <w:r w:rsidRPr="00ED0141">
              <w:rPr>
                <w:rFonts w:asciiTheme="majorBidi" w:hAnsiTheme="majorBidi" w:cstheme="majorBidi"/>
                <w:b/>
                <w:bCs/>
                <w:sz w:val="20"/>
                <w:szCs w:val="20"/>
              </w:rPr>
              <w:t>Doğa</w:t>
            </w:r>
            <w:r w:rsidR="00860CD8" w:rsidRPr="00ED0141">
              <w:rPr>
                <w:rFonts w:asciiTheme="majorBidi" w:hAnsiTheme="majorBidi" w:cstheme="majorBidi"/>
                <w:b/>
                <w:bCs/>
                <w:sz w:val="20"/>
                <w:szCs w:val="20"/>
              </w:rPr>
              <w:t xml:space="preserve"> ve insan</w:t>
            </w:r>
          </w:p>
          <w:p w14:paraId="53877205" w14:textId="77777777" w:rsidR="00860CD8" w:rsidRPr="00ED0141" w:rsidRDefault="00860CD8" w:rsidP="00450CE4">
            <w:pPr>
              <w:rPr>
                <w:rFonts w:asciiTheme="majorBidi" w:hAnsiTheme="majorBidi" w:cstheme="majorBidi"/>
                <w:b/>
                <w:bCs/>
                <w:sz w:val="20"/>
                <w:szCs w:val="20"/>
              </w:rPr>
            </w:pPr>
            <w:r w:rsidRPr="00ED0141">
              <w:rPr>
                <w:rFonts w:asciiTheme="majorBidi" w:hAnsiTheme="majorBidi" w:cstheme="majorBidi"/>
                <w:b/>
                <w:bCs/>
                <w:sz w:val="20"/>
                <w:szCs w:val="20"/>
                <w:rtl/>
              </w:rPr>
              <w:t>الطَّبيعة و الإنسان</w:t>
            </w:r>
            <w:r w:rsidRPr="00ED0141">
              <w:rPr>
                <w:rFonts w:asciiTheme="majorBidi" w:hAnsiTheme="majorBidi" w:cstheme="majorBidi"/>
                <w:b/>
                <w:bCs/>
                <w:sz w:val="20"/>
                <w:szCs w:val="20"/>
              </w:rPr>
              <w:t xml:space="preserve"> </w:t>
            </w:r>
          </w:p>
          <w:p w14:paraId="158E7E5F" w14:textId="77777777" w:rsidR="00860CD8" w:rsidRPr="00ED0141" w:rsidRDefault="00860CD8" w:rsidP="00450CE4">
            <w:pPr>
              <w:rPr>
                <w:rFonts w:asciiTheme="majorBidi" w:hAnsiTheme="majorBidi" w:cstheme="majorBidi"/>
                <w:b/>
                <w:bCs/>
                <w:sz w:val="20"/>
                <w:szCs w:val="20"/>
              </w:rPr>
            </w:pPr>
          </w:p>
          <w:p w14:paraId="0114C60C" w14:textId="77777777" w:rsidR="00313D96" w:rsidRPr="00ED0141" w:rsidRDefault="00313D96" w:rsidP="00450CE4">
            <w:pPr>
              <w:rPr>
                <w:rFonts w:asciiTheme="majorBidi" w:hAnsiTheme="majorBidi" w:cstheme="majorBidi"/>
                <w:b/>
                <w:bCs/>
                <w:sz w:val="20"/>
                <w:szCs w:val="20"/>
              </w:rPr>
            </w:pPr>
          </w:p>
          <w:p w14:paraId="4656ADD6" w14:textId="63A7F84E" w:rsidR="00450CE4" w:rsidRPr="00ED0141" w:rsidRDefault="009B494E" w:rsidP="00450CE4">
            <w:pPr>
              <w:rPr>
                <w:rFonts w:asciiTheme="majorBidi" w:hAnsiTheme="majorBidi" w:cstheme="majorBidi"/>
                <w:b/>
                <w:bCs/>
                <w:sz w:val="20"/>
                <w:szCs w:val="20"/>
              </w:rPr>
            </w:pPr>
            <w:r w:rsidRPr="00ED0141">
              <w:rPr>
                <w:rFonts w:asciiTheme="majorBidi" w:hAnsiTheme="majorBidi" w:cstheme="majorBidi"/>
                <w:b/>
                <w:bCs/>
                <w:sz w:val="20"/>
                <w:szCs w:val="20"/>
                <w:lang w:val="en-US"/>
              </w:rPr>
              <w:t xml:space="preserve">Toplumsal </w:t>
            </w:r>
            <w:r w:rsidR="00860CD8" w:rsidRPr="00ED0141">
              <w:rPr>
                <w:rFonts w:asciiTheme="majorBidi" w:hAnsiTheme="majorBidi" w:cstheme="majorBidi"/>
                <w:b/>
                <w:bCs/>
                <w:sz w:val="20"/>
                <w:szCs w:val="20"/>
              </w:rPr>
              <w:t>kurumlar</w:t>
            </w:r>
          </w:p>
          <w:p w14:paraId="37928E3B" w14:textId="0123994F" w:rsidR="00450CE4" w:rsidRPr="00ED0141" w:rsidRDefault="00860CD8" w:rsidP="00450CE4">
            <w:pPr>
              <w:jc w:val="right"/>
              <w:rPr>
                <w:rFonts w:asciiTheme="majorBidi" w:hAnsiTheme="majorBidi" w:cstheme="majorBidi"/>
                <w:b/>
                <w:bCs/>
                <w:sz w:val="20"/>
                <w:szCs w:val="20"/>
                <w:rtl/>
                <w:lang w:bidi="ar-EG"/>
              </w:rPr>
            </w:pPr>
            <w:r w:rsidRPr="00ED0141">
              <w:rPr>
                <w:rFonts w:asciiTheme="majorBidi" w:hAnsiTheme="majorBidi" w:cstheme="majorBidi"/>
                <w:b/>
                <w:bCs/>
                <w:sz w:val="20"/>
                <w:szCs w:val="20"/>
                <w:rtl/>
                <w:lang w:bidi="ar-EG"/>
              </w:rPr>
              <w:t>مؤسسات اجتماعيّة</w:t>
            </w:r>
          </w:p>
        </w:tc>
        <w:tc>
          <w:tcPr>
            <w:tcW w:w="2649" w:type="pct"/>
            <w:gridSpan w:val="4"/>
          </w:tcPr>
          <w:p w14:paraId="0C672FE6" w14:textId="0A7C578F" w:rsidR="00F74DCF" w:rsidRPr="00ED0141" w:rsidRDefault="00F74DCF" w:rsidP="00DE4B35">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“Doğal Afetlere Nasıl Karşı Koyarız?”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6DA54273" w14:textId="2FEFF0EA"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77F322F2" w14:textId="7EFEBB21"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459090C7"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560F0DAA" w14:textId="26DDCF19" w:rsidR="00F74DCF" w:rsidRPr="00ED0141" w:rsidRDefault="00F74DCF" w:rsidP="00F74DCF">
            <w:pPr>
              <w:pStyle w:val="ListeParagraf"/>
              <w:numPr>
                <w:ilvl w:val="0"/>
                <w:numId w:val="9"/>
              </w:numPr>
              <w:ind w:left="307"/>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2020, 4</w:t>
            </w:r>
            <w:r w:rsidRPr="00ED0141">
              <w:rPr>
                <w:rFonts w:asciiTheme="majorBidi" w:hAnsiTheme="majorBidi" w:cstheme="majorBidi"/>
                <w:spacing w:val="-2"/>
                <w:sz w:val="20"/>
                <w:szCs w:val="20"/>
              </w:rPr>
              <w:t>/9-</w:t>
            </w:r>
            <w:r w:rsidR="00354CEE" w:rsidRPr="00ED0141">
              <w:rPr>
                <w:rFonts w:asciiTheme="majorBidi" w:hAnsiTheme="majorBidi" w:cstheme="majorBidi"/>
                <w:spacing w:val="-2"/>
                <w:sz w:val="20"/>
                <w:szCs w:val="20"/>
              </w:rPr>
              <w:t>4</w:t>
            </w:r>
            <w:r w:rsidR="00720AC4" w:rsidRPr="00ED0141">
              <w:rPr>
                <w:rFonts w:asciiTheme="majorBidi" w:hAnsiTheme="majorBidi" w:cstheme="majorBidi"/>
                <w:spacing w:val="-2"/>
                <w:sz w:val="20"/>
                <w:szCs w:val="20"/>
              </w:rPr>
              <w:t>0</w:t>
            </w:r>
            <w:r w:rsidRPr="00ED0141">
              <w:rPr>
                <w:rFonts w:asciiTheme="majorBidi" w:hAnsiTheme="majorBidi" w:cstheme="majorBidi"/>
                <w:spacing w:val="-2"/>
                <w:sz w:val="20"/>
                <w:szCs w:val="20"/>
              </w:rPr>
              <w:t>.</w:t>
            </w:r>
          </w:p>
        </w:tc>
      </w:tr>
      <w:tr w:rsidR="00F74DCF" w:rsidRPr="00ED0141" w14:paraId="61028886" w14:textId="77777777" w:rsidTr="005640E7">
        <w:trPr>
          <w:cantSplit/>
          <w:trHeight w:val="322"/>
        </w:trPr>
        <w:tc>
          <w:tcPr>
            <w:tcW w:w="231" w:type="pct"/>
            <w:vMerge/>
            <w:shd w:val="clear" w:color="auto" w:fill="56D6D3"/>
            <w:vAlign w:val="center"/>
          </w:tcPr>
          <w:p w14:paraId="0B7867FD"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253A07B7"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3E46B0CD" w14:textId="7D12BF0B" w:rsidR="00F74DCF" w:rsidRPr="00ED0141" w:rsidRDefault="00F74DCF" w:rsidP="00DE4B35">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“En Kötü Afet ve Salgınlar”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38F98097" w14:textId="6732D3EC"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217" w:type="pct"/>
            <w:gridSpan w:val="2"/>
            <w:vAlign w:val="center"/>
          </w:tcPr>
          <w:p w14:paraId="56C6EBB5" w14:textId="6E9C0E2D"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284D6A34"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3CF01280" w14:textId="77777777" w:rsidR="00F74DCF" w:rsidRPr="00ED0141" w:rsidRDefault="00F74DCF" w:rsidP="00F74DCF">
            <w:pPr>
              <w:pStyle w:val="ListeParagraf"/>
              <w:numPr>
                <w:ilvl w:val="0"/>
                <w:numId w:val="9"/>
              </w:numPr>
              <w:ind w:left="307"/>
              <w:rPr>
                <w:rFonts w:asciiTheme="majorBidi" w:hAnsiTheme="majorBidi" w:cstheme="majorBidi"/>
                <w:sz w:val="20"/>
                <w:szCs w:val="20"/>
              </w:rPr>
            </w:pPr>
          </w:p>
        </w:tc>
      </w:tr>
      <w:tr w:rsidR="00F74DCF" w:rsidRPr="00ED0141" w14:paraId="126D8921" w14:textId="77777777" w:rsidTr="005640E7">
        <w:trPr>
          <w:cantSplit/>
          <w:trHeight w:val="300"/>
        </w:trPr>
        <w:tc>
          <w:tcPr>
            <w:tcW w:w="231" w:type="pct"/>
            <w:vMerge/>
            <w:shd w:val="clear" w:color="auto" w:fill="56D6D3"/>
            <w:vAlign w:val="center"/>
          </w:tcPr>
          <w:p w14:paraId="23C6CEE1"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1CFB59B8" w14:textId="77777777" w:rsidR="00F74DCF" w:rsidRPr="00ED0141" w:rsidRDefault="00F74DCF" w:rsidP="00F74DCF">
            <w:pPr>
              <w:rPr>
                <w:rFonts w:asciiTheme="majorBidi" w:hAnsiTheme="majorBidi" w:cstheme="majorBidi"/>
                <w:b/>
                <w:bCs/>
                <w:sz w:val="20"/>
                <w:szCs w:val="20"/>
              </w:rPr>
            </w:pPr>
          </w:p>
        </w:tc>
        <w:tc>
          <w:tcPr>
            <w:tcW w:w="2649" w:type="pct"/>
            <w:gridSpan w:val="4"/>
            <w:vAlign w:val="center"/>
          </w:tcPr>
          <w:p w14:paraId="71ADA25C" w14:textId="3F0CCB38" w:rsidR="009B494E" w:rsidRPr="00ED0141" w:rsidRDefault="009B494E" w:rsidP="00DE4B35">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313D96" w:rsidRPr="00ED0141">
              <w:rPr>
                <w:rFonts w:asciiTheme="majorBidi" w:hAnsiTheme="majorBidi" w:cstheme="majorBidi"/>
                <w:sz w:val="20"/>
                <w:szCs w:val="20"/>
              </w:rPr>
              <w:t>Toplumsal Kurumlar ve Etkileri</w:t>
            </w:r>
            <w:r w:rsidRPr="00ED0141">
              <w:rPr>
                <w:rFonts w:asciiTheme="majorBidi" w:hAnsiTheme="majorBidi" w:cstheme="majorBidi"/>
                <w:sz w:val="20"/>
                <w:szCs w:val="20"/>
              </w:rPr>
              <w:t>”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2D3A9E4E"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3CD7EBFB" w14:textId="0D5DEBFC"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4284C743"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7ADD2F53" w14:textId="77777777" w:rsidR="00F74DCF" w:rsidRPr="00ED0141" w:rsidRDefault="00F74DCF" w:rsidP="00F74DCF">
            <w:pPr>
              <w:pStyle w:val="ListeParagraf"/>
              <w:numPr>
                <w:ilvl w:val="0"/>
                <w:numId w:val="9"/>
              </w:numPr>
              <w:ind w:left="307"/>
              <w:rPr>
                <w:rFonts w:asciiTheme="majorBidi" w:hAnsiTheme="majorBidi" w:cstheme="majorBidi"/>
                <w:sz w:val="20"/>
                <w:szCs w:val="20"/>
              </w:rPr>
            </w:pPr>
          </w:p>
        </w:tc>
      </w:tr>
      <w:tr w:rsidR="00F74DCF" w:rsidRPr="00ED0141" w14:paraId="24714575" w14:textId="77777777" w:rsidTr="005640E7">
        <w:trPr>
          <w:cantSplit/>
          <w:trHeight w:val="380"/>
        </w:trPr>
        <w:tc>
          <w:tcPr>
            <w:tcW w:w="231" w:type="pct"/>
            <w:vMerge w:val="restart"/>
            <w:shd w:val="clear" w:color="auto" w:fill="56D6D3"/>
            <w:vAlign w:val="center"/>
          </w:tcPr>
          <w:p w14:paraId="0D87CEFF" w14:textId="470E5DDD"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10.</w:t>
            </w:r>
          </w:p>
        </w:tc>
        <w:tc>
          <w:tcPr>
            <w:tcW w:w="686" w:type="pct"/>
            <w:gridSpan w:val="3"/>
            <w:vMerge w:val="restart"/>
            <w:vAlign w:val="center"/>
          </w:tcPr>
          <w:p w14:paraId="6DA6AC46" w14:textId="77777777"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Medya</w:t>
            </w:r>
          </w:p>
          <w:p w14:paraId="0559C836" w14:textId="77777777" w:rsidR="00860CD8" w:rsidRPr="00ED0141" w:rsidRDefault="00860CD8" w:rsidP="00AC0EEE">
            <w:pPr>
              <w:rPr>
                <w:rFonts w:asciiTheme="majorBidi" w:hAnsiTheme="majorBidi" w:cstheme="majorBidi"/>
                <w:b/>
                <w:bCs/>
                <w:sz w:val="20"/>
                <w:szCs w:val="20"/>
              </w:rPr>
            </w:pPr>
            <w:r w:rsidRPr="00ED0141">
              <w:rPr>
                <w:rFonts w:asciiTheme="majorBidi" w:hAnsiTheme="majorBidi" w:cstheme="majorBidi"/>
                <w:b/>
                <w:bCs/>
                <w:sz w:val="20"/>
                <w:szCs w:val="20"/>
                <w:rtl/>
              </w:rPr>
              <w:t>وسائل الإعلام</w:t>
            </w:r>
          </w:p>
          <w:p w14:paraId="3E1ADBA7" w14:textId="77777777" w:rsidR="00860CD8" w:rsidRPr="00ED0141" w:rsidRDefault="00860CD8" w:rsidP="00AC0EEE">
            <w:pPr>
              <w:rPr>
                <w:rFonts w:asciiTheme="majorBidi" w:hAnsiTheme="majorBidi" w:cstheme="majorBidi"/>
                <w:b/>
                <w:bCs/>
                <w:sz w:val="20"/>
                <w:szCs w:val="20"/>
              </w:rPr>
            </w:pPr>
          </w:p>
          <w:p w14:paraId="68AD74B6" w14:textId="27695BBA" w:rsidR="00860CD8" w:rsidRPr="00ED0141" w:rsidRDefault="00AC0EEE" w:rsidP="00AC0EEE">
            <w:pPr>
              <w:rPr>
                <w:rFonts w:asciiTheme="majorBidi" w:hAnsiTheme="majorBidi" w:cstheme="majorBidi"/>
                <w:b/>
                <w:bCs/>
                <w:sz w:val="20"/>
                <w:szCs w:val="20"/>
              </w:rPr>
            </w:pPr>
            <w:r w:rsidRPr="00ED0141">
              <w:rPr>
                <w:rFonts w:asciiTheme="majorBidi" w:hAnsiTheme="majorBidi" w:cstheme="majorBidi"/>
                <w:b/>
                <w:bCs/>
                <w:sz w:val="20"/>
                <w:szCs w:val="20"/>
              </w:rPr>
              <w:t xml:space="preserve">Suçlar ve </w:t>
            </w:r>
          </w:p>
          <w:p w14:paraId="55AFBC8C" w14:textId="04EC147A" w:rsidR="00AC0EEE" w:rsidRPr="00ED0141" w:rsidRDefault="00860CD8" w:rsidP="00AC0EEE">
            <w:pPr>
              <w:rPr>
                <w:rFonts w:asciiTheme="majorBidi" w:hAnsiTheme="majorBidi" w:cstheme="majorBidi"/>
                <w:b/>
                <w:bCs/>
                <w:sz w:val="20"/>
                <w:szCs w:val="20"/>
              </w:rPr>
            </w:pPr>
            <w:r w:rsidRPr="00ED0141">
              <w:rPr>
                <w:rFonts w:asciiTheme="majorBidi" w:hAnsiTheme="majorBidi" w:cstheme="majorBidi"/>
                <w:b/>
                <w:bCs/>
                <w:sz w:val="20"/>
                <w:szCs w:val="20"/>
              </w:rPr>
              <w:t>Cezalar</w:t>
            </w:r>
          </w:p>
          <w:p w14:paraId="2E1CB5A0" w14:textId="24CE2BAD" w:rsidR="00AC0EEE" w:rsidRPr="00ED0141" w:rsidRDefault="00860CD8" w:rsidP="00AC0EEE">
            <w:pPr>
              <w:jc w:val="right"/>
              <w:rPr>
                <w:rFonts w:asciiTheme="majorBidi" w:hAnsiTheme="majorBidi" w:cstheme="majorBidi"/>
                <w:b/>
                <w:bCs/>
                <w:sz w:val="20"/>
                <w:szCs w:val="20"/>
              </w:rPr>
            </w:pPr>
            <w:r w:rsidRPr="00ED0141">
              <w:rPr>
                <w:rFonts w:asciiTheme="majorBidi" w:hAnsiTheme="majorBidi" w:cstheme="majorBidi"/>
                <w:b/>
                <w:bCs/>
                <w:sz w:val="20"/>
                <w:szCs w:val="20"/>
                <w:rtl/>
              </w:rPr>
              <w:t>الجَرائمُ و العُقوبات</w:t>
            </w:r>
          </w:p>
        </w:tc>
        <w:tc>
          <w:tcPr>
            <w:tcW w:w="2649" w:type="pct"/>
            <w:gridSpan w:val="4"/>
          </w:tcPr>
          <w:p w14:paraId="1E707C51" w14:textId="780496E6" w:rsidR="00F74DCF" w:rsidRPr="00ED0141" w:rsidRDefault="00F74DCF" w:rsidP="00DE4B35">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313D96" w:rsidRPr="00ED0141">
              <w:rPr>
                <w:rFonts w:asciiTheme="majorBidi" w:hAnsiTheme="majorBidi" w:cstheme="majorBidi"/>
                <w:sz w:val="20"/>
                <w:szCs w:val="20"/>
              </w:rPr>
              <w:t>Tercih Edilen Medya Aracı</w:t>
            </w:r>
            <w:r w:rsidR="00AC0EEE" w:rsidRPr="00ED0141">
              <w:rPr>
                <w:rFonts w:asciiTheme="majorBidi" w:hAnsiTheme="majorBidi" w:cstheme="majorBidi"/>
                <w:sz w:val="20"/>
                <w:szCs w:val="20"/>
              </w:rPr>
              <w:t xml:space="preserve">” </w:t>
            </w:r>
            <w:r w:rsidRPr="00ED0141">
              <w:rPr>
                <w:rFonts w:asciiTheme="majorBidi" w:hAnsiTheme="majorBidi" w:cstheme="majorBidi"/>
                <w:sz w:val="20"/>
                <w:szCs w:val="20"/>
              </w:rPr>
              <w:t>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5C5DE3F3" w14:textId="1CC1250F"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18FEC7C8"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014309B8" w14:textId="23F8F97A"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852" w:type="pct"/>
            <w:vMerge w:val="restart"/>
            <w:vAlign w:val="center"/>
          </w:tcPr>
          <w:p w14:paraId="03D884F4" w14:textId="5E1AD183" w:rsidR="00F74DCF" w:rsidRPr="00ED0141" w:rsidRDefault="00F74DCF" w:rsidP="00F74DCF">
            <w:pPr>
              <w:pStyle w:val="ListeParagraf"/>
              <w:numPr>
                <w:ilvl w:val="0"/>
                <w:numId w:val="9"/>
              </w:numPr>
              <w:ind w:left="307"/>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2020, 4</w:t>
            </w:r>
            <w:r w:rsidRPr="00ED0141">
              <w:rPr>
                <w:rFonts w:asciiTheme="majorBidi" w:hAnsiTheme="majorBidi" w:cstheme="majorBidi"/>
                <w:spacing w:val="-2"/>
                <w:sz w:val="20"/>
                <w:szCs w:val="20"/>
              </w:rPr>
              <w:t>/4</w:t>
            </w:r>
            <w:r w:rsidR="00720AC4" w:rsidRPr="00ED0141">
              <w:rPr>
                <w:rFonts w:asciiTheme="majorBidi" w:hAnsiTheme="majorBidi" w:cstheme="majorBidi"/>
                <w:spacing w:val="-2"/>
                <w:sz w:val="20"/>
                <w:szCs w:val="20"/>
              </w:rPr>
              <w:t>1</w:t>
            </w:r>
            <w:r w:rsidRPr="00ED0141">
              <w:rPr>
                <w:rFonts w:asciiTheme="majorBidi" w:hAnsiTheme="majorBidi" w:cstheme="majorBidi"/>
                <w:spacing w:val="-2"/>
                <w:sz w:val="20"/>
                <w:szCs w:val="20"/>
              </w:rPr>
              <w:t>-</w:t>
            </w:r>
            <w:r w:rsidR="00720AC4" w:rsidRPr="00ED0141">
              <w:rPr>
                <w:rFonts w:asciiTheme="majorBidi" w:hAnsiTheme="majorBidi" w:cstheme="majorBidi"/>
                <w:spacing w:val="-2"/>
                <w:sz w:val="20"/>
                <w:szCs w:val="20"/>
              </w:rPr>
              <w:t>74</w:t>
            </w:r>
            <w:r w:rsidRPr="00ED0141">
              <w:rPr>
                <w:rFonts w:asciiTheme="majorBidi" w:hAnsiTheme="majorBidi" w:cstheme="majorBidi"/>
                <w:spacing w:val="-2"/>
                <w:sz w:val="20"/>
                <w:szCs w:val="20"/>
              </w:rPr>
              <w:t>.</w:t>
            </w:r>
          </w:p>
        </w:tc>
      </w:tr>
      <w:tr w:rsidR="00F74DCF" w:rsidRPr="00ED0141" w14:paraId="03C0E81B" w14:textId="77777777" w:rsidTr="005640E7">
        <w:trPr>
          <w:cantSplit/>
          <w:trHeight w:val="397"/>
        </w:trPr>
        <w:tc>
          <w:tcPr>
            <w:tcW w:w="231" w:type="pct"/>
            <w:vMerge/>
            <w:shd w:val="clear" w:color="auto" w:fill="56D6D3"/>
            <w:vAlign w:val="center"/>
          </w:tcPr>
          <w:p w14:paraId="28825D0D"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2C38711C"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0C5815E8" w14:textId="7E7373DF" w:rsidR="00F74DCF" w:rsidRPr="00ED0141" w:rsidRDefault="00F74DCF" w:rsidP="00DE4B35">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313D96" w:rsidRPr="00ED0141">
              <w:rPr>
                <w:rFonts w:asciiTheme="majorBidi" w:hAnsiTheme="majorBidi" w:cstheme="majorBidi"/>
                <w:sz w:val="20"/>
                <w:szCs w:val="20"/>
              </w:rPr>
              <w:t>Röportaj Yapmak</w:t>
            </w:r>
            <w:r w:rsidRPr="00ED0141">
              <w:rPr>
                <w:rFonts w:asciiTheme="majorBidi" w:hAnsiTheme="majorBidi" w:cstheme="majorBidi"/>
                <w:sz w:val="20"/>
                <w:szCs w:val="20"/>
              </w:rPr>
              <w:t>”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ve kalıp ifadeleri</w:t>
            </w:r>
            <w:r w:rsidR="00391B82" w:rsidRPr="00ED0141">
              <w:rPr>
                <w:rFonts w:asciiTheme="majorBidi" w:hAnsiTheme="majorBidi" w:cstheme="majorBidi"/>
                <w:sz w:val="20"/>
                <w:szCs w:val="20"/>
              </w:rPr>
              <w:t xml:space="preserve"> Arapça konuşmada kullanır.</w:t>
            </w:r>
          </w:p>
        </w:tc>
        <w:tc>
          <w:tcPr>
            <w:tcW w:w="173" w:type="pct"/>
            <w:vAlign w:val="center"/>
          </w:tcPr>
          <w:p w14:paraId="2A4D0F21"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694A3CC4" w14:textId="218770A6"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600A103E"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7D1E055E" w14:textId="77777777" w:rsidR="00F74DCF" w:rsidRPr="00ED0141" w:rsidRDefault="00F74DCF" w:rsidP="00F74DCF">
            <w:pPr>
              <w:pStyle w:val="ListeParagraf"/>
              <w:numPr>
                <w:ilvl w:val="0"/>
                <w:numId w:val="9"/>
              </w:numPr>
              <w:ind w:left="307"/>
              <w:rPr>
                <w:rFonts w:asciiTheme="majorBidi" w:hAnsiTheme="majorBidi" w:cstheme="majorBidi"/>
                <w:sz w:val="20"/>
                <w:szCs w:val="20"/>
              </w:rPr>
            </w:pPr>
          </w:p>
        </w:tc>
      </w:tr>
      <w:tr w:rsidR="00F74DCF" w:rsidRPr="00ED0141" w14:paraId="7710CD5F" w14:textId="77777777" w:rsidTr="005640E7">
        <w:trPr>
          <w:cantSplit/>
          <w:trHeight w:val="300"/>
        </w:trPr>
        <w:tc>
          <w:tcPr>
            <w:tcW w:w="231" w:type="pct"/>
            <w:vMerge/>
            <w:shd w:val="clear" w:color="auto" w:fill="56D6D3"/>
            <w:vAlign w:val="center"/>
          </w:tcPr>
          <w:p w14:paraId="09FD9E2D"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61A9E349" w14:textId="77777777" w:rsidR="00F74DCF" w:rsidRPr="00ED0141" w:rsidRDefault="00F74DCF" w:rsidP="00F74DCF">
            <w:pPr>
              <w:rPr>
                <w:rFonts w:asciiTheme="majorBidi" w:hAnsiTheme="majorBidi" w:cstheme="majorBidi"/>
                <w:b/>
                <w:bCs/>
                <w:sz w:val="20"/>
                <w:szCs w:val="20"/>
              </w:rPr>
            </w:pPr>
          </w:p>
        </w:tc>
        <w:tc>
          <w:tcPr>
            <w:tcW w:w="2649" w:type="pct"/>
            <w:gridSpan w:val="4"/>
            <w:vAlign w:val="center"/>
          </w:tcPr>
          <w:p w14:paraId="4D815789" w14:textId="53B385DE" w:rsidR="00AC0EEE" w:rsidRPr="00ED0141" w:rsidRDefault="00AC0EEE" w:rsidP="005C7301">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w:t>
            </w:r>
            <w:r w:rsidR="005C7301" w:rsidRPr="00ED0141">
              <w:rPr>
                <w:rFonts w:asciiTheme="majorBidi" w:hAnsiTheme="majorBidi" w:cstheme="majorBidi"/>
                <w:sz w:val="20"/>
                <w:szCs w:val="20"/>
              </w:rPr>
              <w:t>Suçlar ve Cezalar</w:t>
            </w:r>
            <w:r w:rsidRPr="00ED0141">
              <w:rPr>
                <w:rFonts w:asciiTheme="majorBidi" w:hAnsiTheme="majorBidi" w:cstheme="majorBidi"/>
                <w:sz w:val="20"/>
                <w:szCs w:val="20"/>
              </w:rPr>
              <w:t>”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760811CF" w14:textId="63F9540A"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217" w:type="pct"/>
            <w:gridSpan w:val="2"/>
            <w:vAlign w:val="center"/>
          </w:tcPr>
          <w:p w14:paraId="2EA039BF"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53D41E7D"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0BA293E7" w14:textId="77777777" w:rsidR="00F74DCF" w:rsidRPr="00ED0141" w:rsidRDefault="00F74DCF" w:rsidP="00F74DCF">
            <w:pPr>
              <w:pStyle w:val="ListeParagraf"/>
              <w:numPr>
                <w:ilvl w:val="0"/>
                <w:numId w:val="9"/>
              </w:numPr>
              <w:ind w:left="307"/>
              <w:rPr>
                <w:rFonts w:asciiTheme="majorBidi" w:hAnsiTheme="majorBidi" w:cstheme="majorBidi"/>
                <w:sz w:val="20"/>
                <w:szCs w:val="20"/>
              </w:rPr>
            </w:pPr>
          </w:p>
        </w:tc>
      </w:tr>
      <w:tr w:rsidR="00F74DCF" w:rsidRPr="00ED0141" w14:paraId="426254F4" w14:textId="77777777" w:rsidTr="005640E7">
        <w:trPr>
          <w:cantSplit/>
          <w:trHeight w:val="200"/>
        </w:trPr>
        <w:tc>
          <w:tcPr>
            <w:tcW w:w="231" w:type="pct"/>
            <w:vMerge w:val="restart"/>
            <w:shd w:val="clear" w:color="auto" w:fill="56D6D3"/>
            <w:vAlign w:val="center"/>
          </w:tcPr>
          <w:p w14:paraId="5376B6B6" w14:textId="29AC7D89"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lastRenderedPageBreak/>
              <w:t>11.</w:t>
            </w:r>
          </w:p>
        </w:tc>
        <w:tc>
          <w:tcPr>
            <w:tcW w:w="686" w:type="pct"/>
            <w:gridSpan w:val="3"/>
            <w:vMerge w:val="restart"/>
            <w:vAlign w:val="center"/>
          </w:tcPr>
          <w:p w14:paraId="28310016" w14:textId="57797533" w:rsidR="00F74DCF" w:rsidRPr="00ED0141" w:rsidRDefault="00860CD8" w:rsidP="00F74DCF">
            <w:pPr>
              <w:rPr>
                <w:rFonts w:asciiTheme="majorBidi" w:hAnsiTheme="majorBidi" w:cstheme="majorBidi"/>
                <w:b/>
                <w:bCs/>
                <w:sz w:val="20"/>
                <w:szCs w:val="20"/>
              </w:rPr>
            </w:pPr>
            <w:r w:rsidRPr="00ED0141">
              <w:rPr>
                <w:rFonts w:asciiTheme="majorBidi" w:hAnsiTheme="majorBidi" w:cstheme="majorBidi"/>
                <w:b/>
                <w:bCs/>
                <w:sz w:val="20"/>
                <w:szCs w:val="20"/>
              </w:rPr>
              <w:t>Dünya Dilleri</w:t>
            </w:r>
          </w:p>
          <w:p w14:paraId="0C4C3618" w14:textId="7BBE981C" w:rsidR="00F74DCF" w:rsidRPr="00ED0141" w:rsidRDefault="00860CD8" w:rsidP="00F74DCF">
            <w:pPr>
              <w:jc w:val="right"/>
              <w:rPr>
                <w:rFonts w:asciiTheme="majorBidi" w:hAnsiTheme="majorBidi" w:cstheme="majorBidi"/>
                <w:b/>
                <w:bCs/>
                <w:sz w:val="20"/>
                <w:szCs w:val="20"/>
              </w:rPr>
            </w:pPr>
            <w:r w:rsidRPr="00ED0141">
              <w:rPr>
                <w:rFonts w:asciiTheme="majorBidi" w:hAnsiTheme="majorBidi" w:cstheme="majorBidi"/>
                <w:b/>
                <w:bCs/>
                <w:sz w:val="20"/>
                <w:szCs w:val="20"/>
                <w:rtl/>
              </w:rPr>
              <w:t>لغات العالم</w:t>
            </w:r>
          </w:p>
        </w:tc>
        <w:tc>
          <w:tcPr>
            <w:tcW w:w="2649" w:type="pct"/>
            <w:gridSpan w:val="4"/>
          </w:tcPr>
          <w:p w14:paraId="62C3DF41" w14:textId="29721C70" w:rsidR="00F74DCF" w:rsidRPr="00ED0141" w:rsidRDefault="00F74DCF" w:rsidP="00DE4B35">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“Arapça</w:t>
            </w:r>
            <w:r w:rsidR="000A3459" w:rsidRPr="00ED0141">
              <w:rPr>
                <w:rFonts w:asciiTheme="majorBidi" w:hAnsiTheme="majorBidi" w:cstheme="majorBidi"/>
                <w:sz w:val="20"/>
                <w:szCs w:val="20"/>
              </w:rPr>
              <w:t xml:space="preserve"> Öğrenme</w:t>
            </w:r>
            <w:r w:rsidR="003329DE" w:rsidRPr="00ED0141">
              <w:rPr>
                <w:rFonts w:asciiTheme="majorBidi" w:hAnsiTheme="majorBidi" w:cstheme="majorBidi"/>
                <w:sz w:val="20"/>
                <w:szCs w:val="20"/>
              </w:rPr>
              <w:t>nin</w:t>
            </w:r>
            <w:r w:rsidR="000A3459" w:rsidRPr="00ED0141">
              <w:rPr>
                <w:rFonts w:asciiTheme="majorBidi" w:hAnsiTheme="majorBidi" w:cstheme="majorBidi"/>
                <w:sz w:val="20"/>
                <w:szCs w:val="20"/>
              </w:rPr>
              <w:t xml:space="preserve"> Zorlukları</w:t>
            </w:r>
            <w:r w:rsidRPr="00ED0141">
              <w:rPr>
                <w:rFonts w:asciiTheme="majorBidi" w:hAnsiTheme="majorBidi" w:cstheme="majorBidi"/>
                <w:sz w:val="20"/>
                <w:szCs w:val="20"/>
              </w:rPr>
              <w:t>”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0F58A4B9" w14:textId="6B27A5BA"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56B3F418" w14:textId="6F19E543"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50A820F9"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5D05CBA5" w14:textId="302DEB9C" w:rsidR="00F74DCF" w:rsidRPr="00ED0141" w:rsidRDefault="00F74DCF" w:rsidP="00F74DCF">
            <w:pPr>
              <w:pStyle w:val="ListeParagraf"/>
              <w:numPr>
                <w:ilvl w:val="0"/>
                <w:numId w:val="9"/>
              </w:numPr>
              <w:ind w:left="307"/>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2020, 4</w:t>
            </w:r>
            <w:r w:rsidRPr="00ED0141">
              <w:rPr>
                <w:rFonts w:asciiTheme="majorBidi" w:hAnsiTheme="majorBidi" w:cstheme="majorBidi"/>
                <w:spacing w:val="-2"/>
                <w:sz w:val="20"/>
                <w:szCs w:val="20"/>
              </w:rPr>
              <w:t>/</w:t>
            </w:r>
            <w:r w:rsidR="00720AC4" w:rsidRPr="00ED0141">
              <w:rPr>
                <w:rFonts w:asciiTheme="majorBidi" w:hAnsiTheme="majorBidi" w:cstheme="majorBidi"/>
                <w:spacing w:val="-2"/>
                <w:sz w:val="20"/>
                <w:szCs w:val="20"/>
              </w:rPr>
              <w:t>75</w:t>
            </w:r>
            <w:r w:rsidRPr="00ED0141">
              <w:rPr>
                <w:rFonts w:asciiTheme="majorBidi" w:hAnsiTheme="majorBidi" w:cstheme="majorBidi"/>
                <w:spacing w:val="-2"/>
                <w:sz w:val="20"/>
                <w:szCs w:val="20"/>
              </w:rPr>
              <w:t>-</w:t>
            </w:r>
            <w:r w:rsidR="00720AC4" w:rsidRPr="00ED0141">
              <w:rPr>
                <w:rFonts w:asciiTheme="majorBidi" w:hAnsiTheme="majorBidi" w:cstheme="majorBidi"/>
                <w:spacing w:val="-2"/>
                <w:sz w:val="20"/>
                <w:szCs w:val="20"/>
              </w:rPr>
              <w:t>91</w:t>
            </w:r>
            <w:r w:rsidRPr="00ED0141">
              <w:rPr>
                <w:rFonts w:asciiTheme="majorBidi" w:hAnsiTheme="majorBidi" w:cstheme="majorBidi"/>
                <w:spacing w:val="-2"/>
                <w:sz w:val="20"/>
                <w:szCs w:val="20"/>
              </w:rPr>
              <w:t>.</w:t>
            </w:r>
          </w:p>
        </w:tc>
      </w:tr>
      <w:tr w:rsidR="00F74DCF" w:rsidRPr="00ED0141" w14:paraId="65C79C57" w14:textId="77777777" w:rsidTr="005640E7">
        <w:trPr>
          <w:cantSplit/>
          <w:trHeight w:val="322"/>
        </w:trPr>
        <w:tc>
          <w:tcPr>
            <w:tcW w:w="231" w:type="pct"/>
            <w:vMerge/>
            <w:shd w:val="clear" w:color="auto" w:fill="56D6D3"/>
            <w:vAlign w:val="center"/>
          </w:tcPr>
          <w:p w14:paraId="5161F094"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355732BC"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6D422F62" w14:textId="083FC450" w:rsidR="00F74DCF" w:rsidRPr="00ED0141" w:rsidRDefault="00F74DCF" w:rsidP="00DE4B35">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“Arapça</w:t>
            </w:r>
            <w:r w:rsidR="00401229" w:rsidRPr="00ED0141">
              <w:rPr>
                <w:rFonts w:asciiTheme="majorBidi" w:hAnsiTheme="majorBidi" w:cstheme="majorBidi"/>
                <w:sz w:val="20"/>
                <w:szCs w:val="20"/>
              </w:rPr>
              <w:t xml:space="preserve"> Öğr</w:t>
            </w:r>
            <w:r w:rsidR="00D15DA6" w:rsidRPr="00ED0141">
              <w:rPr>
                <w:rFonts w:asciiTheme="majorBidi" w:hAnsiTheme="majorBidi" w:cstheme="majorBidi"/>
                <w:sz w:val="20"/>
                <w:szCs w:val="20"/>
              </w:rPr>
              <w:t>enme Stratejileri</w:t>
            </w:r>
            <w:r w:rsidRPr="00ED0141">
              <w:rPr>
                <w:rFonts w:asciiTheme="majorBidi" w:hAnsiTheme="majorBidi" w:cstheme="majorBidi"/>
                <w:sz w:val="20"/>
                <w:szCs w:val="20"/>
              </w:rPr>
              <w:t>”</w:t>
            </w:r>
            <w:r w:rsidR="00D15DA6" w:rsidRPr="00ED0141">
              <w:rPr>
                <w:rFonts w:asciiTheme="majorBidi" w:hAnsiTheme="majorBidi" w:cstheme="majorBidi"/>
                <w:sz w:val="20"/>
                <w:szCs w:val="20"/>
              </w:rPr>
              <w:t xml:space="preserve"> </w:t>
            </w:r>
            <w:r w:rsidRPr="00ED0141">
              <w:rPr>
                <w:rFonts w:asciiTheme="majorBidi" w:hAnsiTheme="majorBidi" w:cstheme="majorBidi"/>
                <w:sz w:val="20"/>
                <w:szCs w:val="20"/>
              </w:rPr>
              <w:t>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1F20C1AF" w14:textId="4F7D2F2E"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217" w:type="pct"/>
            <w:gridSpan w:val="2"/>
            <w:vAlign w:val="center"/>
          </w:tcPr>
          <w:p w14:paraId="46B30C73" w14:textId="50B2975A"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5DF16241"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ign w:val="center"/>
          </w:tcPr>
          <w:p w14:paraId="10534696" w14:textId="77777777" w:rsidR="00F74DCF" w:rsidRPr="00ED0141" w:rsidRDefault="00F74DCF" w:rsidP="00F74DCF">
            <w:pPr>
              <w:pStyle w:val="ListeParagraf"/>
              <w:numPr>
                <w:ilvl w:val="0"/>
                <w:numId w:val="9"/>
              </w:numPr>
              <w:ind w:left="307"/>
              <w:rPr>
                <w:rFonts w:asciiTheme="majorBidi" w:hAnsiTheme="majorBidi" w:cstheme="majorBidi"/>
                <w:sz w:val="20"/>
                <w:szCs w:val="20"/>
              </w:rPr>
            </w:pPr>
          </w:p>
        </w:tc>
      </w:tr>
      <w:tr w:rsidR="00F74DCF" w:rsidRPr="00ED0141" w14:paraId="7A2B080D" w14:textId="77777777" w:rsidTr="005640E7">
        <w:trPr>
          <w:cantSplit/>
          <w:trHeight w:val="284"/>
        </w:trPr>
        <w:tc>
          <w:tcPr>
            <w:tcW w:w="231" w:type="pct"/>
            <w:shd w:val="clear" w:color="auto" w:fill="56D6D3"/>
            <w:vAlign w:val="center"/>
          </w:tcPr>
          <w:p w14:paraId="6C375F99" w14:textId="1FD250F4"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12.</w:t>
            </w:r>
          </w:p>
        </w:tc>
        <w:tc>
          <w:tcPr>
            <w:tcW w:w="686" w:type="pct"/>
            <w:gridSpan w:val="3"/>
            <w:vAlign w:val="center"/>
          </w:tcPr>
          <w:p w14:paraId="4CD22B18" w14:textId="77777777"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Göç</w:t>
            </w:r>
          </w:p>
          <w:p w14:paraId="235B707D" w14:textId="543A01A1" w:rsidR="00F74DCF" w:rsidRPr="00ED0141" w:rsidRDefault="00F74DCF" w:rsidP="00F74DCF">
            <w:pPr>
              <w:jc w:val="right"/>
              <w:rPr>
                <w:rFonts w:asciiTheme="majorBidi" w:hAnsiTheme="majorBidi" w:cstheme="majorBidi"/>
                <w:b/>
                <w:bCs/>
                <w:sz w:val="20"/>
                <w:szCs w:val="20"/>
              </w:rPr>
            </w:pPr>
            <w:r w:rsidRPr="00ED0141">
              <w:rPr>
                <w:rFonts w:asciiTheme="majorBidi" w:hAnsiTheme="majorBidi" w:cstheme="majorBidi"/>
                <w:b/>
                <w:bCs/>
                <w:sz w:val="20"/>
                <w:szCs w:val="20"/>
                <w:rtl/>
              </w:rPr>
              <w:t>الهجرة</w:t>
            </w:r>
          </w:p>
        </w:tc>
        <w:tc>
          <w:tcPr>
            <w:tcW w:w="2649" w:type="pct"/>
            <w:gridSpan w:val="4"/>
          </w:tcPr>
          <w:p w14:paraId="05F7214A" w14:textId="4D44A32F" w:rsidR="00F74DCF" w:rsidRPr="00ED0141" w:rsidRDefault="00F74DCF" w:rsidP="00DE4B35">
            <w:pPr>
              <w:widowControl/>
              <w:autoSpaceDE/>
              <w:autoSpaceDN/>
              <w:contextualSpacing/>
              <w:jc w:val="both"/>
              <w:rPr>
                <w:rFonts w:asciiTheme="majorBidi" w:hAnsiTheme="majorBidi" w:cstheme="majorBidi"/>
                <w:sz w:val="20"/>
                <w:szCs w:val="20"/>
              </w:rPr>
            </w:pPr>
            <w:r w:rsidRPr="00ED0141">
              <w:rPr>
                <w:rFonts w:asciiTheme="majorBidi" w:hAnsiTheme="majorBidi" w:cstheme="majorBidi"/>
                <w:sz w:val="20"/>
                <w:szCs w:val="20"/>
              </w:rPr>
              <w:t>“Göç</w:t>
            </w:r>
            <w:r w:rsidR="004D38A6" w:rsidRPr="00ED0141">
              <w:rPr>
                <w:rFonts w:asciiTheme="majorBidi" w:hAnsiTheme="majorBidi" w:cstheme="majorBidi"/>
                <w:sz w:val="20"/>
                <w:szCs w:val="20"/>
              </w:rPr>
              <w:t xml:space="preserve"> Nedenleri, </w:t>
            </w:r>
            <w:r w:rsidR="00D73824" w:rsidRPr="00ED0141">
              <w:rPr>
                <w:rFonts w:asciiTheme="majorBidi" w:hAnsiTheme="majorBidi" w:cstheme="majorBidi"/>
                <w:sz w:val="20"/>
                <w:szCs w:val="20"/>
              </w:rPr>
              <w:t>Etkileri, ve Çözümleri</w:t>
            </w:r>
            <w:r w:rsidRPr="00ED0141">
              <w:rPr>
                <w:rFonts w:asciiTheme="majorBidi" w:hAnsiTheme="majorBidi" w:cstheme="majorBidi"/>
                <w:sz w:val="20"/>
                <w:szCs w:val="20"/>
              </w:rPr>
              <w:t>”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74C4B7FF" w14:textId="454BFE10"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39D3A09B" w14:textId="1087CAA9"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06C5349A"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Align w:val="center"/>
          </w:tcPr>
          <w:p w14:paraId="567FA6B3" w14:textId="032F0F9A" w:rsidR="00F74DCF" w:rsidRPr="00ED0141" w:rsidRDefault="00F74DCF" w:rsidP="00F74DCF">
            <w:pPr>
              <w:pStyle w:val="ListeParagraf"/>
              <w:numPr>
                <w:ilvl w:val="0"/>
                <w:numId w:val="9"/>
              </w:numPr>
              <w:ind w:left="307"/>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2020, 4</w:t>
            </w:r>
            <w:r w:rsidRPr="00ED0141">
              <w:rPr>
                <w:rFonts w:asciiTheme="majorBidi" w:hAnsiTheme="majorBidi" w:cstheme="majorBidi"/>
                <w:spacing w:val="-2"/>
                <w:sz w:val="20"/>
                <w:szCs w:val="20"/>
              </w:rPr>
              <w:t>/9</w:t>
            </w:r>
            <w:r w:rsidR="00720AC4" w:rsidRPr="00ED0141">
              <w:rPr>
                <w:rFonts w:asciiTheme="majorBidi" w:hAnsiTheme="majorBidi" w:cstheme="majorBidi"/>
                <w:spacing w:val="-2"/>
                <w:sz w:val="20"/>
                <w:szCs w:val="20"/>
              </w:rPr>
              <w:t>3</w:t>
            </w:r>
            <w:r w:rsidRPr="00ED0141">
              <w:rPr>
                <w:rFonts w:asciiTheme="majorBidi" w:hAnsiTheme="majorBidi" w:cstheme="majorBidi"/>
                <w:spacing w:val="-2"/>
                <w:sz w:val="20"/>
                <w:szCs w:val="20"/>
              </w:rPr>
              <w:t>-1</w:t>
            </w:r>
            <w:r w:rsidR="00720AC4" w:rsidRPr="00ED0141">
              <w:rPr>
                <w:rFonts w:asciiTheme="majorBidi" w:hAnsiTheme="majorBidi" w:cstheme="majorBidi"/>
                <w:spacing w:val="-2"/>
                <w:sz w:val="20"/>
                <w:szCs w:val="20"/>
              </w:rPr>
              <w:t>07</w:t>
            </w:r>
            <w:r w:rsidRPr="00ED0141">
              <w:rPr>
                <w:rFonts w:asciiTheme="majorBidi" w:hAnsiTheme="majorBidi" w:cstheme="majorBidi"/>
                <w:spacing w:val="-2"/>
                <w:sz w:val="20"/>
                <w:szCs w:val="20"/>
              </w:rPr>
              <w:t>.</w:t>
            </w:r>
          </w:p>
        </w:tc>
      </w:tr>
      <w:tr w:rsidR="00F74DCF" w:rsidRPr="00ED0141" w14:paraId="7B350A4A" w14:textId="77777777" w:rsidTr="005640E7">
        <w:trPr>
          <w:cantSplit/>
          <w:trHeight w:val="322"/>
        </w:trPr>
        <w:tc>
          <w:tcPr>
            <w:tcW w:w="231" w:type="pct"/>
            <w:shd w:val="clear" w:color="auto" w:fill="56D6D3"/>
            <w:vAlign w:val="center"/>
          </w:tcPr>
          <w:p w14:paraId="1630BDC4" w14:textId="77777777" w:rsidR="00F74DCF" w:rsidRPr="00ED0141" w:rsidRDefault="00F74DCF" w:rsidP="00F74DCF">
            <w:pPr>
              <w:jc w:val="center"/>
              <w:rPr>
                <w:rFonts w:asciiTheme="majorBidi" w:hAnsiTheme="majorBidi" w:cstheme="majorBidi"/>
                <w:b/>
                <w:bCs/>
                <w:sz w:val="20"/>
                <w:szCs w:val="20"/>
              </w:rPr>
            </w:pPr>
          </w:p>
        </w:tc>
        <w:tc>
          <w:tcPr>
            <w:tcW w:w="686" w:type="pct"/>
            <w:gridSpan w:val="3"/>
            <w:vAlign w:val="center"/>
          </w:tcPr>
          <w:p w14:paraId="66ECC27F"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23EE681E" w14:textId="609415C6" w:rsidR="00F74DCF" w:rsidRPr="00ED0141" w:rsidRDefault="00F74DCF" w:rsidP="00F74DCF">
            <w:pPr>
              <w:widowControl/>
              <w:autoSpaceDE/>
              <w:autoSpaceDN/>
              <w:contextualSpacing/>
              <w:rPr>
                <w:rFonts w:asciiTheme="majorBidi" w:hAnsiTheme="majorBidi" w:cstheme="majorBidi"/>
                <w:sz w:val="20"/>
                <w:szCs w:val="20"/>
              </w:rPr>
            </w:pPr>
            <w:r w:rsidRPr="00ED0141">
              <w:rPr>
                <w:rFonts w:asciiTheme="majorBidi" w:hAnsiTheme="majorBidi" w:cstheme="majorBidi"/>
                <w:sz w:val="20"/>
                <w:szCs w:val="20"/>
              </w:rPr>
              <w:t>“</w:t>
            </w:r>
            <w:r w:rsidR="00EA3B67" w:rsidRPr="00ED0141">
              <w:rPr>
                <w:rFonts w:asciiTheme="majorBidi" w:hAnsiTheme="majorBidi" w:cstheme="majorBidi"/>
                <w:sz w:val="20"/>
                <w:szCs w:val="20"/>
              </w:rPr>
              <w:t xml:space="preserve">Cimrilik </w:t>
            </w:r>
            <w:r w:rsidR="00F95C06" w:rsidRPr="00ED0141">
              <w:rPr>
                <w:rFonts w:asciiTheme="majorBidi" w:hAnsiTheme="majorBidi" w:cstheme="majorBidi"/>
                <w:sz w:val="20"/>
                <w:szCs w:val="20"/>
              </w:rPr>
              <w:t>ve Cömertlikle İlgili Hikayeler</w:t>
            </w:r>
            <w:r w:rsidRPr="00ED0141">
              <w:rPr>
                <w:rFonts w:asciiTheme="majorBidi" w:hAnsiTheme="majorBidi" w:cstheme="majorBidi"/>
                <w:sz w:val="20"/>
                <w:szCs w:val="20"/>
              </w:rPr>
              <w:t>”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0C1D028B"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4FF75873" w14:textId="44766BCB"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192" w:type="pct"/>
            <w:vAlign w:val="center"/>
          </w:tcPr>
          <w:p w14:paraId="5F091854" w14:textId="24244B3E"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Align w:val="center"/>
          </w:tcPr>
          <w:p w14:paraId="7AF74593" w14:textId="77777777" w:rsidR="00F74DCF" w:rsidRPr="00ED0141" w:rsidRDefault="00F74DCF" w:rsidP="00F74DCF">
            <w:pPr>
              <w:pStyle w:val="ListeParagraf"/>
              <w:numPr>
                <w:ilvl w:val="0"/>
                <w:numId w:val="9"/>
              </w:numPr>
              <w:ind w:left="307"/>
              <w:rPr>
                <w:rFonts w:asciiTheme="majorBidi" w:hAnsiTheme="majorBidi" w:cstheme="majorBidi"/>
                <w:sz w:val="20"/>
                <w:szCs w:val="20"/>
              </w:rPr>
            </w:pPr>
          </w:p>
        </w:tc>
      </w:tr>
      <w:tr w:rsidR="00F74DCF" w:rsidRPr="00ED0141" w14:paraId="701730EF" w14:textId="77777777" w:rsidTr="005640E7">
        <w:trPr>
          <w:cantSplit/>
          <w:trHeight w:val="200"/>
        </w:trPr>
        <w:tc>
          <w:tcPr>
            <w:tcW w:w="231" w:type="pct"/>
            <w:vMerge w:val="restart"/>
            <w:shd w:val="clear" w:color="auto" w:fill="56D6D3"/>
            <w:vAlign w:val="center"/>
          </w:tcPr>
          <w:p w14:paraId="7B31F47A" w14:textId="2EBF7ED7"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14.</w:t>
            </w:r>
          </w:p>
        </w:tc>
        <w:tc>
          <w:tcPr>
            <w:tcW w:w="686" w:type="pct"/>
            <w:gridSpan w:val="3"/>
            <w:vMerge w:val="restart"/>
            <w:vAlign w:val="center"/>
          </w:tcPr>
          <w:p w14:paraId="67037973" w14:textId="77777777"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Gerçek ve Hayal Arasında</w:t>
            </w:r>
          </w:p>
          <w:p w14:paraId="467CEF4B" w14:textId="7F81306F" w:rsidR="00F74DCF" w:rsidRPr="00ED0141" w:rsidRDefault="00F74DCF" w:rsidP="00F74DCF">
            <w:pPr>
              <w:jc w:val="right"/>
              <w:rPr>
                <w:rFonts w:asciiTheme="majorBidi" w:hAnsiTheme="majorBidi" w:cstheme="majorBidi"/>
                <w:b/>
                <w:bCs/>
                <w:sz w:val="20"/>
                <w:szCs w:val="20"/>
              </w:rPr>
            </w:pPr>
            <w:r w:rsidRPr="00ED0141">
              <w:rPr>
                <w:rFonts w:asciiTheme="majorBidi" w:hAnsiTheme="majorBidi" w:cstheme="majorBidi"/>
                <w:b/>
                <w:bCs/>
                <w:sz w:val="20"/>
                <w:szCs w:val="20"/>
                <w:rtl/>
              </w:rPr>
              <w:t>بينَ الواقِعِ والخيال</w:t>
            </w:r>
          </w:p>
        </w:tc>
        <w:tc>
          <w:tcPr>
            <w:tcW w:w="2649" w:type="pct"/>
            <w:gridSpan w:val="4"/>
          </w:tcPr>
          <w:p w14:paraId="41F4FD91" w14:textId="2F7848AD" w:rsidR="00F74DCF" w:rsidRPr="00ED0141" w:rsidRDefault="00F74DCF" w:rsidP="00560D3F">
            <w:pPr>
              <w:rPr>
                <w:rFonts w:asciiTheme="majorBidi" w:hAnsiTheme="majorBidi" w:cstheme="majorBidi"/>
                <w:b/>
                <w:bCs/>
                <w:sz w:val="20"/>
                <w:szCs w:val="20"/>
              </w:rPr>
            </w:pPr>
            <w:r w:rsidRPr="00ED0141">
              <w:rPr>
                <w:rFonts w:asciiTheme="majorBidi" w:hAnsiTheme="majorBidi" w:cstheme="majorBidi"/>
                <w:sz w:val="20"/>
                <w:szCs w:val="20"/>
              </w:rPr>
              <w:t>“</w:t>
            </w:r>
            <w:r w:rsidR="00560D3F" w:rsidRPr="00ED0141">
              <w:rPr>
                <w:rFonts w:asciiTheme="majorBidi" w:hAnsiTheme="majorBidi" w:cstheme="majorBidi"/>
                <w:sz w:val="20"/>
                <w:szCs w:val="20"/>
              </w:rPr>
              <w:t>Gerçek ve Hayal Arasında</w:t>
            </w:r>
            <w:r w:rsidRPr="00ED0141">
              <w:rPr>
                <w:rFonts w:asciiTheme="majorBidi" w:hAnsiTheme="majorBidi" w:cstheme="majorBidi"/>
                <w:sz w:val="20"/>
                <w:szCs w:val="20"/>
              </w:rPr>
              <w:t>”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6EB07E09" w14:textId="0E121FA5"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217" w:type="pct"/>
            <w:gridSpan w:val="2"/>
            <w:vAlign w:val="center"/>
          </w:tcPr>
          <w:p w14:paraId="03E021B9"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487A72D3"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1C93E079" w14:textId="5868937C" w:rsidR="00F74DCF" w:rsidRPr="00ED0141" w:rsidRDefault="00F74DCF" w:rsidP="00F74DCF">
            <w:pPr>
              <w:pStyle w:val="ListeParagraf"/>
              <w:numPr>
                <w:ilvl w:val="0"/>
                <w:numId w:val="9"/>
              </w:numPr>
              <w:ind w:left="307"/>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2020, 4</w:t>
            </w:r>
            <w:r w:rsidRPr="00ED0141">
              <w:rPr>
                <w:rFonts w:asciiTheme="majorBidi" w:hAnsiTheme="majorBidi" w:cstheme="majorBidi"/>
                <w:spacing w:val="-2"/>
                <w:sz w:val="20"/>
                <w:szCs w:val="20"/>
              </w:rPr>
              <w:t>/13</w:t>
            </w:r>
            <w:r w:rsidR="00720AC4" w:rsidRPr="00ED0141">
              <w:rPr>
                <w:rFonts w:asciiTheme="majorBidi" w:hAnsiTheme="majorBidi" w:cstheme="majorBidi"/>
                <w:spacing w:val="-2"/>
                <w:sz w:val="20"/>
                <w:szCs w:val="20"/>
              </w:rPr>
              <w:t>5</w:t>
            </w:r>
            <w:r w:rsidRPr="00ED0141">
              <w:rPr>
                <w:rFonts w:asciiTheme="majorBidi" w:hAnsiTheme="majorBidi" w:cstheme="majorBidi"/>
                <w:spacing w:val="-2"/>
                <w:sz w:val="20"/>
                <w:szCs w:val="20"/>
              </w:rPr>
              <w:t>-1</w:t>
            </w:r>
            <w:r w:rsidR="00720AC4" w:rsidRPr="00ED0141">
              <w:rPr>
                <w:rFonts w:asciiTheme="majorBidi" w:hAnsiTheme="majorBidi" w:cstheme="majorBidi"/>
                <w:spacing w:val="-2"/>
                <w:sz w:val="20"/>
                <w:szCs w:val="20"/>
              </w:rPr>
              <w:t>39</w:t>
            </w:r>
            <w:r w:rsidRPr="00ED0141">
              <w:rPr>
                <w:rFonts w:asciiTheme="majorBidi" w:hAnsiTheme="majorBidi" w:cstheme="majorBidi"/>
                <w:spacing w:val="-2"/>
                <w:sz w:val="20"/>
                <w:szCs w:val="20"/>
              </w:rPr>
              <w:t>.</w:t>
            </w:r>
          </w:p>
        </w:tc>
      </w:tr>
      <w:tr w:rsidR="00F74DCF" w:rsidRPr="00ED0141" w14:paraId="46B3ABAC" w14:textId="77777777" w:rsidTr="005640E7">
        <w:trPr>
          <w:cantSplit/>
          <w:trHeight w:val="322"/>
        </w:trPr>
        <w:tc>
          <w:tcPr>
            <w:tcW w:w="231" w:type="pct"/>
            <w:vMerge/>
            <w:shd w:val="clear" w:color="auto" w:fill="56D6D3"/>
            <w:vAlign w:val="center"/>
          </w:tcPr>
          <w:p w14:paraId="44BD3CC1"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vAlign w:val="center"/>
          </w:tcPr>
          <w:p w14:paraId="2AD0A2BD" w14:textId="77777777" w:rsidR="00F74DCF" w:rsidRPr="00ED0141" w:rsidRDefault="00F74DCF" w:rsidP="00F74DCF">
            <w:pPr>
              <w:rPr>
                <w:rFonts w:asciiTheme="majorBidi" w:hAnsiTheme="majorBidi" w:cstheme="majorBidi"/>
                <w:b/>
                <w:bCs/>
                <w:sz w:val="20"/>
                <w:szCs w:val="20"/>
              </w:rPr>
            </w:pPr>
          </w:p>
        </w:tc>
        <w:tc>
          <w:tcPr>
            <w:tcW w:w="2649" w:type="pct"/>
            <w:gridSpan w:val="4"/>
          </w:tcPr>
          <w:p w14:paraId="20FFF258" w14:textId="364B745B" w:rsidR="00F74DCF" w:rsidRPr="00ED0141" w:rsidRDefault="00F74DCF" w:rsidP="00F74DCF">
            <w:pPr>
              <w:widowControl/>
              <w:autoSpaceDE/>
              <w:autoSpaceDN/>
              <w:contextualSpacing/>
              <w:rPr>
                <w:rFonts w:asciiTheme="majorBidi" w:hAnsiTheme="majorBidi" w:cstheme="majorBidi"/>
                <w:sz w:val="20"/>
                <w:szCs w:val="20"/>
              </w:rPr>
            </w:pPr>
            <w:r w:rsidRPr="00ED0141">
              <w:rPr>
                <w:rFonts w:asciiTheme="majorBidi" w:hAnsiTheme="majorBidi" w:cstheme="majorBidi"/>
                <w:sz w:val="20"/>
                <w:szCs w:val="20"/>
              </w:rPr>
              <w:t>“Eski Arap Efsaneleri” konu</w:t>
            </w:r>
            <w:r w:rsidR="003329DE" w:rsidRPr="00ED0141">
              <w:rPr>
                <w:rFonts w:asciiTheme="majorBidi" w:hAnsiTheme="majorBidi" w:cstheme="majorBidi"/>
                <w:sz w:val="20"/>
                <w:szCs w:val="20"/>
              </w:rPr>
              <w:t>su</w:t>
            </w:r>
            <w:r w:rsidRPr="00ED0141">
              <w:rPr>
                <w:rFonts w:asciiTheme="majorBidi" w:hAnsiTheme="majorBidi" w:cstheme="majorBidi"/>
                <w:sz w:val="20"/>
                <w:szCs w:val="20"/>
              </w:rPr>
              <w:t>yla</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ilgili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sözcükleri</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 xml:space="preserve">ve kalıp ifadeleri </w:t>
            </w:r>
            <w:r w:rsidR="00391B82" w:rsidRPr="00ED0141">
              <w:rPr>
                <w:rFonts w:asciiTheme="majorBidi" w:hAnsiTheme="majorBidi" w:cstheme="majorBidi"/>
                <w:sz w:val="20"/>
                <w:szCs w:val="20"/>
              </w:rPr>
              <w:t>Arapça konuşmada kullanır.</w:t>
            </w:r>
          </w:p>
        </w:tc>
        <w:tc>
          <w:tcPr>
            <w:tcW w:w="173" w:type="pct"/>
            <w:vAlign w:val="center"/>
          </w:tcPr>
          <w:p w14:paraId="1600F0F7"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3D28E2C9"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6491158E" w14:textId="6854A8B3"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w:t>
            </w:r>
          </w:p>
        </w:tc>
        <w:tc>
          <w:tcPr>
            <w:tcW w:w="852" w:type="pct"/>
            <w:vMerge/>
            <w:vAlign w:val="center"/>
          </w:tcPr>
          <w:p w14:paraId="2CF4CEF1" w14:textId="77777777" w:rsidR="00F74DCF" w:rsidRPr="00ED0141" w:rsidRDefault="00F74DCF" w:rsidP="00F74DCF">
            <w:pPr>
              <w:pStyle w:val="ListeParagraf"/>
              <w:numPr>
                <w:ilvl w:val="0"/>
                <w:numId w:val="9"/>
              </w:numPr>
              <w:ind w:left="307"/>
              <w:rPr>
                <w:rFonts w:asciiTheme="majorBidi" w:hAnsiTheme="majorBidi" w:cstheme="majorBidi"/>
                <w:sz w:val="20"/>
                <w:szCs w:val="20"/>
              </w:rPr>
            </w:pPr>
          </w:p>
        </w:tc>
      </w:tr>
      <w:tr w:rsidR="00F74DCF" w:rsidRPr="00ED0141" w14:paraId="27718F64" w14:textId="77777777" w:rsidTr="005640E7">
        <w:trPr>
          <w:cantSplit/>
          <w:trHeight w:val="200"/>
        </w:trPr>
        <w:tc>
          <w:tcPr>
            <w:tcW w:w="231" w:type="pct"/>
            <w:vMerge w:val="restart"/>
            <w:shd w:val="clear" w:color="auto" w:fill="56D6D3"/>
            <w:vAlign w:val="center"/>
          </w:tcPr>
          <w:p w14:paraId="35A67AC9" w14:textId="29ACFB37"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15.</w:t>
            </w:r>
          </w:p>
        </w:tc>
        <w:tc>
          <w:tcPr>
            <w:tcW w:w="686" w:type="pct"/>
            <w:gridSpan w:val="3"/>
            <w:vMerge w:val="restart"/>
            <w:vAlign w:val="center"/>
          </w:tcPr>
          <w:p w14:paraId="4EC146D0" w14:textId="6A815C09"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Genel Değerlendirme</w:t>
            </w:r>
          </w:p>
        </w:tc>
        <w:tc>
          <w:tcPr>
            <w:tcW w:w="2649" w:type="pct"/>
            <w:gridSpan w:val="4"/>
          </w:tcPr>
          <w:p w14:paraId="67C67293" w14:textId="765608D6" w:rsidR="00F74DCF" w:rsidRPr="00ED0141" w:rsidRDefault="00A23C94" w:rsidP="00A23C94">
            <w:pPr>
              <w:widowControl/>
              <w:autoSpaceDE/>
              <w:autoSpaceDN/>
              <w:contextualSpacing/>
              <w:rPr>
                <w:rFonts w:asciiTheme="majorBidi" w:hAnsiTheme="majorBidi" w:cstheme="majorBidi"/>
                <w:sz w:val="20"/>
                <w:szCs w:val="20"/>
              </w:rPr>
            </w:pPr>
            <w:r w:rsidRPr="00ED0141">
              <w:rPr>
                <w:rFonts w:asciiTheme="majorBidi" w:hAnsiTheme="majorBidi" w:cstheme="majorBidi"/>
                <w:sz w:val="20"/>
                <w:szCs w:val="20"/>
              </w:rPr>
              <w:t xml:space="preserve">Kitâbü’l-Mutavassıt 3 </w:t>
            </w:r>
            <w:r w:rsidR="00B875ED" w:rsidRPr="00ED0141">
              <w:rPr>
                <w:rFonts w:asciiTheme="majorBidi" w:hAnsiTheme="majorBidi" w:cstheme="majorBidi"/>
                <w:sz w:val="20"/>
                <w:szCs w:val="20"/>
              </w:rPr>
              <w:t>Sözlü Anlatım</w:t>
            </w:r>
            <w:r w:rsidRPr="00ED0141">
              <w:rPr>
                <w:rFonts w:asciiTheme="majorBidi" w:hAnsiTheme="majorBidi" w:cstheme="majorBidi"/>
                <w:sz w:val="20"/>
                <w:szCs w:val="20"/>
              </w:rPr>
              <w:t xml:space="preserve"> </w:t>
            </w:r>
            <w:r w:rsidR="003329DE" w:rsidRPr="00ED0141">
              <w:rPr>
                <w:rFonts w:asciiTheme="majorBidi" w:hAnsiTheme="majorBidi" w:cstheme="majorBidi"/>
                <w:sz w:val="20"/>
                <w:szCs w:val="20"/>
              </w:rPr>
              <w:t xml:space="preserve">kitabının </w:t>
            </w:r>
            <w:r w:rsidRPr="00ED0141">
              <w:rPr>
                <w:rFonts w:asciiTheme="majorBidi" w:hAnsiTheme="majorBidi" w:cstheme="majorBidi"/>
                <w:sz w:val="20"/>
                <w:szCs w:val="20"/>
              </w:rPr>
              <w:t xml:space="preserve">genel değerlendirmesi yapılır. </w:t>
            </w:r>
          </w:p>
        </w:tc>
        <w:tc>
          <w:tcPr>
            <w:tcW w:w="173" w:type="pct"/>
            <w:vAlign w:val="center"/>
          </w:tcPr>
          <w:p w14:paraId="43266983" w14:textId="52C2661A"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33AAA6F3" w14:textId="1F127526" w:rsidR="00F74DCF" w:rsidRPr="00ED0141" w:rsidRDefault="005640E7" w:rsidP="00F74DCF">
            <w:pPr>
              <w:widowControl/>
              <w:autoSpaceDE/>
              <w:autoSpaceDN/>
              <w:contextualSpacing/>
              <w:jc w:val="center"/>
              <w:rPr>
                <w:rFonts w:asciiTheme="majorBidi" w:hAnsiTheme="majorBidi" w:cstheme="majorBidi"/>
                <w:sz w:val="20"/>
                <w:szCs w:val="20"/>
              </w:rPr>
            </w:pPr>
            <w:r w:rsidRPr="00ED0141">
              <w:rPr>
                <w:rFonts w:asciiTheme="majorBidi" w:hAnsiTheme="majorBidi" w:cstheme="majorBidi"/>
                <w:sz w:val="20"/>
                <w:szCs w:val="20"/>
              </w:rPr>
              <w:t>XX</w:t>
            </w:r>
          </w:p>
        </w:tc>
        <w:tc>
          <w:tcPr>
            <w:tcW w:w="192" w:type="pct"/>
            <w:vAlign w:val="center"/>
          </w:tcPr>
          <w:p w14:paraId="34D38262"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val="restart"/>
            <w:vAlign w:val="center"/>
          </w:tcPr>
          <w:p w14:paraId="313DB5BB" w14:textId="77BAB75F" w:rsidR="00F74DCF" w:rsidRPr="00ED0141" w:rsidRDefault="00F74DCF" w:rsidP="00F74DCF">
            <w:pPr>
              <w:pStyle w:val="ListeParagraf"/>
              <w:numPr>
                <w:ilvl w:val="0"/>
                <w:numId w:val="9"/>
              </w:numPr>
              <w:ind w:left="307"/>
              <w:rPr>
                <w:rFonts w:asciiTheme="majorBidi" w:hAnsiTheme="majorBidi" w:cstheme="majorBidi"/>
                <w:sz w:val="20"/>
                <w:szCs w:val="20"/>
              </w:rPr>
            </w:pPr>
            <w:r w:rsidRPr="00ED0141">
              <w:rPr>
                <w:rFonts w:asciiTheme="majorBidi" w:hAnsiTheme="majorBidi" w:cstheme="majorBidi"/>
                <w:sz w:val="20"/>
                <w:szCs w:val="20"/>
              </w:rPr>
              <w:t>Ruhban</w:t>
            </w:r>
            <w:r w:rsidRPr="00ED0141">
              <w:rPr>
                <w:rFonts w:asciiTheme="majorBidi" w:hAnsiTheme="majorBidi" w:cstheme="majorBidi"/>
                <w:spacing w:val="-13"/>
                <w:sz w:val="20"/>
                <w:szCs w:val="20"/>
              </w:rPr>
              <w:t xml:space="preserve"> </w:t>
            </w:r>
            <w:r w:rsidRPr="00ED0141">
              <w:rPr>
                <w:rFonts w:asciiTheme="majorBidi" w:hAnsiTheme="majorBidi" w:cstheme="majorBidi"/>
                <w:sz w:val="20"/>
                <w:szCs w:val="20"/>
              </w:rPr>
              <w:t>vd.,</w:t>
            </w:r>
            <w:r w:rsidRPr="00ED0141">
              <w:rPr>
                <w:rFonts w:asciiTheme="majorBidi" w:hAnsiTheme="majorBidi" w:cstheme="majorBidi"/>
                <w:spacing w:val="-12"/>
                <w:sz w:val="20"/>
                <w:szCs w:val="20"/>
              </w:rPr>
              <w:t xml:space="preserve"> </w:t>
            </w:r>
            <w:r w:rsidRPr="00ED0141">
              <w:rPr>
                <w:rFonts w:asciiTheme="majorBidi" w:hAnsiTheme="majorBidi" w:cstheme="majorBidi"/>
                <w:sz w:val="20"/>
                <w:szCs w:val="20"/>
              </w:rPr>
              <w:t>2020, 4</w:t>
            </w:r>
            <w:r w:rsidRPr="00ED0141">
              <w:rPr>
                <w:rFonts w:asciiTheme="majorBidi" w:hAnsiTheme="majorBidi" w:cstheme="majorBidi"/>
                <w:spacing w:val="-2"/>
                <w:sz w:val="20"/>
                <w:szCs w:val="20"/>
              </w:rPr>
              <w:t>/9-1</w:t>
            </w:r>
            <w:r w:rsidR="00720AC4" w:rsidRPr="00ED0141">
              <w:rPr>
                <w:rFonts w:asciiTheme="majorBidi" w:hAnsiTheme="majorBidi" w:cstheme="majorBidi"/>
                <w:spacing w:val="-2"/>
                <w:sz w:val="20"/>
                <w:szCs w:val="20"/>
              </w:rPr>
              <w:t>39</w:t>
            </w:r>
            <w:r w:rsidRPr="00ED0141">
              <w:rPr>
                <w:rFonts w:asciiTheme="majorBidi" w:hAnsiTheme="majorBidi" w:cstheme="majorBidi"/>
                <w:spacing w:val="-2"/>
                <w:sz w:val="20"/>
                <w:szCs w:val="20"/>
              </w:rPr>
              <w:t>.</w:t>
            </w:r>
          </w:p>
        </w:tc>
      </w:tr>
      <w:tr w:rsidR="00F74DCF" w:rsidRPr="00ED0141" w14:paraId="66CDAFD9" w14:textId="77777777" w:rsidTr="005640E7">
        <w:trPr>
          <w:cantSplit/>
          <w:trHeight w:val="322"/>
        </w:trPr>
        <w:tc>
          <w:tcPr>
            <w:tcW w:w="231" w:type="pct"/>
            <w:vMerge/>
            <w:shd w:val="clear" w:color="auto" w:fill="56D6D3"/>
            <w:vAlign w:val="center"/>
          </w:tcPr>
          <w:p w14:paraId="4A96BB9B" w14:textId="77777777" w:rsidR="00F74DCF" w:rsidRPr="00ED0141" w:rsidRDefault="00F74DCF" w:rsidP="00F74DCF">
            <w:pPr>
              <w:jc w:val="center"/>
              <w:rPr>
                <w:rFonts w:asciiTheme="majorBidi" w:hAnsiTheme="majorBidi" w:cstheme="majorBidi"/>
                <w:b/>
                <w:bCs/>
                <w:sz w:val="20"/>
                <w:szCs w:val="20"/>
              </w:rPr>
            </w:pPr>
          </w:p>
        </w:tc>
        <w:tc>
          <w:tcPr>
            <w:tcW w:w="686" w:type="pct"/>
            <w:gridSpan w:val="3"/>
            <w:vMerge/>
          </w:tcPr>
          <w:p w14:paraId="13A7FFB4" w14:textId="77777777" w:rsidR="00F74DCF" w:rsidRPr="00ED0141" w:rsidRDefault="00F74DCF" w:rsidP="00F74DCF">
            <w:pPr>
              <w:rPr>
                <w:rFonts w:asciiTheme="majorBidi" w:hAnsiTheme="majorBidi" w:cstheme="majorBidi"/>
                <w:sz w:val="20"/>
                <w:szCs w:val="20"/>
              </w:rPr>
            </w:pPr>
          </w:p>
        </w:tc>
        <w:tc>
          <w:tcPr>
            <w:tcW w:w="2649" w:type="pct"/>
            <w:gridSpan w:val="4"/>
          </w:tcPr>
          <w:p w14:paraId="2F09606D" w14:textId="59CB2F6E" w:rsidR="00F74DCF" w:rsidRPr="00ED0141" w:rsidRDefault="00A23C94" w:rsidP="00F74DCF">
            <w:pPr>
              <w:widowControl/>
              <w:autoSpaceDE/>
              <w:autoSpaceDN/>
              <w:contextualSpacing/>
              <w:rPr>
                <w:rFonts w:asciiTheme="majorBidi" w:hAnsiTheme="majorBidi" w:cstheme="majorBidi"/>
                <w:sz w:val="20"/>
                <w:szCs w:val="20"/>
              </w:rPr>
            </w:pPr>
            <w:r w:rsidRPr="00ED0141">
              <w:rPr>
                <w:rFonts w:asciiTheme="majorBidi" w:hAnsiTheme="majorBidi" w:cstheme="majorBidi"/>
                <w:sz w:val="20"/>
                <w:szCs w:val="20"/>
              </w:rPr>
              <w:t>Kitâbü’l-Mutavassıt el-A'lâ 4 kitabı</w:t>
            </w:r>
            <w:r w:rsidR="003329DE" w:rsidRPr="00ED0141">
              <w:rPr>
                <w:rFonts w:asciiTheme="majorBidi" w:hAnsiTheme="majorBidi" w:cstheme="majorBidi"/>
                <w:sz w:val="20"/>
                <w:szCs w:val="20"/>
              </w:rPr>
              <w:t>nın</w:t>
            </w:r>
            <w:r w:rsidRPr="00ED0141">
              <w:rPr>
                <w:rFonts w:asciiTheme="majorBidi" w:hAnsiTheme="majorBidi" w:cstheme="majorBidi"/>
                <w:sz w:val="20"/>
                <w:szCs w:val="20"/>
              </w:rPr>
              <w:t xml:space="preserve"> genel değerlendirmesi yapılır.</w:t>
            </w:r>
          </w:p>
        </w:tc>
        <w:tc>
          <w:tcPr>
            <w:tcW w:w="173" w:type="pct"/>
            <w:vAlign w:val="center"/>
          </w:tcPr>
          <w:p w14:paraId="15C50CBE"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217" w:type="pct"/>
            <w:gridSpan w:val="2"/>
            <w:vAlign w:val="center"/>
          </w:tcPr>
          <w:p w14:paraId="43869204" w14:textId="77777777"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192" w:type="pct"/>
            <w:vAlign w:val="center"/>
          </w:tcPr>
          <w:p w14:paraId="1C9C77C0" w14:textId="79956E1D" w:rsidR="00F74DCF" w:rsidRPr="00ED0141" w:rsidRDefault="00F74DCF" w:rsidP="00F74DCF">
            <w:pPr>
              <w:widowControl/>
              <w:autoSpaceDE/>
              <w:autoSpaceDN/>
              <w:contextualSpacing/>
              <w:jc w:val="center"/>
              <w:rPr>
                <w:rFonts w:asciiTheme="majorBidi" w:hAnsiTheme="majorBidi" w:cstheme="majorBidi"/>
                <w:sz w:val="20"/>
                <w:szCs w:val="20"/>
              </w:rPr>
            </w:pPr>
          </w:p>
        </w:tc>
        <w:tc>
          <w:tcPr>
            <w:tcW w:w="852" w:type="pct"/>
            <w:vMerge/>
          </w:tcPr>
          <w:p w14:paraId="39AAC17D" w14:textId="77777777" w:rsidR="00F74DCF" w:rsidRPr="00ED0141" w:rsidRDefault="00F74DCF" w:rsidP="00F74DCF">
            <w:pPr>
              <w:jc w:val="center"/>
              <w:rPr>
                <w:rFonts w:asciiTheme="majorBidi" w:hAnsiTheme="majorBidi" w:cstheme="majorBidi"/>
                <w:sz w:val="20"/>
                <w:szCs w:val="20"/>
              </w:rPr>
            </w:pPr>
          </w:p>
        </w:tc>
      </w:tr>
      <w:tr w:rsidR="00F74DCF" w:rsidRPr="00ED0141" w14:paraId="4E874421" w14:textId="77777777" w:rsidTr="008571CF">
        <w:trPr>
          <w:cantSplit/>
          <w:trHeight w:val="751"/>
        </w:trPr>
        <w:tc>
          <w:tcPr>
            <w:tcW w:w="276" w:type="pct"/>
            <w:gridSpan w:val="2"/>
            <w:shd w:val="clear" w:color="auto" w:fill="56D6D3"/>
            <w:vAlign w:val="center"/>
          </w:tcPr>
          <w:p w14:paraId="66E45446" w14:textId="77777777" w:rsidR="00F74DCF" w:rsidRPr="00ED0141" w:rsidRDefault="00F74DCF" w:rsidP="00F74DCF">
            <w:pPr>
              <w:jc w:val="center"/>
              <w:rPr>
                <w:rFonts w:asciiTheme="majorBidi" w:hAnsiTheme="majorBidi" w:cstheme="majorBidi"/>
                <w:b/>
                <w:bCs/>
                <w:sz w:val="20"/>
                <w:szCs w:val="20"/>
              </w:rPr>
            </w:pPr>
          </w:p>
        </w:tc>
        <w:tc>
          <w:tcPr>
            <w:tcW w:w="4724" w:type="pct"/>
            <w:gridSpan w:val="11"/>
            <w:shd w:val="clear" w:color="auto" w:fill="56D6D3"/>
          </w:tcPr>
          <w:p w14:paraId="6081DEA4" w14:textId="4C92ADED" w:rsidR="00F74DCF" w:rsidRPr="00ED0141" w:rsidRDefault="00F74DCF" w:rsidP="00F74DCF">
            <w:pPr>
              <w:rPr>
                <w:rFonts w:asciiTheme="majorBidi" w:hAnsiTheme="majorBidi" w:cstheme="majorBidi"/>
                <w:b/>
                <w:bCs/>
                <w:sz w:val="20"/>
                <w:szCs w:val="20"/>
              </w:rPr>
            </w:pPr>
            <w:r w:rsidRPr="00ED0141">
              <w:rPr>
                <w:rFonts w:asciiTheme="majorBidi" w:hAnsiTheme="majorBidi" w:cstheme="majorBidi"/>
                <w:b/>
                <w:bCs/>
                <w:sz w:val="20"/>
                <w:szCs w:val="20"/>
              </w:rPr>
              <w:t>Ara Sınav Haftası</w:t>
            </w:r>
          </w:p>
          <w:p w14:paraId="714711EA" w14:textId="28D1E145" w:rsidR="00F74DCF" w:rsidRPr="00ED0141" w:rsidRDefault="00F74DCF" w:rsidP="00F74DCF">
            <w:pPr>
              <w:pStyle w:val="ListeParagraf"/>
              <w:widowControl/>
              <w:numPr>
                <w:ilvl w:val="0"/>
                <w:numId w:val="5"/>
              </w:numPr>
              <w:autoSpaceDE/>
              <w:autoSpaceDN/>
              <w:ind w:left="184" w:hanging="141"/>
              <w:contextualSpacing/>
              <w:rPr>
                <w:rFonts w:asciiTheme="majorBidi" w:hAnsiTheme="majorBidi" w:cstheme="majorBidi"/>
                <w:sz w:val="20"/>
                <w:szCs w:val="20"/>
              </w:rPr>
            </w:pPr>
            <w:r w:rsidRPr="00ED0141">
              <w:rPr>
                <w:rFonts w:asciiTheme="majorBidi" w:hAnsiTheme="majorBidi" w:cstheme="majorBidi"/>
                <w:sz w:val="20"/>
                <w:szCs w:val="20"/>
              </w:rPr>
              <w:t>Ara sınav; ilk 7 hafta işlenen konuların %25’ini, ara sınav sonrası işlenen konuların %75’ini kapsayacak şekilde hazırlanacak, geçerli ve güvenilir ölçme aracıyla gerçekleştirilecektir.</w:t>
            </w:r>
          </w:p>
        </w:tc>
      </w:tr>
      <w:tr w:rsidR="00F74DCF" w:rsidRPr="00ED0141" w14:paraId="7D2B7B5B" w14:textId="77777777" w:rsidTr="008571CF">
        <w:trPr>
          <w:cantSplit/>
          <w:trHeight w:val="1134"/>
        </w:trPr>
        <w:tc>
          <w:tcPr>
            <w:tcW w:w="276" w:type="pct"/>
            <w:gridSpan w:val="2"/>
            <w:shd w:val="clear" w:color="auto" w:fill="BBEFEE"/>
            <w:vAlign w:val="center"/>
          </w:tcPr>
          <w:p w14:paraId="27EC8863" w14:textId="152AB3E2" w:rsidR="00F74DCF" w:rsidRPr="00ED0141" w:rsidRDefault="00F74DCF" w:rsidP="00F74DCF">
            <w:pPr>
              <w:jc w:val="center"/>
              <w:rPr>
                <w:rFonts w:asciiTheme="majorBidi" w:hAnsiTheme="majorBidi" w:cstheme="majorBidi"/>
                <w:b/>
                <w:bCs/>
                <w:sz w:val="20"/>
                <w:szCs w:val="20"/>
              </w:rPr>
            </w:pPr>
            <w:r w:rsidRPr="00ED0141">
              <w:rPr>
                <w:rFonts w:asciiTheme="majorBidi" w:hAnsiTheme="majorBidi" w:cstheme="majorBidi"/>
                <w:b/>
                <w:bCs/>
                <w:sz w:val="20"/>
                <w:szCs w:val="20"/>
              </w:rPr>
              <w:t xml:space="preserve"> </w:t>
            </w:r>
          </w:p>
        </w:tc>
        <w:tc>
          <w:tcPr>
            <w:tcW w:w="4724" w:type="pct"/>
            <w:gridSpan w:val="11"/>
            <w:shd w:val="clear" w:color="auto" w:fill="BBEFEE"/>
          </w:tcPr>
          <w:p w14:paraId="7816438D" w14:textId="7645B071"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bCs/>
                <w:sz w:val="20"/>
                <w:szCs w:val="20"/>
              </w:rPr>
              <w:t>Öğrenci Sorumlulukları ve Ödevler</w:t>
            </w:r>
          </w:p>
          <w:p w14:paraId="092A73B5" w14:textId="77777777" w:rsidR="00F74DCF" w:rsidRPr="00ED0141" w:rsidRDefault="00F74DCF" w:rsidP="00F74DCF">
            <w:pPr>
              <w:rPr>
                <w:rFonts w:asciiTheme="majorBidi" w:hAnsiTheme="majorBidi" w:cstheme="majorBidi"/>
                <w:b/>
                <w:sz w:val="20"/>
                <w:szCs w:val="20"/>
              </w:rPr>
            </w:pPr>
          </w:p>
          <w:p w14:paraId="31D48E22" w14:textId="5416EC9A" w:rsidR="00B4089F" w:rsidRPr="00ED0141" w:rsidRDefault="00F74DCF" w:rsidP="00B4089F">
            <w:pPr>
              <w:jc w:val="center"/>
              <w:rPr>
                <w:rFonts w:asciiTheme="majorBidi" w:hAnsiTheme="majorBidi" w:cstheme="majorBidi"/>
                <w:b/>
                <w:sz w:val="20"/>
                <w:szCs w:val="20"/>
              </w:rPr>
            </w:pPr>
            <w:r w:rsidRPr="00ED0141">
              <w:rPr>
                <w:rFonts w:asciiTheme="majorBidi" w:hAnsiTheme="majorBidi" w:cstheme="majorBidi"/>
                <w:b/>
                <w:sz w:val="20"/>
                <w:szCs w:val="20"/>
              </w:rPr>
              <w:t>Öğrenci Sorumlulukları:</w:t>
            </w:r>
          </w:p>
          <w:p w14:paraId="189D98B8" w14:textId="77777777" w:rsidR="00B4089F" w:rsidRPr="00ED0141" w:rsidRDefault="00B4089F" w:rsidP="00F74DCF">
            <w:pPr>
              <w:jc w:val="center"/>
              <w:rPr>
                <w:rFonts w:asciiTheme="majorBidi" w:hAnsiTheme="majorBidi" w:cstheme="majorBidi"/>
                <w:b/>
                <w:sz w:val="20"/>
                <w:szCs w:val="20"/>
              </w:rPr>
            </w:pPr>
          </w:p>
          <w:p w14:paraId="683A2331" w14:textId="4F43DFD9" w:rsidR="00F74DCF" w:rsidRPr="00ED0141" w:rsidRDefault="00F74DCF" w:rsidP="00AD3080">
            <w:pPr>
              <w:pStyle w:val="ListeParagraf"/>
              <w:ind w:left="179" w:firstLine="0"/>
              <w:jc w:val="both"/>
              <w:rPr>
                <w:rFonts w:asciiTheme="majorBidi" w:hAnsiTheme="majorBidi" w:cstheme="majorBidi"/>
                <w:sz w:val="20"/>
                <w:szCs w:val="20"/>
              </w:rPr>
            </w:pPr>
            <w:r w:rsidRPr="00ED0141">
              <w:rPr>
                <w:rFonts w:asciiTheme="majorBidi" w:hAnsiTheme="majorBidi" w:cstheme="majorBidi"/>
                <w:sz w:val="20"/>
                <w:szCs w:val="20"/>
              </w:rPr>
              <w:t>1.</w:t>
            </w:r>
            <w:r w:rsidR="00B4089F" w:rsidRPr="00ED0141">
              <w:rPr>
                <w:rFonts w:asciiTheme="majorBidi" w:hAnsiTheme="majorBidi" w:cstheme="majorBidi"/>
                <w:sz w:val="20"/>
                <w:szCs w:val="20"/>
              </w:rPr>
              <w:t xml:space="preserve"> Her ünitede yer ala</w:t>
            </w:r>
            <w:r w:rsidR="00033BE4" w:rsidRPr="00ED0141">
              <w:rPr>
                <w:rFonts w:asciiTheme="majorBidi" w:hAnsiTheme="majorBidi" w:cstheme="majorBidi"/>
                <w:sz w:val="20"/>
                <w:szCs w:val="20"/>
              </w:rPr>
              <w:t>n kelime ve k</w:t>
            </w:r>
            <w:r w:rsidR="003329DE" w:rsidRPr="00ED0141">
              <w:rPr>
                <w:rFonts w:asciiTheme="majorBidi" w:hAnsiTheme="majorBidi" w:cstheme="majorBidi"/>
                <w:sz w:val="20"/>
                <w:szCs w:val="20"/>
              </w:rPr>
              <w:t>avramlarla</w:t>
            </w:r>
            <w:r w:rsidR="00033BE4" w:rsidRPr="00ED0141">
              <w:rPr>
                <w:rFonts w:asciiTheme="majorBidi" w:hAnsiTheme="majorBidi" w:cstheme="majorBidi"/>
                <w:sz w:val="20"/>
                <w:szCs w:val="20"/>
              </w:rPr>
              <w:t xml:space="preserve"> </w:t>
            </w:r>
            <w:r w:rsidR="003329DE" w:rsidRPr="00ED0141">
              <w:rPr>
                <w:rFonts w:asciiTheme="majorBidi" w:hAnsiTheme="majorBidi" w:cstheme="majorBidi"/>
                <w:sz w:val="20"/>
                <w:szCs w:val="20"/>
              </w:rPr>
              <w:t>A</w:t>
            </w:r>
            <w:r w:rsidR="00033BE4" w:rsidRPr="00ED0141">
              <w:rPr>
                <w:rFonts w:asciiTheme="majorBidi" w:hAnsiTheme="majorBidi" w:cstheme="majorBidi"/>
                <w:sz w:val="20"/>
                <w:szCs w:val="20"/>
              </w:rPr>
              <w:t xml:space="preserve">rapça </w:t>
            </w:r>
            <w:r w:rsidR="003329DE" w:rsidRPr="00ED0141">
              <w:rPr>
                <w:rFonts w:asciiTheme="majorBidi" w:hAnsiTheme="majorBidi" w:cstheme="majorBidi"/>
                <w:sz w:val="20"/>
                <w:szCs w:val="20"/>
              </w:rPr>
              <w:t>diyalog kurulması</w:t>
            </w:r>
            <w:r w:rsidR="00B4089F" w:rsidRPr="00ED0141">
              <w:rPr>
                <w:rFonts w:asciiTheme="majorBidi" w:hAnsiTheme="majorBidi" w:cstheme="majorBidi"/>
                <w:sz w:val="20"/>
                <w:szCs w:val="20"/>
              </w:rPr>
              <w:t>,</w:t>
            </w:r>
            <w:r w:rsidR="00033BE4" w:rsidRPr="00ED0141">
              <w:rPr>
                <w:rFonts w:asciiTheme="majorBidi" w:hAnsiTheme="majorBidi" w:cstheme="majorBidi"/>
                <w:sz w:val="20"/>
                <w:szCs w:val="20"/>
              </w:rPr>
              <w:t xml:space="preserve"> öğrenciler</w:t>
            </w:r>
            <w:r w:rsidR="003329DE" w:rsidRPr="00ED0141">
              <w:rPr>
                <w:rFonts w:asciiTheme="majorBidi" w:hAnsiTheme="majorBidi" w:cstheme="majorBidi"/>
                <w:sz w:val="20"/>
                <w:szCs w:val="20"/>
              </w:rPr>
              <w:t>in birbiri ile</w:t>
            </w:r>
            <w:r w:rsidR="00033BE4" w:rsidRPr="00ED0141">
              <w:rPr>
                <w:rFonts w:asciiTheme="majorBidi" w:hAnsiTheme="majorBidi" w:cstheme="majorBidi"/>
                <w:sz w:val="20"/>
                <w:szCs w:val="20"/>
              </w:rPr>
              <w:t xml:space="preserve"> münazara</w:t>
            </w:r>
            <w:r w:rsidR="00B4089F" w:rsidRPr="00ED0141">
              <w:rPr>
                <w:rFonts w:asciiTheme="majorBidi" w:hAnsiTheme="majorBidi" w:cstheme="majorBidi"/>
                <w:sz w:val="20"/>
                <w:szCs w:val="20"/>
              </w:rPr>
              <w:t xml:space="preserve"> </w:t>
            </w:r>
            <w:r w:rsidR="003329DE" w:rsidRPr="00ED0141">
              <w:rPr>
                <w:rFonts w:asciiTheme="majorBidi" w:hAnsiTheme="majorBidi" w:cstheme="majorBidi"/>
                <w:sz w:val="20"/>
                <w:szCs w:val="20"/>
              </w:rPr>
              <w:t xml:space="preserve">yaparak </w:t>
            </w:r>
            <w:r w:rsidR="00B4089F" w:rsidRPr="00ED0141">
              <w:rPr>
                <w:rFonts w:asciiTheme="majorBidi" w:hAnsiTheme="majorBidi" w:cstheme="majorBidi"/>
                <w:sz w:val="20"/>
                <w:szCs w:val="20"/>
              </w:rPr>
              <w:t>çalışması.</w:t>
            </w:r>
          </w:p>
          <w:p w14:paraId="5DBCACE4" w14:textId="463C890D" w:rsidR="00F74DCF" w:rsidRPr="00ED0141" w:rsidRDefault="00F74DCF" w:rsidP="00AD3080">
            <w:pPr>
              <w:pStyle w:val="ListeParagraf"/>
              <w:ind w:left="179" w:firstLine="0"/>
              <w:jc w:val="both"/>
              <w:rPr>
                <w:rFonts w:asciiTheme="majorBidi" w:hAnsiTheme="majorBidi" w:cstheme="majorBidi"/>
                <w:sz w:val="20"/>
                <w:szCs w:val="20"/>
              </w:rPr>
            </w:pPr>
            <w:r w:rsidRPr="00ED0141">
              <w:rPr>
                <w:rFonts w:asciiTheme="majorBidi" w:hAnsiTheme="majorBidi" w:cstheme="majorBidi"/>
                <w:sz w:val="20"/>
                <w:szCs w:val="20"/>
              </w:rPr>
              <w:t>2.</w:t>
            </w:r>
            <w:r w:rsidR="00B4089F" w:rsidRPr="00ED0141">
              <w:rPr>
                <w:rFonts w:asciiTheme="majorBidi" w:hAnsiTheme="majorBidi" w:cstheme="majorBidi"/>
                <w:sz w:val="20"/>
                <w:szCs w:val="20"/>
              </w:rPr>
              <w:t xml:space="preserve"> Tüm</w:t>
            </w:r>
            <w:r w:rsidR="00033BE4" w:rsidRPr="00ED0141">
              <w:rPr>
                <w:rFonts w:asciiTheme="majorBidi" w:hAnsiTheme="majorBidi" w:cstheme="majorBidi"/>
                <w:sz w:val="20"/>
                <w:szCs w:val="20"/>
              </w:rPr>
              <w:t xml:space="preserve"> sözlü anlatım </w:t>
            </w:r>
            <w:r w:rsidR="00B4089F" w:rsidRPr="00ED0141">
              <w:rPr>
                <w:rFonts w:asciiTheme="majorBidi" w:hAnsiTheme="majorBidi" w:cstheme="majorBidi"/>
                <w:sz w:val="20"/>
                <w:szCs w:val="20"/>
              </w:rPr>
              <w:t xml:space="preserve">metinlerinde ve ilgili alıştırmalarda yer alan yeni kelimelerin ezberlenmesi, kelime defterine </w:t>
            </w:r>
            <w:r w:rsidR="00E37396" w:rsidRPr="00ED0141">
              <w:rPr>
                <w:rFonts w:asciiTheme="majorBidi" w:hAnsiTheme="majorBidi" w:cstheme="majorBidi"/>
                <w:sz w:val="20"/>
                <w:szCs w:val="20"/>
              </w:rPr>
              <w:t>yazılması</w:t>
            </w:r>
            <w:r w:rsidR="00B4089F" w:rsidRPr="00ED0141">
              <w:rPr>
                <w:rFonts w:asciiTheme="majorBidi" w:hAnsiTheme="majorBidi" w:cstheme="majorBidi"/>
                <w:sz w:val="20"/>
                <w:szCs w:val="20"/>
              </w:rPr>
              <w:t>.</w:t>
            </w:r>
          </w:p>
          <w:p w14:paraId="720F4DCF" w14:textId="0AD6575D" w:rsidR="00F74DCF" w:rsidRPr="00ED0141" w:rsidRDefault="00F74DCF" w:rsidP="00033BE4">
            <w:pPr>
              <w:pStyle w:val="ListeParagraf"/>
              <w:ind w:left="179" w:firstLine="0"/>
              <w:jc w:val="both"/>
              <w:rPr>
                <w:rFonts w:asciiTheme="majorBidi" w:hAnsiTheme="majorBidi" w:cstheme="majorBidi"/>
                <w:sz w:val="20"/>
                <w:szCs w:val="20"/>
              </w:rPr>
            </w:pPr>
            <w:r w:rsidRPr="00ED0141">
              <w:rPr>
                <w:rFonts w:asciiTheme="majorBidi" w:hAnsiTheme="majorBidi" w:cstheme="majorBidi"/>
                <w:sz w:val="20"/>
                <w:szCs w:val="20"/>
              </w:rPr>
              <w:t>3.</w:t>
            </w:r>
            <w:r w:rsidR="00B4089F" w:rsidRPr="00ED0141">
              <w:rPr>
                <w:rFonts w:asciiTheme="majorBidi" w:hAnsiTheme="majorBidi" w:cstheme="majorBidi"/>
                <w:sz w:val="20"/>
                <w:szCs w:val="20"/>
              </w:rPr>
              <w:t xml:space="preserve"> Her ünitedeki </w:t>
            </w:r>
            <w:r w:rsidR="00033BE4" w:rsidRPr="00ED0141">
              <w:rPr>
                <w:rFonts w:asciiTheme="majorBidi" w:hAnsiTheme="majorBidi" w:cstheme="majorBidi"/>
                <w:sz w:val="20"/>
                <w:szCs w:val="20"/>
              </w:rPr>
              <w:t>sözlü anlatım konuların</w:t>
            </w:r>
            <w:r w:rsidR="003329DE" w:rsidRPr="00ED0141">
              <w:rPr>
                <w:rFonts w:asciiTheme="majorBidi" w:hAnsiTheme="majorBidi" w:cstheme="majorBidi"/>
                <w:sz w:val="20"/>
                <w:szCs w:val="20"/>
              </w:rPr>
              <w:t>ın</w:t>
            </w:r>
            <w:r w:rsidR="00033BE4" w:rsidRPr="00ED0141">
              <w:rPr>
                <w:rFonts w:asciiTheme="majorBidi" w:hAnsiTheme="majorBidi" w:cstheme="majorBidi"/>
                <w:sz w:val="20"/>
                <w:szCs w:val="20"/>
              </w:rPr>
              <w:t xml:space="preserve"> </w:t>
            </w:r>
            <w:r w:rsidR="00B4089F" w:rsidRPr="00ED0141">
              <w:rPr>
                <w:rFonts w:asciiTheme="majorBidi" w:hAnsiTheme="majorBidi" w:cstheme="majorBidi"/>
                <w:sz w:val="20"/>
                <w:szCs w:val="20"/>
              </w:rPr>
              <w:t xml:space="preserve">birinci kısmı </w:t>
            </w:r>
            <w:r w:rsidR="003329DE" w:rsidRPr="00ED0141">
              <w:rPr>
                <w:rFonts w:asciiTheme="majorBidi" w:hAnsiTheme="majorBidi" w:cstheme="majorBidi"/>
                <w:sz w:val="20"/>
                <w:szCs w:val="20"/>
              </w:rPr>
              <w:t>(y</w:t>
            </w:r>
            <w:r w:rsidR="00334BC3" w:rsidRPr="00ED0141">
              <w:rPr>
                <w:rFonts w:asciiTheme="majorBidi" w:hAnsiTheme="majorBidi" w:cstheme="majorBidi"/>
                <w:sz w:val="20"/>
                <w:szCs w:val="20"/>
              </w:rPr>
              <w:t xml:space="preserve">oğun </w:t>
            </w:r>
            <w:r w:rsidR="00033BE4" w:rsidRPr="00ED0141">
              <w:rPr>
                <w:rFonts w:asciiTheme="majorBidi" w:hAnsiTheme="majorBidi" w:cstheme="majorBidi"/>
                <w:sz w:val="20"/>
                <w:szCs w:val="20"/>
              </w:rPr>
              <w:t>tekrar</w:t>
            </w:r>
            <w:r w:rsidR="003329DE" w:rsidRPr="00ED0141">
              <w:rPr>
                <w:rFonts w:asciiTheme="majorBidi" w:hAnsiTheme="majorBidi" w:cstheme="majorBidi"/>
                <w:sz w:val="20"/>
                <w:szCs w:val="20"/>
              </w:rPr>
              <w:t>)</w:t>
            </w:r>
            <w:r w:rsidR="00B4089F" w:rsidRPr="00ED0141">
              <w:rPr>
                <w:rFonts w:asciiTheme="majorBidi" w:hAnsiTheme="majorBidi" w:cstheme="majorBidi"/>
                <w:sz w:val="20"/>
                <w:szCs w:val="20"/>
              </w:rPr>
              <w:t xml:space="preserve"> </w:t>
            </w:r>
            <w:r w:rsidR="00033BE4" w:rsidRPr="00ED0141">
              <w:rPr>
                <w:rFonts w:asciiTheme="majorBidi" w:hAnsiTheme="majorBidi" w:cstheme="majorBidi"/>
                <w:sz w:val="20"/>
                <w:szCs w:val="20"/>
              </w:rPr>
              <w:t>ve</w:t>
            </w:r>
            <w:r w:rsidR="003329DE" w:rsidRPr="00ED0141">
              <w:rPr>
                <w:rFonts w:asciiTheme="majorBidi" w:hAnsiTheme="majorBidi" w:cstheme="majorBidi"/>
                <w:sz w:val="20"/>
                <w:szCs w:val="20"/>
              </w:rPr>
              <w:t xml:space="preserve"> diğer</w:t>
            </w:r>
            <w:r w:rsidR="00033BE4" w:rsidRPr="00ED0141">
              <w:rPr>
                <w:rFonts w:asciiTheme="majorBidi" w:hAnsiTheme="majorBidi" w:cstheme="majorBidi"/>
                <w:sz w:val="20"/>
                <w:szCs w:val="20"/>
              </w:rPr>
              <w:t xml:space="preserve"> </w:t>
            </w:r>
            <w:r w:rsidR="00556B4C" w:rsidRPr="00ED0141">
              <w:rPr>
                <w:rFonts w:asciiTheme="majorBidi" w:hAnsiTheme="majorBidi" w:cstheme="majorBidi"/>
                <w:sz w:val="20"/>
                <w:szCs w:val="20"/>
              </w:rPr>
              <w:t>bölümler</w:t>
            </w:r>
            <w:r w:rsidR="003329DE" w:rsidRPr="00ED0141">
              <w:rPr>
                <w:rFonts w:asciiTheme="majorBidi" w:hAnsiTheme="majorBidi" w:cstheme="majorBidi"/>
                <w:sz w:val="20"/>
                <w:szCs w:val="20"/>
              </w:rPr>
              <w:t>deki</w:t>
            </w:r>
            <w:r w:rsidR="009C471B" w:rsidRPr="00ED0141">
              <w:rPr>
                <w:rFonts w:asciiTheme="majorBidi" w:hAnsiTheme="majorBidi" w:cstheme="majorBidi"/>
                <w:sz w:val="20"/>
                <w:szCs w:val="20"/>
              </w:rPr>
              <w:t xml:space="preserve"> tüm alıştırmaları</w:t>
            </w:r>
            <w:r w:rsidR="003329DE" w:rsidRPr="00ED0141">
              <w:rPr>
                <w:rFonts w:asciiTheme="majorBidi" w:hAnsiTheme="majorBidi" w:cstheme="majorBidi"/>
                <w:sz w:val="20"/>
                <w:szCs w:val="20"/>
              </w:rPr>
              <w:t xml:space="preserve"> </w:t>
            </w:r>
            <w:r w:rsidR="009C471B" w:rsidRPr="00ED0141">
              <w:rPr>
                <w:rFonts w:asciiTheme="majorBidi" w:hAnsiTheme="majorBidi" w:cstheme="majorBidi"/>
                <w:sz w:val="20"/>
                <w:szCs w:val="20"/>
              </w:rPr>
              <w:t>eksiksiz tamamlamak.</w:t>
            </w:r>
          </w:p>
          <w:p w14:paraId="05ED3DCB" w14:textId="660D3AA7" w:rsidR="009C471B" w:rsidRPr="00ED0141" w:rsidRDefault="009C471B" w:rsidP="00AD3080">
            <w:pPr>
              <w:pStyle w:val="ListeParagraf"/>
              <w:ind w:left="179" w:firstLine="0"/>
              <w:jc w:val="both"/>
              <w:rPr>
                <w:rFonts w:asciiTheme="majorBidi" w:hAnsiTheme="majorBidi" w:cstheme="majorBidi"/>
                <w:sz w:val="20"/>
                <w:szCs w:val="20"/>
              </w:rPr>
            </w:pPr>
            <w:r w:rsidRPr="00ED0141">
              <w:rPr>
                <w:rFonts w:asciiTheme="majorBidi" w:hAnsiTheme="majorBidi" w:cstheme="majorBidi"/>
                <w:sz w:val="20"/>
                <w:szCs w:val="20"/>
              </w:rPr>
              <w:t xml:space="preserve">4. </w:t>
            </w:r>
            <w:r w:rsidR="00E37396" w:rsidRPr="00ED0141">
              <w:rPr>
                <w:rFonts w:asciiTheme="majorBidi" w:hAnsiTheme="majorBidi" w:cstheme="majorBidi"/>
                <w:sz w:val="20"/>
                <w:szCs w:val="20"/>
              </w:rPr>
              <w:t>Öğrencilerin aktif katılım sağlamaları için ö</w:t>
            </w:r>
            <w:r w:rsidRPr="00ED0141">
              <w:rPr>
                <w:rFonts w:asciiTheme="majorBidi" w:hAnsiTheme="majorBidi" w:cstheme="majorBidi"/>
                <w:sz w:val="20"/>
                <w:szCs w:val="20"/>
              </w:rPr>
              <w:t>devleri</w:t>
            </w:r>
            <w:r w:rsidR="00EB7BB2" w:rsidRPr="00ED0141">
              <w:rPr>
                <w:rFonts w:asciiTheme="majorBidi" w:hAnsiTheme="majorBidi" w:cstheme="majorBidi"/>
                <w:sz w:val="20"/>
                <w:szCs w:val="20"/>
              </w:rPr>
              <w:t>ni</w:t>
            </w:r>
            <w:r w:rsidRPr="00ED0141">
              <w:rPr>
                <w:rFonts w:asciiTheme="majorBidi" w:hAnsiTheme="majorBidi" w:cstheme="majorBidi"/>
                <w:sz w:val="20"/>
                <w:szCs w:val="20"/>
              </w:rPr>
              <w:t xml:space="preserve"> </w:t>
            </w:r>
            <w:r w:rsidR="00EB7BB2" w:rsidRPr="00ED0141">
              <w:rPr>
                <w:rFonts w:asciiTheme="majorBidi" w:hAnsiTheme="majorBidi" w:cstheme="majorBidi"/>
                <w:sz w:val="20"/>
                <w:szCs w:val="20"/>
              </w:rPr>
              <w:t>-</w:t>
            </w:r>
            <w:r w:rsidRPr="00ED0141">
              <w:rPr>
                <w:rFonts w:asciiTheme="majorBidi" w:hAnsiTheme="majorBidi" w:cstheme="majorBidi"/>
                <w:sz w:val="20"/>
                <w:szCs w:val="20"/>
              </w:rPr>
              <w:t>ders çizelgesine paralel bir şekilde</w:t>
            </w:r>
            <w:r w:rsidR="00EB7BB2" w:rsidRPr="00ED0141">
              <w:rPr>
                <w:rFonts w:asciiTheme="majorBidi" w:hAnsiTheme="majorBidi" w:cstheme="majorBidi"/>
                <w:sz w:val="20"/>
                <w:szCs w:val="20"/>
              </w:rPr>
              <w:t>-</w:t>
            </w:r>
            <w:r w:rsidRPr="00ED0141">
              <w:rPr>
                <w:rFonts w:asciiTheme="majorBidi" w:hAnsiTheme="majorBidi" w:cstheme="majorBidi"/>
                <w:sz w:val="20"/>
                <w:szCs w:val="20"/>
              </w:rPr>
              <w:t xml:space="preserve"> her hafta düzenli </w:t>
            </w:r>
            <w:r w:rsidR="00EB7BB2" w:rsidRPr="00ED0141">
              <w:rPr>
                <w:rFonts w:asciiTheme="majorBidi" w:hAnsiTheme="majorBidi" w:cstheme="majorBidi"/>
                <w:sz w:val="20"/>
                <w:szCs w:val="20"/>
              </w:rPr>
              <w:t>olarak c</w:t>
            </w:r>
            <w:r w:rsidRPr="00ED0141">
              <w:rPr>
                <w:rFonts w:asciiTheme="majorBidi" w:hAnsiTheme="majorBidi" w:cstheme="majorBidi"/>
                <w:sz w:val="20"/>
                <w:szCs w:val="20"/>
              </w:rPr>
              <w:t>lassroom uygulaması üzerinden</w:t>
            </w:r>
            <w:r w:rsidR="00E37396" w:rsidRPr="00ED0141">
              <w:rPr>
                <w:rFonts w:asciiTheme="majorBidi" w:hAnsiTheme="majorBidi" w:cstheme="majorBidi"/>
                <w:sz w:val="20"/>
                <w:szCs w:val="20"/>
              </w:rPr>
              <w:t xml:space="preserve"> teslim</w:t>
            </w:r>
            <w:r w:rsidR="00EB7BB2" w:rsidRPr="00ED0141">
              <w:rPr>
                <w:rFonts w:asciiTheme="majorBidi" w:hAnsiTheme="majorBidi" w:cstheme="majorBidi"/>
                <w:sz w:val="20"/>
                <w:szCs w:val="20"/>
              </w:rPr>
              <w:t xml:space="preserve"> etmesi</w:t>
            </w:r>
            <w:r w:rsidR="00E37396" w:rsidRPr="00ED0141">
              <w:rPr>
                <w:rFonts w:asciiTheme="majorBidi" w:hAnsiTheme="majorBidi" w:cstheme="majorBidi"/>
                <w:sz w:val="20"/>
                <w:szCs w:val="20"/>
              </w:rPr>
              <w:t>.</w:t>
            </w:r>
          </w:p>
          <w:p w14:paraId="2495E9E8" w14:textId="6C4C6036" w:rsidR="00AF18DD" w:rsidRPr="00ED0141" w:rsidRDefault="00AF18DD" w:rsidP="00AD3080">
            <w:pPr>
              <w:jc w:val="both"/>
              <w:rPr>
                <w:rFonts w:asciiTheme="majorBidi" w:hAnsiTheme="majorBidi" w:cstheme="majorBidi"/>
                <w:sz w:val="20"/>
                <w:szCs w:val="20"/>
              </w:rPr>
            </w:pPr>
            <w:r w:rsidRPr="00ED0141">
              <w:rPr>
                <w:rFonts w:asciiTheme="majorBidi" w:hAnsiTheme="majorBidi" w:cstheme="majorBidi"/>
                <w:sz w:val="20"/>
                <w:szCs w:val="20"/>
              </w:rPr>
              <w:t xml:space="preserve">   5. Derse devama ilişkin sınırın aşılmaması.</w:t>
            </w:r>
          </w:p>
          <w:p w14:paraId="76BB2F55" w14:textId="6A05DA66" w:rsidR="00AF18DD" w:rsidRPr="00ED0141" w:rsidRDefault="00AF18DD" w:rsidP="00AD3080">
            <w:pPr>
              <w:jc w:val="both"/>
              <w:rPr>
                <w:rFonts w:asciiTheme="majorBidi" w:hAnsiTheme="majorBidi" w:cstheme="majorBidi"/>
                <w:sz w:val="20"/>
                <w:szCs w:val="20"/>
              </w:rPr>
            </w:pPr>
            <w:r w:rsidRPr="00ED0141">
              <w:rPr>
                <w:rFonts w:asciiTheme="majorBidi" w:hAnsiTheme="majorBidi" w:cstheme="majorBidi"/>
                <w:sz w:val="20"/>
                <w:szCs w:val="20"/>
              </w:rPr>
              <w:t xml:space="preserve">   6. Dersin hedeflerinin gerçekleşme düzeyine ilişkin ders sorumlusu öğretim elemanına geri bildirimlerde bulunması</w:t>
            </w:r>
            <w:r w:rsidR="00184AB3" w:rsidRPr="00ED0141">
              <w:rPr>
                <w:rFonts w:asciiTheme="majorBidi" w:hAnsiTheme="majorBidi" w:cstheme="majorBidi"/>
                <w:sz w:val="20"/>
                <w:szCs w:val="20"/>
              </w:rPr>
              <w:t>.</w:t>
            </w:r>
          </w:p>
          <w:p w14:paraId="7FEC26AA" w14:textId="77777777" w:rsidR="00E37396" w:rsidRPr="00ED0141" w:rsidRDefault="00E37396" w:rsidP="00B4089F">
            <w:pPr>
              <w:pStyle w:val="ListeParagraf"/>
              <w:ind w:left="179" w:firstLine="0"/>
              <w:rPr>
                <w:rFonts w:asciiTheme="majorBidi" w:hAnsiTheme="majorBidi" w:cstheme="majorBidi"/>
                <w:sz w:val="20"/>
                <w:szCs w:val="20"/>
              </w:rPr>
            </w:pPr>
          </w:p>
          <w:p w14:paraId="1964EBB7" w14:textId="77777777" w:rsidR="00F74DCF" w:rsidRPr="00ED0141" w:rsidRDefault="00F74DCF" w:rsidP="00F74DCF">
            <w:pPr>
              <w:jc w:val="center"/>
              <w:rPr>
                <w:rFonts w:asciiTheme="majorBidi" w:hAnsiTheme="majorBidi" w:cstheme="majorBidi"/>
                <w:b/>
                <w:sz w:val="20"/>
                <w:szCs w:val="20"/>
              </w:rPr>
            </w:pPr>
            <w:r w:rsidRPr="00ED0141">
              <w:rPr>
                <w:rFonts w:asciiTheme="majorBidi" w:hAnsiTheme="majorBidi" w:cstheme="majorBidi"/>
                <w:b/>
                <w:sz w:val="20"/>
                <w:szCs w:val="20"/>
              </w:rPr>
              <w:t>Ödevler</w:t>
            </w:r>
          </w:p>
          <w:p w14:paraId="4FB387F2" w14:textId="77777777" w:rsidR="00F74DCF" w:rsidRPr="00ED0141" w:rsidRDefault="00F74DCF" w:rsidP="00F74DCF">
            <w:pPr>
              <w:jc w:val="center"/>
              <w:rPr>
                <w:rFonts w:asciiTheme="majorBidi" w:hAnsiTheme="majorBidi" w:cstheme="majorBidi"/>
                <w:b/>
                <w:sz w:val="20"/>
                <w:szCs w:val="20"/>
              </w:rPr>
            </w:pPr>
          </w:p>
          <w:p w14:paraId="35733F28"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Konusu:</w:t>
            </w:r>
          </w:p>
          <w:p w14:paraId="214ABF1E" w14:textId="77777777" w:rsidR="00F74DCF" w:rsidRPr="00ED0141" w:rsidRDefault="00F74DCF" w:rsidP="00F74DCF">
            <w:pPr>
              <w:rPr>
                <w:rFonts w:asciiTheme="majorBidi" w:hAnsiTheme="majorBidi" w:cstheme="majorBidi"/>
                <w:b/>
                <w:sz w:val="20"/>
                <w:szCs w:val="20"/>
              </w:rPr>
            </w:pPr>
          </w:p>
          <w:p w14:paraId="4B92B6B8"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 xml:space="preserve">Açıklama: </w:t>
            </w:r>
          </w:p>
          <w:p w14:paraId="56787BFF" w14:textId="77777777" w:rsidR="00F74DCF" w:rsidRPr="00ED0141" w:rsidRDefault="00F74DCF" w:rsidP="00F74DCF">
            <w:pPr>
              <w:rPr>
                <w:rFonts w:asciiTheme="majorBidi" w:hAnsiTheme="majorBidi" w:cstheme="majorBidi"/>
                <w:sz w:val="20"/>
                <w:szCs w:val="20"/>
              </w:rPr>
            </w:pPr>
          </w:p>
          <w:p w14:paraId="6739C698" w14:textId="77777777"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 xml:space="preserve">Son Teslim Tarihi: </w:t>
            </w:r>
          </w:p>
          <w:p w14:paraId="298482D3" w14:textId="77777777" w:rsidR="00F74DCF" w:rsidRPr="00ED0141" w:rsidRDefault="00F74DCF" w:rsidP="00F74DCF">
            <w:pPr>
              <w:rPr>
                <w:rFonts w:asciiTheme="majorBidi" w:hAnsiTheme="majorBidi" w:cstheme="majorBidi"/>
                <w:sz w:val="20"/>
                <w:szCs w:val="20"/>
              </w:rPr>
            </w:pPr>
          </w:p>
          <w:p w14:paraId="441496CB" w14:textId="0116A628" w:rsidR="00F74DCF" w:rsidRPr="00ED0141" w:rsidRDefault="00F74DCF" w:rsidP="00F74DCF">
            <w:pPr>
              <w:rPr>
                <w:rFonts w:asciiTheme="majorBidi" w:hAnsiTheme="majorBidi" w:cstheme="majorBidi"/>
                <w:b/>
                <w:sz w:val="20"/>
                <w:szCs w:val="20"/>
              </w:rPr>
            </w:pPr>
            <w:r w:rsidRPr="00ED0141">
              <w:rPr>
                <w:rFonts w:asciiTheme="majorBidi" w:hAnsiTheme="majorBidi" w:cstheme="majorBidi"/>
                <w:b/>
                <w:sz w:val="20"/>
                <w:szCs w:val="20"/>
              </w:rPr>
              <w:t xml:space="preserve">Yarıyıl İçi Değerlendirmeye Katkısı (%): </w:t>
            </w:r>
          </w:p>
          <w:p w14:paraId="3838FC15" w14:textId="77777777" w:rsidR="00F74DCF" w:rsidRPr="00ED0141" w:rsidRDefault="00F74DCF" w:rsidP="00F74DCF">
            <w:pPr>
              <w:rPr>
                <w:rFonts w:asciiTheme="majorBidi" w:hAnsiTheme="majorBidi" w:cstheme="majorBidi"/>
                <w:b/>
                <w:bCs/>
                <w:sz w:val="20"/>
                <w:szCs w:val="20"/>
              </w:rPr>
            </w:pPr>
          </w:p>
        </w:tc>
      </w:tr>
    </w:tbl>
    <w:p w14:paraId="1CE94E23" w14:textId="77777777" w:rsidR="00F16614" w:rsidRPr="00ED0141" w:rsidRDefault="00F16614" w:rsidP="00F16614">
      <w:pPr>
        <w:rPr>
          <w:rFonts w:asciiTheme="majorBidi" w:hAnsiTheme="majorBidi" w:cstheme="majorBidi"/>
          <w:sz w:val="20"/>
          <w:szCs w:val="20"/>
        </w:rPr>
      </w:pPr>
    </w:p>
    <w:p w14:paraId="0876585A" w14:textId="18FED94B" w:rsidR="000C490B" w:rsidRPr="00ED0141" w:rsidRDefault="000C490B" w:rsidP="00487C4C">
      <w:pPr>
        <w:rPr>
          <w:rFonts w:asciiTheme="majorBidi" w:hAnsiTheme="majorBidi" w:cstheme="majorBidi"/>
          <w:sz w:val="20"/>
          <w:szCs w:val="20"/>
        </w:rPr>
      </w:pPr>
    </w:p>
    <w:p w14:paraId="03E2CFFE" w14:textId="39A3F82C" w:rsidR="00250B07" w:rsidRPr="00ED0141" w:rsidRDefault="00250B07">
      <w:pPr>
        <w:rPr>
          <w:rFonts w:asciiTheme="majorBidi" w:hAnsiTheme="majorBidi" w:cstheme="majorBidi"/>
          <w:sz w:val="20"/>
          <w:szCs w:val="20"/>
        </w:rPr>
      </w:pPr>
      <w:r w:rsidRPr="00ED0141">
        <w:rPr>
          <w:rFonts w:asciiTheme="majorBidi" w:hAnsiTheme="majorBidi" w:cstheme="majorBidi"/>
          <w:sz w:val="20"/>
          <w:szCs w:val="20"/>
        </w:rPr>
        <w:br w:type="page"/>
      </w:r>
    </w:p>
    <w:p w14:paraId="62748C5F" w14:textId="77777777" w:rsidR="000C490B" w:rsidRPr="00ED0141" w:rsidRDefault="000C490B">
      <w:pPr>
        <w:rPr>
          <w:rFonts w:asciiTheme="majorBidi" w:hAnsiTheme="majorBidi" w:cstheme="majorBidi"/>
          <w:sz w:val="20"/>
          <w:szCs w:val="20"/>
        </w:rPr>
      </w:pP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0C490B" w:rsidRPr="00ED0141" w14:paraId="1E30F3D1" w14:textId="77777777" w:rsidTr="000C490B">
        <w:tc>
          <w:tcPr>
            <w:tcW w:w="5000" w:type="pct"/>
            <w:gridSpan w:val="6"/>
            <w:shd w:val="clear" w:color="auto" w:fill="00C0BB"/>
          </w:tcPr>
          <w:p w14:paraId="3634AF2C" w14:textId="77777777" w:rsidR="000C490B" w:rsidRPr="00ED0141" w:rsidRDefault="000C490B" w:rsidP="00250125">
            <w:pPr>
              <w:rPr>
                <w:rFonts w:asciiTheme="majorBidi" w:hAnsiTheme="majorBidi" w:cstheme="majorBidi"/>
                <w:b/>
                <w:sz w:val="20"/>
                <w:szCs w:val="20"/>
              </w:rPr>
            </w:pPr>
            <w:r w:rsidRPr="00ED0141">
              <w:rPr>
                <w:rFonts w:asciiTheme="majorBidi" w:hAnsiTheme="majorBidi" w:cstheme="majorBidi"/>
                <w:b/>
                <w:sz w:val="20"/>
                <w:szCs w:val="20"/>
              </w:rPr>
              <w:t>Ders Değerlendirme</w:t>
            </w:r>
          </w:p>
        </w:tc>
      </w:tr>
      <w:tr w:rsidR="000C490B" w:rsidRPr="00ED0141" w14:paraId="6A8B2B32" w14:textId="77777777" w:rsidTr="000C490B">
        <w:tc>
          <w:tcPr>
            <w:tcW w:w="1834" w:type="pct"/>
            <w:gridSpan w:val="2"/>
            <w:shd w:val="clear" w:color="auto" w:fill="56D6D3"/>
          </w:tcPr>
          <w:p w14:paraId="570661AE"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Yarıyıl (Yıl) İçi Etkinlikleri</w:t>
            </w:r>
          </w:p>
        </w:tc>
        <w:tc>
          <w:tcPr>
            <w:tcW w:w="1549" w:type="pct"/>
            <w:gridSpan w:val="2"/>
            <w:shd w:val="clear" w:color="auto" w:fill="56D6D3"/>
          </w:tcPr>
          <w:p w14:paraId="2ADE385D"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Adet</w:t>
            </w:r>
          </w:p>
        </w:tc>
        <w:tc>
          <w:tcPr>
            <w:tcW w:w="1617" w:type="pct"/>
            <w:gridSpan w:val="2"/>
            <w:shd w:val="clear" w:color="auto" w:fill="56D6D3"/>
          </w:tcPr>
          <w:p w14:paraId="2A250DB2"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Değer</w:t>
            </w:r>
          </w:p>
        </w:tc>
      </w:tr>
      <w:tr w:rsidR="000C490B" w:rsidRPr="00ED0141" w14:paraId="66F1D0D5" w14:textId="77777777" w:rsidTr="000C490B">
        <w:tc>
          <w:tcPr>
            <w:tcW w:w="1834" w:type="pct"/>
            <w:gridSpan w:val="2"/>
          </w:tcPr>
          <w:p w14:paraId="78050C94"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Ara Sınav</w:t>
            </w:r>
          </w:p>
        </w:tc>
        <w:tc>
          <w:tcPr>
            <w:tcW w:w="1549" w:type="pct"/>
            <w:gridSpan w:val="2"/>
          </w:tcPr>
          <w:p w14:paraId="74C08DC9" w14:textId="427F4994" w:rsidR="000C490B" w:rsidRPr="00ED0141" w:rsidRDefault="00E52B88" w:rsidP="00250125">
            <w:pPr>
              <w:rPr>
                <w:rFonts w:asciiTheme="majorBidi" w:hAnsiTheme="majorBidi" w:cstheme="majorBidi"/>
                <w:sz w:val="20"/>
                <w:szCs w:val="20"/>
              </w:rPr>
            </w:pPr>
            <w:r w:rsidRPr="00ED0141">
              <w:rPr>
                <w:rFonts w:asciiTheme="majorBidi" w:hAnsiTheme="majorBidi" w:cstheme="majorBidi"/>
                <w:sz w:val="20"/>
                <w:szCs w:val="20"/>
              </w:rPr>
              <w:t xml:space="preserve"> </w:t>
            </w:r>
            <w:r w:rsidR="00EB7BB2" w:rsidRPr="00ED0141">
              <w:rPr>
                <w:rFonts w:asciiTheme="majorBidi" w:hAnsiTheme="majorBidi" w:cstheme="majorBidi"/>
                <w:sz w:val="20"/>
                <w:szCs w:val="20"/>
              </w:rPr>
              <w:t>2</w:t>
            </w:r>
          </w:p>
        </w:tc>
        <w:tc>
          <w:tcPr>
            <w:tcW w:w="1617" w:type="pct"/>
            <w:gridSpan w:val="2"/>
          </w:tcPr>
          <w:p w14:paraId="1A0C5A53" w14:textId="49C06191" w:rsidR="000C490B" w:rsidRPr="00ED0141" w:rsidRDefault="003A4AF8" w:rsidP="00250125">
            <w:pPr>
              <w:rPr>
                <w:rFonts w:asciiTheme="majorBidi" w:hAnsiTheme="majorBidi" w:cstheme="majorBidi"/>
                <w:sz w:val="20"/>
                <w:szCs w:val="20"/>
              </w:rPr>
            </w:pPr>
            <w:r w:rsidRPr="00ED0141">
              <w:rPr>
                <w:rFonts w:asciiTheme="majorBidi" w:hAnsiTheme="majorBidi" w:cstheme="majorBidi"/>
                <w:sz w:val="20"/>
                <w:szCs w:val="20"/>
              </w:rPr>
              <w:t>100</w:t>
            </w:r>
          </w:p>
        </w:tc>
      </w:tr>
      <w:tr w:rsidR="000C490B" w:rsidRPr="00ED0141" w14:paraId="146B22C5" w14:textId="77777777" w:rsidTr="000C490B">
        <w:tc>
          <w:tcPr>
            <w:tcW w:w="3383" w:type="pct"/>
            <w:gridSpan w:val="4"/>
          </w:tcPr>
          <w:p w14:paraId="65E55B6F"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b/>
                <w:sz w:val="20"/>
                <w:szCs w:val="20"/>
              </w:rPr>
              <w:t>Toplam</w:t>
            </w:r>
          </w:p>
        </w:tc>
        <w:tc>
          <w:tcPr>
            <w:tcW w:w="1617" w:type="pct"/>
            <w:gridSpan w:val="2"/>
          </w:tcPr>
          <w:p w14:paraId="2AF1AC48" w14:textId="703683B0" w:rsidR="000C490B" w:rsidRPr="00ED0141" w:rsidRDefault="000C490B" w:rsidP="00250125">
            <w:pPr>
              <w:rPr>
                <w:rFonts w:asciiTheme="majorBidi" w:hAnsiTheme="majorBidi" w:cstheme="majorBidi"/>
                <w:sz w:val="20"/>
                <w:szCs w:val="20"/>
              </w:rPr>
            </w:pPr>
          </w:p>
        </w:tc>
      </w:tr>
      <w:tr w:rsidR="000C490B" w:rsidRPr="00ED0141" w14:paraId="424DE747" w14:textId="77777777" w:rsidTr="000C490B">
        <w:tc>
          <w:tcPr>
            <w:tcW w:w="1834" w:type="pct"/>
            <w:gridSpan w:val="2"/>
            <w:shd w:val="clear" w:color="auto" w:fill="56D6D3"/>
          </w:tcPr>
          <w:p w14:paraId="6D21A685"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Yarıyıl (Yıl) Sonu Etkinlikleri</w:t>
            </w:r>
          </w:p>
        </w:tc>
        <w:tc>
          <w:tcPr>
            <w:tcW w:w="1549" w:type="pct"/>
            <w:gridSpan w:val="2"/>
            <w:shd w:val="clear" w:color="auto" w:fill="56D6D3"/>
          </w:tcPr>
          <w:p w14:paraId="3EFE3D0B"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Adet</w:t>
            </w:r>
          </w:p>
        </w:tc>
        <w:tc>
          <w:tcPr>
            <w:tcW w:w="1617" w:type="pct"/>
            <w:gridSpan w:val="2"/>
            <w:shd w:val="clear" w:color="auto" w:fill="56D6D3"/>
          </w:tcPr>
          <w:p w14:paraId="3A78AB3C"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Değer</w:t>
            </w:r>
          </w:p>
        </w:tc>
      </w:tr>
      <w:tr w:rsidR="000C490B" w:rsidRPr="00ED0141" w14:paraId="3F49C821" w14:textId="77777777" w:rsidTr="000C490B">
        <w:tc>
          <w:tcPr>
            <w:tcW w:w="1834" w:type="pct"/>
            <w:gridSpan w:val="2"/>
          </w:tcPr>
          <w:p w14:paraId="41AE5766"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Final Sınavı</w:t>
            </w:r>
          </w:p>
        </w:tc>
        <w:tc>
          <w:tcPr>
            <w:tcW w:w="1549" w:type="pct"/>
            <w:gridSpan w:val="2"/>
          </w:tcPr>
          <w:p w14:paraId="585BBE44" w14:textId="283689AF" w:rsidR="000C490B" w:rsidRPr="00ED0141" w:rsidRDefault="00EB7BB2" w:rsidP="00250125">
            <w:pPr>
              <w:rPr>
                <w:rFonts w:asciiTheme="majorBidi" w:hAnsiTheme="majorBidi" w:cstheme="majorBidi"/>
                <w:sz w:val="20"/>
                <w:szCs w:val="20"/>
              </w:rPr>
            </w:pPr>
            <w:r w:rsidRPr="00ED0141">
              <w:rPr>
                <w:rFonts w:asciiTheme="majorBidi" w:hAnsiTheme="majorBidi" w:cstheme="majorBidi"/>
                <w:sz w:val="20"/>
                <w:szCs w:val="20"/>
              </w:rPr>
              <w:t>1</w:t>
            </w:r>
          </w:p>
        </w:tc>
        <w:tc>
          <w:tcPr>
            <w:tcW w:w="1617" w:type="pct"/>
            <w:gridSpan w:val="2"/>
          </w:tcPr>
          <w:p w14:paraId="529F2B37" w14:textId="5552FE1A" w:rsidR="000C490B" w:rsidRPr="00ED0141" w:rsidRDefault="003A4AF8" w:rsidP="00250125">
            <w:pPr>
              <w:rPr>
                <w:rFonts w:asciiTheme="majorBidi" w:hAnsiTheme="majorBidi" w:cstheme="majorBidi"/>
                <w:sz w:val="20"/>
                <w:szCs w:val="20"/>
              </w:rPr>
            </w:pPr>
            <w:r w:rsidRPr="00ED0141">
              <w:rPr>
                <w:rFonts w:asciiTheme="majorBidi" w:hAnsiTheme="majorBidi" w:cstheme="majorBidi"/>
                <w:sz w:val="20"/>
                <w:szCs w:val="20"/>
              </w:rPr>
              <w:t>100</w:t>
            </w:r>
          </w:p>
        </w:tc>
      </w:tr>
      <w:tr w:rsidR="000C490B" w:rsidRPr="00ED0141" w14:paraId="2A643C8B" w14:textId="77777777" w:rsidTr="000C490B">
        <w:tc>
          <w:tcPr>
            <w:tcW w:w="3383" w:type="pct"/>
            <w:gridSpan w:val="4"/>
          </w:tcPr>
          <w:p w14:paraId="0C8F6A17"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b/>
                <w:sz w:val="20"/>
                <w:szCs w:val="20"/>
              </w:rPr>
              <w:t>Toplam</w:t>
            </w:r>
          </w:p>
        </w:tc>
        <w:tc>
          <w:tcPr>
            <w:tcW w:w="1617" w:type="pct"/>
            <w:gridSpan w:val="2"/>
          </w:tcPr>
          <w:p w14:paraId="74E5AE7F" w14:textId="67FB8833" w:rsidR="000C490B" w:rsidRPr="00ED0141" w:rsidRDefault="000C490B" w:rsidP="00250125">
            <w:pPr>
              <w:rPr>
                <w:rFonts w:asciiTheme="majorBidi" w:hAnsiTheme="majorBidi" w:cstheme="majorBidi"/>
                <w:sz w:val="20"/>
                <w:szCs w:val="20"/>
              </w:rPr>
            </w:pPr>
          </w:p>
        </w:tc>
      </w:tr>
      <w:tr w:rsidR="000C490B" w:rsidRPr="00ED0141" w14:paraId="0FAA5054" w14:textId="77777777" w:rsidTr="000C490B">
        <w:tc>
          <w:tcPr>
            <w:tcW w:w="3383" w:type="pct"/>
            <w:gridSpan w:val="4"/>
          </w:tcPr>
          <w:p w14:paraId="62736474"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Yarıyıl (Yıl) İçi Etkinlikleri</w:t>
            </w:r>
          </w:p>
        </w:tc>
        <w:tc>
          <w:tcPr>
            <w:tcW w:w="1617" w:type="pct"/>
            <w:gridSpan w:val="2"/>
          </w:tcPr>
          <w:p w14:paraId="7FE1ACAC" w14:textId="40DE29A3" w:rsidR="000C490B" w:rsidRPr="00ED0141" w:rsidRDefault="003A4AF8" w:rsidP="00250125">
            <w:pPr>
              <w:rPr>
                <w:rFonts w:asciiTheme="majorBidi" w:hAnsiTheme="majorBidi" w:cstheme="majorBidi"/>
                <w:sz w:val="20"/>
                <w:szCs w:val="20"/>
              </w:rPr>
            </w:pPr>
            <w:r w:rsidRPr="00ED0141">
              <w:rPr>
                <w:rFonts w:asciiTheme="majorBidi" w:hAnsiTheme="majorBidi" w:cstheme="majorBidi"/>
                <w:sz w:val="20"/>
                <w:szCs w:val="20"/>
              </w:rPr>
              <w:t>%25</w:t>
            </w:r>
          </w:p>
        </w:tc>
      </w:tr>
      <w:tr w:rsidR="000C490B" w:rsidRPr="00ED0141" w14:paraId="263177D5" w14:textId="77777777" w:rsidTr="000C490B">
        <w:tc>
          <w:tcPr>
            <w:tcW w:w="3383" w:type="pct"/>
            <w:gridSpan w:val="4"/>
          </w:tcPr>
          <w:p w14:paraId="13D85426"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Yarıyıl (Yıl) Sonu Etkinlikleri</w:t>
            </w:r>
          </w:p>
        </w:tc>
        <w:tc>
          <w:tcPr>
            <w:tcW w:w="1617" w:type="pct"/>
            <w:gridSpan w:val="2"/>
          </w:tcPr>
          <w:p w14:paraId="6D210108" w14:textId="3F8D5373" w:rsidR="000C490B" w:rsidRPr="00ED0141" w:rsidRDefault="00E52B88" w:rsidP="00250125">
            <w:pPr>
              <w:rPr>
                <w:rFonts w:asciiTheme="majorBidi" w:hAnsiTheme="majorBidi" w:cstheme="majorBidi"/>
                <w:sz w:val="20"/>
                <w:szCs w:val="20"/>
              </w:rPr>
            </w:pPr>
            <w:r w:rsidRPr="00ED0141">
              <w:rPr>
                <w:rFonts w:asciiTheme="majorBidi" w:hAnsiTheme="majorBidi" w:cstheme="majorBidi"/>
                <w:sz w:val="20"/>
                <w:szCs w:val="20"/>
              </w:rPr>
              <w:t xml:space="preserve"> </w:t>
            </w:r>
            <w:r w:rsidR="003A4AF8" w:rsidRPr="00ED0141">
              <w:rPr>
                <w:rFonts w:asciiTheme="majorBidi" w:hAnsiTheme="majorBidi" w:cstheme="majorBidi"/>
                <w:sz w:val="20"/>
                <w:szCs w:val="20"/>
              </w:rPr>
              <w:t>%50</w:t>
            </w:r>
          </w:p>
        </w:tc>
      </w:tr>
      <w:tr w:rsidR="000C490B" w:rsidRPr="00ED0141" w14:paraId="267FD458" w14:textId="77777777" w:rsidTr="000C490B">
        <w:tc>
          <w:tcPr>
            <w:tcW w:w="3383" w:type="pct"/>
            <w:gridSpan w:val="4"/>
          </w:tcPr>
          <w:p w14:paraId="52CEFDD2"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b/>
                <w:sz w:val="20"/>
                <w:szCs w:val="20"/>
              </w:rPr>
              <w:t>Toplam</w:t>
            </w:r>
          </w:p>
        </w:tc>
        <w:tc>
          <w:tcPr>
            <w:tcW w:w="1617" w:type="pct"/>
            <w:gridSpan w:val="2"/>
          </w:tcPr>
          <w:p w14:paraId="69EC3A27" w14:textId="235525C3" w:rsidR="000C490B" w:rsidRPr="00ED0141" w:rsidRDefault="003A4AF8" w:rsidP="00250125">
            <w:pPr>
              <w:rPr>
                <w:rFonts w:asciiTheme="majorBidi" w:hAnsiTheme="majorBidi" w:cstheme="majorBidi"/>
                <w:sz w:val="20"/>
                <w:szCs w:val="20"/>
              </w:rPr>
            </w:pPr>
            <w:r w:rsidRPr="00ED0141">
              <w:rPr>
                <w:rFonts w:asciiTheme="majorBidi" w:hAnsiTheme="majorBidi" w:cstheme="majorBidi"/>
                <w:sz w:val="20"/>
                <w:szCs w:val="20"/>
              </w:rPr>
              <w:t>%75</w:t>
            </w:r>
          </w:p>
        </w:tc>
      </w:tr>
      <w:tr w:rsidR="000C490B" w:rsidRPr="00ED0141" w14:paraId="134F189D" w14:textId="77777777" w:rsidTr="000C490B">
        <w:tc>
          <w:tcPr>
            <w:tcW w:w="5000" w:type="pct"/>
            <w:gridSpan w:val="6"/>
            <w:shd w:val="clear" w:color="auto" w:fill="00C0BB"/>
          </w:tcPr>
          <w:p w14:paraId="1101F635" w14:textId="77777777" w:rsidR="000C490B" w:rsidRPr="00ED0141" w:rsidRDefault="000C490B" w:rsidP="00250125">
            <w:pPr>
              <w:rPr>
                <w:rFonts w:asciiTheme="majorBidi" w:hAnsiTheme="majorBidi" w:cstheme="majorBidi"/>
                <w:b/>
                <w:sz w:val="20"/>
                <w:szCs w:val="20"/>
              </w:rPr>
            </w:pPr>
            <w:r w:rsidRPr="00ED0141">
              <w:rPr>
                <w:rFonts w:asciiTheme="majorBidi" w:hAnsiTheme="majorBidi" w:cstheme="majorBidi"/>
                <w:b/>
                <w:sz w:val="20"/>
                <w:szCs w:val="20"/>
              </w:rPr>
              <w:t>Ders</w:t>
            </w:r>
            <w:r w:rsidRPr="00ED0141">
              <w:rPr>
                <w:rFonts w:asciiTheme="majorBidi" w:hAnsiTheme="majorBidi" w:cstheme="majorBidi"/>
                <w:sz w:val="20"/>
                <w:szCs w:val="20"/>
              </w:rPr>
              <w:t xml:space="preserve"> </w:t>
            </w:r>
            <w:r w:rsidRPr="00ED0141">
              <w:rPr>
                <w:rFonts w:asciiTheme="majorBidi" w:hAnsiTheme="majorBidi" w:cstheme="majorBidi"/>
                <w:b/>
                <w:sz w:val="20"/>
                <w:szCs w:val="20"/>
              </w:rPr>
              <w:t>İş Yükü</w:t>
            </w:r>
          </w:p>
        </w:tc>
      </w:tr>
      <w:tr w:rsidR="000C490B" w:rsidRPr="00ED0141" w14:paraId="2E4120CF" w14:textId="77777777" w:rsidTr="000C490B">
        <w:tc>
          <w:tcPr>
            <w:tcW w:w="1532" w:type="pct"/>
            <w:shd w:val="clear" w:color="auto" w:fill="56D6D3"/>
          </w:tcPr>
          <w:p w14:paraId="5C6FEBD7"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Etkinlikler</w:t>
            </w:r>
          </w:p>
        </w:tc>
        <w:tc>
          <w:tcPr>
            <w:tcW w:w="1111" w:type="pct"/>
            <w:gridSpan w:val="2"/>
            <w:shd w:val="clear" w:color="auto" w:fill="56D6D3"/>
          </w:tcPr>
          <w:p w14:paraId="4CB788C5"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Sayı</w:t>
            </w:r>
          </w:p>
        </w:tc>
        <w:tc>
          <w:tcPr>
            <w:tcW w:w="1114" w:type="pct"/>
            <w:gridSpan w:val="2"/>
            <w:shd w:val="clear" w:color="auto" w:fill="56D6D3"/>
          </w:tcPr>
          <w:p w14:paraId="3806DC76"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Süre (Saat)</w:t>
            </w:r>
          </w:p>
        </w:tc>
        <w:tc>
          <w:tcPr>
            <w:tcW w:w="1243" w:type="pct"/>
            <w:shd w:val="clear" w:color="auto" w:fill="56D6D3"/>
          </w:tcPr>
          <w:p w14:paraId="7A446E1C"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Toplam İş Yükü (Saat)</w:t>
            </w:r>
          </w:p>
        </w:tc>
      </w:tr>
      <w:tr w:rsidR="00246D42" w:rsidRPr="00ED0141" w14:paraId="577E1F11" w14:textId="77777777" w:rsidTr="000C490B">
        <w:tc>
          <w:tcPr>
            <w:tcW w:w="1532" w:type="pct"/>
          </w:tcPr>
          <w:p w14:paraId="139469C3" w14:textId="77777777" w:rsidR="00246D42" w:rsidRPr="00ED0141" w:rsidRDefault="00246D42" w:rsidP="00246D42">
            <w:pPr>
              <w:rPr>
                <w:rFonts w:asciiTheme="majorBidi" w:hAnsiTheme="majorBidi" w:cstheme="majorBidi"/>
                <w:sz w:val="20"/>
                <w:szCs w:val="20"/>
              </w:rPr>
            </w:pPr>
            <w:r w:rsidRPr="00ED0141">
              <w:rPr>
                <w:rFonts w:asciiTheme="majorBidi" w:hAnsiTheme="majorBidi" w:cstheme="majorBidi"/>
                <w:sz w:val="20"/>
                <w:szCs w:val="20"/>
              </w:rPr>
              <w:t>Ara Sınav</w:t>
            </w:r>
          </w:p>
        </w:tc>
        <w:tc>
          <w:tcPr>
            <w:tcW w:w="1111" w:type="pct"/>
            <w:gridSpan w:val="2"/>
          </w:tcPr>
          <w:p w14:paraId="3FAA1909" w14:textId="14968182"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2</w:t>
            </w:r>
          </w:p>
        </w:tc>
        <w:tc>
          <w:tcPr>
            <w:tcW w:w="1114" w:type="pct"/>
            <w:gridSpan w:val="2"/>
          </w:tcPr>
          <w:p w14:paraId="7B8F34C6" w14:textId="4DDC621A"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w:t>
            </w:r>
          </w:p>
        </w:tc>
        <w:tc>
          <w:tcPr>
            <w:tcW w:w="1243" w:type="pct"/>
          </w:tcPr>
          <w:p w14:paraId="3FE88D36" w14:textId="282854B4"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2</w:t>
            </w:r>
          </w:p>
        </w:tc>
      </w:tr>
      <w:tr w:rsidR="00246D42" w:rsidRPr="00ED0141" w14:paraId="1825758B" w14:textId="77777777" w:rsidTr="000C490B">
        <w:tc>
          <w:tcPr>
            <w:tcW w:w="1532" w:type="pct"/>
          </w:tcPr>
          <w:p w14:paraId="1C7AAFD6" w14:textId="77777777" w:rsidR="00246D42" w:rsidRPr="00ED0141" w:rsidRDefault="00246D42" w:rsidP="00246D42">
            <w:pPr>
              <w:rPr>
                <w:rFonts w:asciiTheme="majorBidi" w:hAnsiTheme="majorBidi" w:cstheme="majorBidi"/>
                <w:sz w:val="20"/>
                <w:szCs w:val="20"/>
              </w:rPr>
            </w:pPr>
            <w:r w:rsidRPr="00ED0141">
              <w:rPr>
                <w:rFonts w:asciiTheme="majorBidi" w:hAnsiTheme="majorBidi" w:cstheme="majorBidi"/>
                <w:sz w:val="20"/>
                <w:szCs w:val="20"/>
              </w:rPr>
              <w:t>Final Sınavı</w:t>
            </w:r>
          </w:p>
        </w:tc>
        <w:tc>
          <w:tcPr>
            <w:tcW w:w="1111" w:type="pct"/>
            <w:gridSpan w:val="2"/>
          </w:tcPr>
          <w:p w14:paraId="29B8645C" w14:textId="6CF31FA1"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w:t>
            </w:r>
          </w:p>
        </w:tc>
        <w:tc>
          <w:tcPr>
            <w:tcW w:w="1114" w:type="pct"/>
            <w:gridSpan w:val="2"/>
          </w:tcPr>
          <w:p w14:paraId="21EED911" w14:textId="1AAC4F2C"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2</w:t>
            </w:r>
          </w:p>
        </w:tc>
        <w:tc>
          <w:tcPr>
            <w:tcW w:w="1243" w:type="pct"/>
          </w:tcPr>
          <w:p w14:paraId="630A2B21" w14:textId="2E465116"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2</w:t>
            </w:r>
          </w:p>
        </w:tc>
      </w:tr>
      <w:tr w:rsidR="00246D42" w:rsidRPr="00ED0141" w14:paraId="13AAEAE5" w14:textId="77777777" w:rsidTr="000C490B">
        <w:tc>
          <w:tcPr>
            <w:tcW w:w="1532" w:type="pct"/>
          </w:tcPr>
          <w:p w14:paraId="701B2631" w14:textId="77777777" w:rsidR="00246D42" w:rsidRPr="00ED0141" w:rsidRDefault="00246D42" w:rsidP="00246D42">
            <w:pPr>
              <w:rPr>
                <w:rFonts w:asciiTheme="majorBidi" w:hAnsiTheme="majorBidi" w:cstheme="majorBidi"/>
                <w:sz w:val="20"/>
                <w:szCs w:val="20"/>
              </w:rPr>
            </w:pPr>
            <w:r w:rsidRPr="00ED0141">
              <w:rPr>
                <w:rFonts w:asciiTheme="majorBidi" w:hAnsiTheme="majorBidi" w:cstheme="majorBidi"/>
                <w:sz w:val="20"/>
                <w:szCs w:val="20"/>
              </w:rPr>
              <w:t>Derse Katılım</w:t>
            </w:r>
          </w:p>
        </w:tc>
        <w:tc>
          <w:tcPr>
            <w:tcW w:w="1111" w:type="pct"/>
            <w:gridSpan w:val="2"/>
          </w:tcPr>
          <w:p w14:paraId="5C9517B1" w14:textId="24C2A81F"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14</w:t>
            </w:r>
          </w:p>
        </w:tc>
        <w:tc>
          <w:tcPr>
            <w:tcW w:w="1114" w:type="pct"/>
            <w:gridSpan w:val="2"/>
          </w:tcPr>
          <w:p w14:paraId="5EBABEBC" w14:textId="736523F7" w:rsidR="00246D42" w:rsidRPr="00ED0141" w:rsidRDefault="001B5A5F" w:rsidP="00246D42">
            <w:pPr>
              <w:rPr>
                <w:rFonts w:asciiTheme="majorBidi" w:hAnsiTheme="majorBidi" w:cstheme="majorBidi"/>
                <w:sz w:val="20"/>
                <w:szCs w:val="20"/>
              </w:rPr>
            </w:pPr>
            <w:r w:rsidRPr="00ED0141">
              <w:rPr>
                <w:rFonts w:asciiTheme="majorBidi" w:hAnsiTheme="majorBidi" w:cstheme="majorBidi"/>
                <w:sz w:val="20"/>
                <w:szCs w:val="20"/>
              </w:rPr>
              <w:t>4</w:t>
            </w:r>
          </w:p>
        </w:tc>
        <w:tc>
          <w:tcPr>
            <w:tcW w:w="1243" w:type="pct"/>
          </w:tcPr>
          <w:p w14:paraId="3D341F8B" w14:textId="2119C033" w:rsidR="00246D42" w:rsidRPr="00ED0141" w:rsidRDefault="00F13B1B" w:rsidP="00246D42">
            <w:pPr>
              <w:rPr>
                <w:rFonts w:asciiTheme="majorBidi" w:hAnsiTheme="majorBidi" w:cstheme="majorBidi"/>
                <w:sz w:val="20"/>
                <w:szCs w:val="20"/>
              </w:rPr>
            </w:pPr>
            <w:r>
              <w:rPr>
                <w:rFonts w:asciiTheme="majorBidi" w:hAnsiTheme="majorBidi" w:cstheme="majorBidi"/>
                <w:sz w:val="20"/>
                <w:szCs w:val="20"/>
              </w:rPr>
              <w:t>56</w:t>
            </w:r>
          </w:p>
        </w:tc>
      </w:tr>
      <w:tr w:rsidR="00246D42" w:rsidRPr="00ED0141" w14:paraId="27F20FAB" w14:textId="77777777" w:rsidTr="000C490B">
        <w:tc>
          <w:tcPr>
            <w:tcW w:w="1532" w:type="pct"/>
          </w:tcPr>
          <w:p w14:paraId="1F020D0A" w14:textId="77777777" w:rsidR="00246D42" w:rsidRPr="00ED0141" w:rsidRDefault="00246D42" w:rsidP="00246D42">
            <w:pPr>
              <w:rPr>
                <w:rFonts w:asciiTheme="majorBidi" w:hAnsiTheme="majorBidi" w:cstheme="majorBidi"/>
                <w:sz w:val="20"/>
                <w:szCs w:val="20"/>
              </w:rPr>
            </w:pPr>
            <w:r w:rsidRPr="00ED0141">
              <w:rPr>
                <w:rFonts w:asciiTheme="majorBidi" w:hAnsiTheme="majorBidi" w:cstheme="majorBidi"/>
                <w:sz w:val="20"/>
                <w:szCs w:val="20"/>
              </w:rPr>
              <w:t>Bireysel Çalışma</w:t>
            </w:r>
          </w:p>
        </w:tc>
        <w:tc>
          <w:tcPr>
            <w:tcW w:w="1111" w:type="pct"/>
            <w:gridSpan w:val="2"/>
          </w:tcPr>
          <w:p w14:paraId="2CBAF4CD" w14:textId="701610CD"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14</w:t>
            </w:r>
          </w:p>
        </w:tc>
        <w:tc>
          <w:tcPr>
            <w:tcW w:w="1114" w:type="pct"/>
            <w:gridSpan w:val="2"/>
          </w:tcPr>
          <w:p w14:paraId="1B4E30D8" w14:textId="6866B4F3"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3</w:t>
            </w:r>
          </w:p>
        </w:tc>
        <w:tc>
          <w:tcPr>
            <w:tcW w:w="1243" w:type="pct"/>
          </w:tcPr>
          <w:p w14:paraId="21B4962D" w14:textId="2235469D"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42</w:t>
            </w:r>
          </w:p>
        </w:tc>
      </w:tr>
      <w:tr w:rsidR="00246D42" w:rsidRPr="00ED0141" w14:paraId="4AA7E274" w14:textId="77777777" w:rsidTr="000C490B">
        <w:tc>
          <w:tcPr>
            <w:tcW w:w="1532" w:type="pct"/>
          </w:tcPr>
          <w:p w14:paraId="0C4FEC5D" w14:textId="77777777" w:rsidR="00246D42" w:rsidRPr="00ED0141" w:rsidRDefault="00246D42" w:rsidP="00246D42">
            <w:pPr>
              <w:rPr>
                <w:rFonts w:asciiTheme="majorBidi" w:hAnsiTheme="majorBidi" w:cstheme="majorBidi"/>
                <w:sz w:val="20"/>
                <w:szCs w:val="20"/>
              </w:rPr>
            </w:pPr>
            <w:r w:rsidRPr="00ED0141">
              <w:rPr>
                <w:rFonts w:asciiTheme="majorBidi" w:hAnsiTheme="majorBidi" w:cstheme="majorBidi"/>
                <w:sz w:val="20"/>
                <w:szCs w:val="20"/>
              </w:rPr>
              <w:t>Ara Sınav İçin Bireysel Çalışma</w:t>
            </w:r>
          </w:p>
        </w:tc>
        <w:tc>
          <w:tcPr>
            <w:tcW w:w="1111" w:type="pct"/>
            <w:gridSpan w:val="2"/>
          </w:tcPr>
          <w:p w14:paraId="712B6C12" w14:textId="198F7FC3"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w:t>
            </w:r>
          </w:p>
        </w:tc>
        <w:tc>
          <w:tcPr>
            <w:tcW w:w="1114" w:type="pct"/>
            <w:gridSpan w:val="2"/>
          </w:tcPr>
          <w:p w14:paraId="29DDE8E6" w14:textId="4A3F71D3" w:rsidR="00246D42" w:rsidRPr="00ED0141" w:rsidRDefault="00F13B1B" w:rsidP="00246D42">
            <w:pPr>
              <w:rPr>
                <w:rFonts w:asciiTheme="majorBidi" w:hAnsiTheme="majorBidi" w:cstheme="majorBidi"/>
                <w:sz w:val="20"/>
                <w:szCs w:val="20"/>
              </w:rPr>
            </w:pPr>
            <w:r>
              <w:rPr>
                <w:rFonts w:asciiTheme="majorBidi" w:hAnsiTheme="majorBidi" w:cstheme="majorBidi"/>
                <w:sz w:val="20"/>
                <w:szCs w:val="20"/>
              </w:rPr>
              <w:t>7</w:t>
            </w:r>
          </w:p>
        </w:tc>
        <w:tc>
          <w:tcPr>
            <w:tcW w:w="1243" w:type="pct"/>
          </w:tcPr>
          <w:p w14:paraId="413C8ADC" w14:textId="1291A080" w:rsidR="00246D42" w:rsidRPr="00ED0141" w:rsidRDefault="00F13B1B" w:rsidP="00246D42">
            <w:pPr>
              <w:rPr>
                <w:rFonts w:asciiTheme="majorBidi" w:hAnsiTheme="majorBidi" w:cstheme="majorBidi"/>
                <w:sz w:val="20"/>
                <w:szCs w:val="20"/>
              </w:rPr>
            </w:pPr>
            <w:r>
              <w:rPr>
                <w:rFonts w:asciiTheme="majorBidi" w:hAnsiTheme="majorBidi" w:cstheme="majorBidi"/>
                <w:sz w:val="20"/>
                <w:szCs w:val="20"/>
              </w:rPr>
              <w:t>7</w:t>
            </w:r>
          </w:p>
        </w:tc>
      </w:tr>
      <w:tr w:rsidR="00246D42" w:rsidRPr="00ED0141" w14:paraId="2F1F7525" w14:textId="77777777" w:rsidTr="000C490B">
        <w:tc>
          <w:tcPr>
            <w:tcW w:w="1532" w:type="pct"/>
          </w:tcPr>
          <w:p w14:paraId="25A74F63" w14:textId="77777777" w:rsidR="00246D42" w:rsidRPr="00ED0141" w:rsidRDefault="00246D42" w:rsidP="00246D42">
            <w:pPr>
              <w:rPr>
                <w:rFonts w:asciiTheme="majorBidi" w:hAnsiTheme="majorBidi" w:cstheme="majorBidi"/>
                <w:sz w:val="20"/>
                <w:szCs w:val="20"/>
              </w:rPr>
            </w:pPr>
            <w:r w:rsidRPr="00ED0141">
              <w:rPr>
                <w:rFonts w:asciiTheme="majorBidi" w:hAnsiTheme="majorBidi" w:cstheme="majorBidi"/>
                <w:sz w:val="20"/>
                <w:szCs w:val="20"/>
              </w:rPr>
              <w:t>Final Sınavı İçin Bireysel Çalışma</w:t>
            </w:r>
          </w:p>
        </w:tc>
        <w:tc>
          <w:tcPr>
            <w:tcW w:w="1111" w:type="pct"/>
            <w:gridSpan w:val="2"/>
          </w:tcPr>
          <w:p w14:paraId="1E9D5B3D" w14:textId="312515E9"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w:t>
            </w:r>
          </w:p>
        </w:tc>
        <w:tc>
          <w:tcPr>
            <w:tcW w:w="1114" w:type="pct"/>
            <w:gridSpan w:val="2"/>
          </w:tcPr>
          <w:p w14:paraId="15C1F793" w14:textId="270AAB12" w:rsidR="00246D42" w:rsidRPr="00ED0141" w:rsidRDefault="00F13B1B" w:rsidP="00246D42">
            <w:pPr>
              <w:rPr>
                <w:rFonts w:asciiTheme="majorBidi" w:hAnsiTheme="majorBidi" w:cstheme="majorBidi"/>
                <w:sz w:val="20"/>
                <w:szCs w:val="20"/>
              </w:rPr>
            </w:pPr>
            <w:r>
              <w:rPr>
                <w:rFonts w:asciiTheme="majorBidi" w:hAnsiTheme="majorBidi" w:cstheme="majorBidi"/>
                <w:sz w:val="20"/>
                <w:szCs w:val="20"/>
              </w:rPr>
              <w:t>14</w:t>
            </w:r>
          </w:p>
        </w:tc>
        <w:tc>
          <w:tcPr>
            <w:tcW w:w="1243" w:type="pct"/>
          </w:tcPr>
          <w:p w14:paraId="4D436FA9" w14:textId="46B9F582" w:rsidR="00246D42" w:rsidRPr="00ED0141" w:rsidRDefault="00F13B1B" w:rsidP="00246D42">
            <w:pPr>
              <w:rPr>
                <w:rFonts w:asciiTheme="majorBidi" w:hAnsiTheme="majorBidi" w:cstheme="majorBidi"/>
                <w:sz w:val="20"/>
                <w:szCs w:val="20"/>
              </w:rPr>
            </w:pPr>
            <w:r>
              <w:rPr>
                <w:rFonts w:asciiTheme="majorBidi" w:hAnsiTheme="majorBidi" w:cstheme="majorBidi"/>
                <w:sz w:val="20"/>
                <w:szCs w:val="20"/>
              </w:rPr>
              <w:t>14</w:t>
            </w:r>
          </w:p>
        </w:tc>
      </w:tr>
      <w:tr w:rsidR="00246D42" w:rsidRPr="00ED0141" w14:paraId="295B0E7A" w14:textId="77777777" w:rsidTr="000C490B">
        <w:tc>
          <w:tcPr>
            <w:tcW w:w="1532" w:type="pct"/>
          </w:tcPr>
          <w:p w14:paraId="64DDE29B" w14:textId="7E96AC3F" w:rsidR="00246D42" w:rsidRPr="00ED0141" w:rsidRDefault="00033BE4" w:rsidP="00246D42">
            <w:pPr>
              <w:rPr>
                <w:rFonts w:asciiTheme="majorBidi" w:hAnsiTheme="majorBidi" w:cstheme="majorBidi"/>
                <w:sz w:val="20"/>
                <w:szCs w:val="20"/>
              </w:rPr>
            </w:pPr>
            <w:r w:rsidRPr="00ED0141">
              <w:rPr>
                <w:rFonts w:asciiTheme="majorBidi" w:hAnsiTheme="majorBidi" w:cstheme="majorBidi"/>
                <w:sz w:val="20"/>
                <w:szCs w:val="20"/>
              </w:rPr>
              <w:t xml:space="preserve">Sözlü Anlatım </w:t>
            </w:r>
          </w:p>
        </w:tc>
        <w:tc>
          <w:tcPr>
            <w:tcW w:w="1111" w:type="pct"/>
            <w:gridSpan w:val="2"/>
          </w:tcPr>
          <w:p w14:paraId="2F4B502B" w14:textId="32DFC6DA"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14</w:t>
            </w:r>
          </w:p>
        </w:tc>
        <w:tc>
          <w:tcPr>
            <w:tcW w:w="1114" w:type="pct"/>
            <w:gridSpan w:val="2"/>
          </w:tcPr>
          <w:p w14:paraId="774F3EC2" w14:textId="79DCD6C6"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w:t>
            </w:r>
          </w:p>
        </w:tc>
        <w:tc>
          <w:tcPr>
            <w:tcW w:w="1243" w:type="pct"/>
          </w:tcPr>
          <w:p w14:paraId="3627A112" w14:textId="5881CCCF" w:rsidR="00246D42" w:rsidRPr="00ED0141" w:rsidRDefault="003A4AF8" w:rsidP="00246D42">
            <w:pPr>
              <w:rPr>
                <w:rFonts w:asciiTheme="majorBidi" w:hAnsiTheme="majorBidi" w:cstheme="majorBidi"/>
                <w:sz w:val="20"/>
                <w:szCs w:val="20"/>
              </w:rPr>
            </w:pPr>
            <w:r w:rsidRPr="00ED0141">
              <w:rPr>
                <w:rFonts w:asciiTheme="majorBidi" w:hAnsiTheme="majorBidi" w:cstheme="majorBidi"/>
                <w:sz w:val="20"/>
                <w:szCs w:val="20"/>
              </w:rPr>
              <w:t>14</w:t>
            </w:r>
          </w:p>
        </w:tc>
      </w:tr>
      <w:tr w:rsidR="000C490B" w:rsidRPr="00ED0141" w14:paraId="6B808048" w14:textId="77777777" w:rsidTr="000C490B">
        <w:tc>
          <w:tcPr>
            <w:tcW w:w="3757" w:type="pct"/>
            <w:gridSpan w:val="5"/>
            <w:shd w:val="clear" w:color="auto" w:fill="56D6D3"/>
          </w:tcPr>
          <w:p w14:paraId="2547171E" w14:textId="77777777"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Toplam İş Yükü (Saat)</w:t>
            </w:r>
          </w:p>
        </w:tc>
        <w:tc>
          <w:tcPr>
            <w:tcW w:w="1243" w:type="pct"/>
          </w:tcPr>
          <w:p w14:paraId="334EA79A" w14:textId="530DB38E" w:rsidR="000C490B" w:rsidRPr="00ED0141" w:rsidRDefault="003A4AF8" w:rsidP="00250125">
            <w:pPr>
              <w:rPr>
                <w:rFonts w:asciiTheme="majorBidi" w:hAnsiTheme="majorBidi" w:cstheme="majorBidi"/>
                <w:color w:val="000000" w:themeColor="text1"/>
                <w:sz w:val="20"/>
                <w:szCs w:val="20"/>
              </w:rPr>
            </w:pPr>
            <w:r w:rsidRPr="00ED0141">
              <w:rPr>
                <w:rFonts w:asciiTheme="majorBidi" w:hAnsiTheme="majorBidi" w:cstheme="majorBidi"/>
                <w:color w:val="000000" w:themeColor="text1"/>
                <w:sz w:val="20"/>
                <w:szCs w:val="20"/>
              </w:rPr>
              <w:t>1</w:t>
            </w:r>
            <w:r w:rsidR="00F13B1B">
              <w:rPr>
                <w:rFonts w:asciiTheme="majorBidi" w:hAnsiTheme="majorBidi" w:cstheme="majorBidi"/>
                <w:color w:val="000000" w:themeColor="text1"/>
                <w:sz w:val="20"/>
                <w:szCs w:val="20"/>
              </w:rPr>
              <w:t>37</w:t>
            </w:r>
          </w:p>
        </w:tc>
      </w:tr>
      <w:tr w:rsidR="000C490B" w:rsidRPr="00ED0141" w14:paraId="0A40AD18" w14:textId="77777777" w:rsidTr="000C490B">
        <w:tc>
          <w:tcPr>
            <w:tcW w:w="3757" w:type="pct"/>
            <w:gridSpan w:val="5"/>
            <w:shd w:val="clear" w:color="auto" w:fill="56D6D3"/>
          </w:tcPr>
          <w:p w14:paraId="3BC632FB" w14:textId="3A527128" w:rsidR="000C490B" w:rsidRPr="00ED0141" w:rsidRDefault="000C490B" w:rsidP="00250125">
            <w:pPr>
              <w:rPr>
                <w:rFonts w:asciiTheme="majorBidi" w:hAnsiTheme="majorBidi" w:cstheme="majorBidi"/>
                <w:sz w:val="20"/>
                <w:szCs w:val="20"/>
              </w:rPr>
            </w:pPr>
            <w:r w:rsidRPr="00ED0141">
              <w:rPr>
                <w:rFonts w:asciiTheme="majorBidi" w:hAnsiTheme="majorBidi" w:cstheme="majorBidi"/>
                <w:sz w:val="20"/>
                <w:szCs w:val="20"/>
              </w:rPr>
              <w:t>AKTS (Toplam İş Yükü/</w:t>
            </w:r>
            <w:r w:rsidR="00586503">
              <w:rPr>
                <w:rFonts w:asciiTheme="majorBidi" w:hAnsiTheme="majorBidi" w:cstheme="majorBidi"/>
                <w:sz w:val="20"/>
                <w:szCs w:val="20"/>
              </w:rPr>
              <w:t>30</w:t>
            </w:r>
            <w:r w:rsidRPr="00ED0141">
              <w:rPr>
                <w:rFonts w:asciiTheme="majorBidi" w:hAnsiTheme="majorBidi" w:cstheme="majorBidi"/>
                <w:sz w:val="20"/>
                <w:szCs w:val="20"/>
              </w:rPr>
              <w:t>)</w:t>
            </w:r>
          </w:p>
        </w:tc>
        <w:tc>
          <w:tcPr>
            <w:tcW w:w="1243" w:type="pct"/>
          </w:tcPr>
          <w:p w14:paraId="3D9EA585" w14:textId="53A50772" w:rsidR="000C490B" w:rsidRPr="00ED0141" w:rsidRDefault="00586503" w:rsidP="00250125">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137/30=4,56</w:t>
            </w:r>
          </w:p>
        </w:tc>
      </w:tr>
    </w:tbl>
    <w:p w14:paraId="24F60594" w14:textId="3CED41BE" w:rsidR="0041391B" w:rsidRPr="00ED0141" w:rsidRDefault="0041391B" w:rsidP="000C490B">
      <w:pPr>
        <w:jc w:val="center"/>
        <w:rPr>
          <w:rFonts w:asciiTheme="majorBidi" w:hAnsiTheme="majorBidi" w:cstheme="majorBidi"/>
          <w:sz w:val="20"/>
          <w:szCs w:val="20"/>
        </w:rPr>
      </w:pPr>
    </w:p>
    <w:p w14:paraId="74FFDABB" w14:textId="77777777" w:rsidR="0041391B" w:rsidRPr="00ED0141" w:rsidRDefault="0041391B">
      <w:pPr>
        <w:rPr>
          <w:rFonts w:asciiTheme="majorBidi" w:hAnsiTheme="majorBidi" w:cstheme="majorBidi"/>
          <w:sz w:val="20"/>
          <w:szCs w:val="20"/>
        </w:rPr>
      </w:pPr>
      <w:r w:rsidRPr="00ED0141">
        <w:rPr>
          <w:rFonts w:asciiTheme="majorBidi" w:hAnsiTheme="majorBidi" w:cstheme="majorBidi"/>
          <w:sz w:val="20"/>
          <w:szCs w:val="20"/>
        </w:rPr>
        <w:br w:type="page"/>
      </w:r>
    </w:p>
    <w:p w14:paraId="75FB18A4" w14:textId="77777777" w:rsidR="000C490B" w:rsidRPr="00ED0141" w:rsidRDefault="000C490B" w:rsidP="000C490B">
      <w:pPr>
        <w:jc w:val="center"/>
        <w:rPr>
          <w:rFonts w:asciiTheme="majorBidi" w:hAnsiTheme="majorBidi" w:cstheme="majorBidi"/>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0"/>
        <w:gridCol w:w="594"/>
        <w:gridCol w:w="594"/>
        <w:gridCol w:w="594"/>
        <w:gridCol w:w="594"/>
        <w:gridCol w:w="594"/>
        <w:gridCol w:w="594"/>
        <w:gridCol w:w="594"/>
      </w:tblGrid>
      <w:tr w:rsidR="00931D60" w:rsidRPr="00ED0141" w14:paraId="12126342" w14:textId="77777777" w:rsidTr="00931D60">
        <w:trPr>
          <w:trHeight w:val="20"/>
        </w:trPr>
        <w:tc>
          <w:tcPr>
            <w:tcW w:w="5000" w:type="pct"/>
            <w:gridSpan w:val="8"/>
            <w:tcBorders>
              <w:top w:val="nil"/>
              <w:left w:val="nil"/>
              <w:bottom w:val="nil"/>
              <w:right w:val="nil"/>
              <w:tl2br w:val="nil"/>
            </w:tcBorders>
            <w:shd w:val="clear" w:color="auto" w:fill="FFFFFF" w:themeFill="background1"/>
            <w:vAlign w:val="center"/>
          </w:tcPr>
          <w:p w14:paraId="742D89F5" w14:textId="141AAD1A" w:rsidR="00931D60" w:rsidRPr="00ED0141" w:rsidRDefault="00931D60" w:rsidP="00474637">
            <w:pPr>
              <w:jc w:val="center"/>
              <w:rPr>
                <w:rFonts w:asciiTheme="majorBidi" w:hAnsiTheme="majorBidi" w:cstheme="majorBidi"/>
                <w:sz w:val="20"/>
                <w:szCs w:val="20"/>
              </w:rPr>
            </w:pPr>
            <w:r w:rsidRPr="00ED0141">
              <w:rPr>
                <w:rFonts w:asciiTheme="majorBidi" w:hAnsiTheme="majorBidi" w:cstheme="majorBidi"/>
                <w:sz w:val="20"/>
                <w:szCs w:val="20"/>
              </w:rPr>
              <w:t xml:space="preserve">Program Çıktıları (PÇ) ile </w:t>
            </w:r>
            <w:r w:rsidR="00586503" w:rsidRPr="00ED0141">
              <w:rPr>
                <w:rFonts w:asciiTheme="majorBidi" w:hAnsiTheme="majorBidi" w:cstheme="majorBidi"/>
                <w:sz w:val="20"/>
                <w:szCs w:val="20"/>
              </w:rPr>
              <w:t>Sözlü Anlatım</w:t>
            </w:r>
            <w:r w:rsidR="00586503" w:rsidRPr="00ED0141">
              <w:rPr>
                <w:rFonts w:asciiTheme="majorBidi" w:hAnsiTheme="majorBidi" w:cstheme="majorBidi"/>
                <w:sz w:val="20"/>
                <w:szCs w:val="20"/>
              </w:rPr>
              <w:t xml:space="preserve"> </w:t>
            </w:r>
            <w:r w:rsidRPr="00ED0141">
              <w:rPr>
                <w:rFonts w:asciiTheme="majorBidi" w:hAnsiTheme="majorBidi" w:cstheme="majorBidi"/>
                <w:sz w:val="20"/>
                <w:szCs w:val="20"/>
              </w:rPr>
              <w:t>Dersi Öğretim Çıktıları (ÖÇ) Matrisi</w:t>
            </w:r>
          </w:p>
        </w:tc>
      </w:tr>
      <w:tr w:rsidR="00931D60" w:rsidRPr="00ED0141" w14:paraId="3CEA2D94" w14:textId="77777777" w:rsidTr="005D045C">
        <w:trPr>
          <w:trHeight w:val="57"/>
        </w:trPr>
        <w:tc>
          <w:tcPr>
            <w:tcW w:w="3454" w:type="pct"/>
            <w:tcBorders>
              <w:top w:val="nil"/>
              <w:tl2br w:val="single" w:sz="4" w:space="0" w:color="auto"/>
            </w:tcBorders>
            <w:shd w:val="clear" w:color="auto" w:fill="00C0BB"/>
            <w:vAlign w:val="center"/>
          </w:tcPr>
          <w:p w14:paraId="66769A24"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 xml:space="preserve">                                                                                                                         Öğretim Çıktıları</w:t>
            </w:r>
          </w:p>
          <w:p w14:paraId="6F0435A3"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 xml:space="preserve">          Program Çıktıları</w:t>
            </w:r>
          </w:p>
        </w:tc>
        <w:tc>
          <w:tcPr>
            <w:tcW w:w="219" w:type="pct"/>
            <w:shd w:val="clear" w:color="auto" w:fill="00C0BB"/>
            <w:vAlign w:val="center"/>
          </w:tcPr>
          <w:p w14:paraId="0F8A90E6"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ÖÇ1</w:t>
            </w:r>
          </w:p>
        </w:tc>
        <w:tc>
          <w:tcPr>
            <w:tcW w:w="221" w:type="pct"/>
            <w:shd w:val="clear" w:color="auto" w:fill="00C0BB"/>
            <w:vAlign w:val="center"/>
          </w:tcPr>
          <w:p w14:paraId="51E58392"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ÖÇ2</w:t>
            </w:r>
          </w:p>
        </w:tc>
        <w:tc>
          <w:tcPr>
            <w:tcW w:w="218" w:type="pct"/>
            <w:shd w:val="clear" w:color="auto" w:fill="00C0BB"/>
            <w:vAlign w:val="center"/>
          </w:tcPr>
          <w:p w14:paraId="6CF564D5"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ÖÇ3</w:t>
            </w:r>
          </w:p>
        </w:tc>
        <w:tc>
          <w:tcPr>
            <w:tcW w:w="218" w:type="pct"/>
            <w:shd w:val="clear" w:color="auto" w:fill="00C0BB"/>
            <w:vAlign w:val="center"/>
          </w:tcPr>
          <w:p w14:paraId="1D2A35B1"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ÖÇ4</w:t>
            </w:r>
          </w:p>
        </w:tc>
        <w:tc>
          <w:tcPr>
            <w:tcW w:w="218" w:type="pct"/>
            <w:shd w:val="clear" w:color="auto" w:fill="00C0BB"/>
            <w:vAlign w:val="center"/>
          </w:tcPr>
          <w:p w14:paraId="775A99F2"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ÖÇ5</w:t>
            </w:r>
          </w:p>
        </w:tc>
        <w:tc>
          <w:tcPr>
            <w:tcW w:w="218" w:type="pct"/>
            <w:shd w:val="clear" w:color="auto" w:fill="00C0BB"/>
            <w:vAlign w:val="center"/>
          </w:tcPr>
          <w:p w14:paraId="69D0C02A"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ÖÇ6</w:t>
            </w:r>
          </w:p>
        </w:tc>
        <w:tc>
          <w:tcPr>
            <w:tcW w:w="220" w:type="pct"/>
            <w:shd w:val="clear" w:color="auto" w:fill="00C0BB"/>
            <w:vAlign w:val="center"/>
          </w:tcPr>
          <w:p w14:paraId="0868F0CA"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ÖÇ7</w:t>
            </w:r>
          </w:p>
        </w:tc>
      </w:tr>
      <w:tr w:rsidR="00931D60" w:rsidRPr="00ED0141" w14:paraId="72A87CF4" w14:textId="77777777" w:rsidTr="005D045C">
        <w:trPr>
          <w:trHeight w:val="57"/>
        </w:trPr>
        <w:tc>
          <w:tcPr>
            <w:tcW w:w="3454" w:type="pct"/>
            <w:shd w:val="clear" w:color="auto" w:fill="BBEFEE"/>
          </w:tcPr>
          <w:p w14:paraId="7EE36971"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PÇ1) Kur’an’ı ve ilgili konuları bilir, anlar ve yorumlar.</w:t>
            </w:r>
          </w:p>
        </w:tc>
        <w:tc>
          <w:tcPr>
            <w:tcW w:w="219" w:type="pct"/>
            <w:shd w:val="clear" w:color="auto" w:fill="auto"/>
          </w:tcPr>
          <w:p w14:paraId="75511CB8" w14:textId="68C6A11B" w:rsidR="00931D60" w:rsidRPr="00ED0141" w:rsidRDefault="00EA4066" w:rsidP="00474637">
            <w:pPr>
              <w:jc w:val="center"/>
              <w:rPr>
                <w:rFonts w:asciiTheme="majorBidi" w:hAnsiTheme="majorBidi" w:cstheme="majorBidi"/>
                <w:sz w:val="20"/>
                <w:szCs w:val="20"/>
                <w:rtl/>
              </w:rPr>
            </w:pPr>
            <w:r w:rsidRPr="00ED0141">
              <w:rPr>
                <w:rFonts w:asciiTheme="majorBidi" w:hAnsiTheme="majorBidi" w:cstheme="majorBidi"/>
                <w:sz w:val="20"/>
                <w:szCs w:val="20"/>
              </w:rPr>
              <w:t>1</w:t>
            </w:r>
          </w:p>
        </w:tc>
        <w:tc>
          <w:tcPr>
            <w:tcW w:w="221" w:type="pct"/>
            <w:shd w:val="clear" w:color="auto" w:fill="auto"/>
          </w:tcPr>
          <w:p w14:paraId="43C7A4AC" w14:textId="271F7874"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18" w:type="pct"/>
            <w:shd w:val="clear" w:color="auto" w:fill="auto"/>
          </w:tcPr>
          <w:p w14:paraId="5D052EA1" w14:textId="16CC00D5"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2ADAAFA8" w14:textId="15025D8F"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2291795B" w14:textId="4E5B0602"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41E949D0"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2DC17B6B" w14:textId="77777777" w:rsidR="00931D60" w:rsidRPr="00ED0141" w:rsidRDefault="00931D60" w:rsidP="00474637">
            <w:pPr>
              <w:jc w:val="center"/>
              <w:rPr>
                <w:rFonts w:asciiTheme="majorBidi" w:hAnsiTheme="majorBidi" w:cstheme="majorBidi"/>
                <w:sz w:val="20"/>
                <w:szCs w:val="20"/>
              </w:rPr>
            </w:pPr>
          </w:p>
        </w:tc>
      </w:tr>
      <w:tr w:rsidR="00931D60" w:rsidRPr="00ED0141" w14:paraId="5717982F" w14:textId="77777777" w:rsidTr="005D045C">
        <w:trPr>
          <w:trHeight w:val="57"/>
        </w:trPr>
        <w:tc>
          <w:tcPr>
            <w:tcW w:w="3454" w:type="pct"/>
            <w:shd w:val="clear" w:color="auto" w:fill="BBEFEE"/>
          </w:tcPr>
          <w:p w14:paraId="44CE889D"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PÇ2) Hadis ve ilgili konularını bilir anlar ve yorumlar.</w:t>
            </w:r>
          </w:p>
        </w:tc>
        <w:tc>
          <w:tcPr>
            <w:tcW w:w="219" w:type="pct"/>
            <w:shd w:val="clear" w:color="auto" w:fill="auto"/>
          </w:tcPr>
          <w:p w14:paraId="425BBF22" w14:textId="7CD1035A"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54C05BDC" w14:textId="7D5CC657"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18" w:type="pct"/>
            <w:shd w:val="clear" w:color="auto" w:fill="auto"/>
          </w:tcPr>
          <w:p w14:paraId="7290DEF6" w14:textId="4AD22CF1"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AC66D9E" w14:textId="421C1804"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9680FC0" w14:textId="4546A45B"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58313248"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7262E5D2" w14:textId="77777777" w:rsidR="00931D60" w:rsidRPr="00ED0141" w:rsidRDefault="00931D60" w:rsidP="00474637">
            <w:pPr>
              <w:jc w:val="center"/>
              <w:rPr>
                <w:rFonts w:asciiTheme="majorBidi" w:hAnsiTheme="majorBidi" w:cstheme="majorBidi"/>
                <w:sz w:val="20"/>
                <w:szCs w:val="20"/>
              </w:rPr>
            </w:pPr>
          </w:p>
        </w:tc>
      </w:tr>
      <w:tr w:rsidR="00931D60" w:rsidRPr="00ED0141" w14:paraId="5AE36561" w14:textId="77777777" w:rsidTr="005D045C">
        <w:trPr>
          <w:trHeight w:val="57"/>
        </w:trPr>
        <w:tc>
          <w:tcPr>
            <w:tcW w:w="3454" w:type="pct"/>
            <w:shd w:val="clear" w:color="auto" w:fill="BBEFEE"/>
          </w:tcPr>
          <w:p w14:paraId="3F361652"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3) Hz. Peygamberin hayatıyla ilgili konuları bilir, anlar ve yorumlar.</w:t>
            </w:r>
          </w:p>
        </w:tc>
        <w:tc>
          <w:tcPr>
            <w:tcW w:w="219" w:type="pct"/>
            <w:shd w:val="clear" w:color="auto" w:fill="auto"/>
          </w:tcPr>
          <w:p w14:paraId="19031A10"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270B9C39"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03750A55"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C1A0744"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4D9591DF"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7E09ED80"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5DE9515E" w14:textId="77777777" w:rsidR="00931D60" w:rsidRPr="00ED0141" w:rsidRDefault="00931D60" w:rsidP="00474637">
            <w:pPr>
              <w:jc w:val="center"/>
              <w:rPr>
                <w:rFonts w:asciiTheme="majorBidi" w:hAnsiTheme="majorBidi" w:cstheme="majorBidi"/>
                <w:sz w:val="20"/>
                <w:szCs w:val="20"/>
              </w:rPr>
            </w:pPr>
          </w:p>
        </w:tc>
      </w:tr>
      <w:tr w:rsidR="00931D60" w:rsidRPr="00ED0141" w14:paraId="50216975" w14:textId="77777777" w:rsidTr="005D045C">
        <w:trPr>
          <w:trHeight w:val="57"/>
        </w:trPr>
        <w:tc>
          <w:tcPr>
            <w:tcW w:w="3454" w:type="pct"/>
            <w:shd w:val="clear" w:color="auto" w:fill="BBEFEE"/>
          </w:tcPr>
          <w:p w14:paraId="60B51919"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4) Temel İslami İlimlerle ilgili konular ve bilgileri anlar, değerlendirir ve yorumlar.</w:t>
            </w:r>
          </w:p>
        </w:tc>
        <w:tc>
          <w:tcPr>
            <w:tcW w:w="219" w:type="pct"/>
            <w:shd w:val="clear" w:color="auto" w:fill="auto"/>
          </w:tcPr>
          <w:p w14:paraId="1E90AC46" w14:textId="6C992D32"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2F2DCB41" w14:textId="04DB5003"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0ADB3D94" w14:textId="18C62738"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17D61CC0" w14:textId="6E0A35FD"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0C19BE41" w14:textId="797A9099"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52A4888C"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0D1740E6" w14:textId="77777777" w:rsidR="00931D60" w:rsidRPr="00ED0141" w:rsidRDefault="00931D60" w:rsidP="00474637">
            <w:pPr>
              <w:jc w:val="center"/>
              <w:rPr>
                <w:rFonts w:asciiTheme="majorBidi" w:hAnsiTheme="majorBidi" w:cstheme="majorBidi"/>
                <w:sz w:val="20"/>
                <w:szCs w:val="20"/>
              </w:rPr>
            </w:pPr>
          </w:p>
        </w:tc>
      </w:tr>
      <w:tr w:rsidR="00931D60" w:rsidRPr="00ED0141" w14:paraId="5C4C9199" w14:textId="77777777" w:rsidTr="005D045C">
        <w:trPr>
          <w:trHeight w:val="57"/>
        </w:trPr>
        <w:tc>
          <w:tcPr>
            <w:tcW w:w="3454" w:type="pct"/>
            <w:shd w:val="clear" w:color="auto" w:fill="BBEFEE"/>
          </w:tcPr>
          <w:p w14:paraId="2CD7864C"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5) Türk ve İslam tarihi, sanatları ile ilgili konular ve bilgileri anlar, değerlendirir ve yorumlar.</w:t>
            </w:r>
          </w:p>
        </w:tc>
        <w:tc>
          <w:tcPr>
            <w:tcW w:w="219" w:type="pct"/>
            <w:shd w:val="clear" w:color="auto" w:fill="auto"/>
          </w:tcPr>
          <w:p w14:paraId="6347CE73"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54C7FE7F"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177B3D7C"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DF26E60"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088138C9"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606C3DAD"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3386FAB4" w14:textId="77777777" w:rsidR="00931D60" w:rsidRPr="00ED0141" w:rsidRDefault="00931D60" w:rsidP="00474637">
            <w:pPr>
              <w:jc w:val="center"/>
              <w:rPr>
                <w:rFonts w:asciiTheme="majorBidi" w:hAnsiTheme="majorBidi" w:cstheme="majorBidi"/>
                <w:sz w:val="20"/>
                <w:szCs w:val="20"/>
              </w:rPr>
            </w:pPr>
          </w:p>
        </w:tc>
      </w:tr>
      <w:tr w:rsidR="00931D60" w:rsidRPr="00ED0141" w14:paraId="45000585" w14:textId="77777777" w:rsidTr="005D045C">
        <w:trPr>
          <w:trHeight w:val="57"/>
        </w:trPr>
        <w:tc>
          <w:tcPr>
            <w:tcW w:w="3454" w:type="pct"/>
            <w:shd w:val="clear" w:color="auto" w:fill="BBEFEE"/>
          </w:tcPr>
          <w:p w14:paraId="007A7BFE"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6) Felsefe ve din bilimleri konularıyla ilgili bilgileri değerlendirme ve yorumlayabilme yeteneğine sahip olur.</w:t>
            </w:r>
          </w:p>
        </w:tc>
        <w:tc>
          <w:tcPr>
            <w:tcW w:w="219" w:type="pct"/>
            <w:shd w:val="clear" w:color="auto" w:fill="auto"/>
          </w:tcPr>
          <w:p w14:paraId="75F377D7"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184978A2"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55A591BA"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4BD47339"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05525B4"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4D94359E"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49D9D653" w14:textId="77777777" w:rsidR="00931D60" w:rsidRPr="00ED0141" w:rsidRDefault="00931D60" w:rsidP="00474637">
            <w:pPr>
              <w:jc w:val="center"/>
              <w:rPr>
                <w:rFonts w:asciiTheme="majorBidi" w:hAnsiTheme="majorBidi" w:cstheme="majorBidi"/>
                <w:sz w:val="20"/>
                <w:szCs w:val="20"/>
              </w:rPr>
            </w:pPr>
          </w:p>
        </w:tc>
      </w:tr>
      <w:tr w:rsidR="00931D60" w:rsidRPr="00ED0141" w14:paraId="2C420037" w14:textId="77777777" w:rsidTr="005D045C">
        <w:trPr>
          <w:trHeight w:val="57"/>
        </w:trPr>
        <w:tc>
          <w:tcPr>
            <w:tcW w:w="3454" w:type="pct"/>
            <w:shd w:val="clear" w:color="auto" w:fill="BBEFEE"/>
          </w:tcPr>
          <w:p w14:paraId="2CE09137"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7) İlahiyat alanında toplumun ihtiyaç duyduğu konularda bilimsel, sosyal ve kültürel ulusal/uluslararası faaliyetlere katılır ve ilgili konularda elde ettiği bilgileri kullanma, geliştirme ve aktarma becerisini kazanır.</w:t>
            </w:r>
          </w:p>
        </w:tc>
        <w:tc>
          <w:tcPr>
            <w:tcW w:w="219" w:type="pct"/>
            <w:shd w:val="clear" w:color="auto" w:fill="auto"/>
          </w:tcPr>
          <w:p w14:paraId="3E2FB2E9"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46EF7CDF"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C9643E3"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5BB7433D"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209B6B08"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0565CCA7"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2D68E5BB" w14:textId="77777777" w:rsidR="00931D60" w:rsidRPr="00ED0141" w:rsidRDefault="00931D60" w:rsidP="00474637">
            <w:pPr>
              <w:jc w:val="center"/>
              <w:rPr>
                <w:rFonts w:asciiTheme="majorBidi" w:hAnsiTheme="majorBidi" w:cstheme="majorBidi"/>
                <w:sz w:val="20"/>
                <w:szCs w:val="20"/>
              </w:rPr>
            </w:pPr>
          </w:p>
        </w:tc>
      </w:tr>
      <w:tr w:rsidR="00931D60" w:rsidRPr="00ED0141" w14:paraId="72989049" w14:textId="77777777" w:rsidTr="005D045C">
        <w:trPr>
          <w:trHeight w:val="57"/>
        </w:trPr>
        <w:tc>
          <w:tcPr>
            <w:tcW w:w="3454" w:type="pct"/>
            <w:shd w:val="clear" w:color="auto" w:fill="BBEFEE"/>
          </w:tcPr>
          <w:p w14:paraId="7B0F0A2E"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8) İlahiyat alanındaki verileri toplama, proje üretme, strateji geliştirme, etkinlik planlama, gerçekleştirme ve topluma sunma becerisine sahip olur.</w:t>
            </w:r>
          </w:p>
        </w:tc>
        <w:tc>
          <w:tcPr>
            <w:tcW w:w="219" w:type="pct"/>
            <w:shd w:val="clear" w:color="auto" w:fill="auto"/>
          </w:tcPr>
          <w:p w14:paraId="0B067C80"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12E302A9"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29E9BDCD"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072321FD"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9DBA972"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2B005FA5"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4861FFA1" w14:textId="77777777" w:rsidR="00931D60" w:rsidRPr="00ED0141" w:rsidRDefault="00931D60" w:rsidP="00474637">
            <w:pPr>
              <w:jc w:val="center"/>
              <w:rPr>
                <w:rFonts w:asciiTheme="majorBidi" w:hAnsiTheme="majorBidi" w:cstheme="majorBidi"/>
                <w:sz w:val="20"/>
                <w:szCs w:val="20"/>
              </w:rPr>
            </w:pPr>
          </w:p>
        </w:tc>
      </w:tr>
      <w:tr w:rsidR="00931D60" w:rsidRPr="00ED0141" w14:paraId="56440C0B" w14:textId="77777777" w:rsidTr="005D045C">
        <w:trPr>
          <w:trHeight w:val="57"/>
        </w:trPr>
        <w:tc>
          <w:tcPr>
            <w:tcW w:w="3454" w:type="pct"/>
            <w:shd w:val="clear" w:color="auto" w:fill="BBEFEE"/>
          </w:tcPr>
          <w:p w14:paraId="61E447B0"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9) Sistematik, tutarlı, eleştirel ve yaratıcı düşünme yetenek ve kapasitesini geliştirir. Disiplinler arası bakış açısı ile değerlendirme yapabilir.</w:t>
            </w:r>
          </w:p>
        </w:tc>
        <w:tc>
          <w:tcPr>
            <w:tcW w:w="219" w:type="pct"/>
            <w:shd w:val="clear" w:color="auto" w:fill="auto"/>
          </w:tcPr>
          <w:p w14:paraId="0D9F1EDB" w14:textId="7C319A23"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2C6F6AF6" w14:textId="52BB72D8"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49672A12" w14:textId="510F4AF5"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15C5D20D" w14:textId="6A36BD76"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1180A92" w14:textId="4B67DA83"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725A78AC"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13D4656F" w14:textId="77777777" w:rsidR="00931D60" w:rsidRPr="00ED0141" w:rsidRDefault="00931D60" w:rsidP="00474637">
            <w:pPr>
              <w:jc w:val="center"/>
              <w:rPr>
                <w:rFonts w:asciiTheme="majorBidi" w:hAnsiTheme="majorBidi" w:cstheme="majorBidi"/>
                <w:sz w:val="20"/>
                <w:szCs w:val="20"/>
              </w:rPr>
            </w:pPr>
          </w:p>
        </w:tc>
      </w:tr>
      <w:tr w:rsidR="00931D60" w:rsidRPr="00ED0141" w14:paraId="0908480E" w14:textId="77777777" w:rsidTr="005D045C">
        <w:trPr>
          <w:trHeight w:val="57"/>
        </w:trPr>
        <w:tc>
          <w:tcPr>
            <w:tcW w:w="3454" w:type="pct"/>
            <w:shd w:val="clear" w:color="auto" w:fill="BBEFEE"/>
          </w:tcPr>
          <w:p w14:paraId="0B8EEF18"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10) Türkçeyi güzel ve doğru kullanır ve konuşur. Hitabet sanatının inceliklerini bilir ve uygular.</w:t>
            </w:r>
          </w:p>
        </w:tc>
        <w:tc>
          <w:tcPr>
            <w:tcW w:w="219" w:type="pct"/>
            <w:shd w:val="clear" w:color="auto" w:fill="auto"/>
          </w:tcPr>
          <w:p w14:paraId="0577312E" w14:textId="5AF50F8A"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48A673CC" w14:textId="725250DC"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4B53AE4" w14:textId="1D94D8EA"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27A1183E" w14:textId="2D9739E5"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A2BCD13" w14:textId="15F33078"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2D6747D7"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6E3BD932" w14:textId="77777777" w:rsidR="00931D60" w:rsidRPr="00ED0141" w:rsidRDefault="00931D60" w:rsidP="00474637">
            <w:pPr>
              <w:jc w:val="center"/>
              <w:rPr>
                <w:rFonts w:asciiTheme="majorBidi" w:hAnsiTheme="majorBidi" w:cstheme="majorBidi"/>
                <w:sz w:val="20"/>
                <w:szCs w:val="20"/>
              </w:rPr>
            </w:pPr>
          </w:p>
        </w:tc>
      </w:tr>
      <w:tr w:rsidR="00931D60" w:rsidRPr="00ED0141" w14:paraId="6B961DA8" w14:textId="77777777" w:rsidTr="005D045C">
        <w:trPr>
          <w:trHeight w:val="57"/>
        </w:trPr>
        <w:tc>
          <w:tcPr>
            <w:tcW w:w="3454" w:type="pct"/>
            <w:shd w:val="clear" w:color="auto" w:fill="BBEFEE"/>
          </w:tcPr>
          <w:p w14:paraId="1DC1025A"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PÇ11) Alanında kendisini daha iyi geliştirmeye yardımcı olacak bilgisayar, internet gibi bilgi teknolojilerini kullanma becerisine sahip olur.</w:t>
            </w:r>
          </w:p>
        </w:tc>
        <w:tc>
          <w:tcPr>
            <w:tcW w:w="219" w:type="pct"/>
            <w:shd w:val="clear" w:color="auto" w:fill="auto"/>
          </w:tcPr>
          <w:p w14:paraId="1083F231"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30EEFDD2" w14:textId="066218A6"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5B8C27B8"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2ADCB428"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FF8351A"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201A06BB"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2180F725" w14:textId="77777777" w:rsidR="00931D60" w:rsidRPr="00ED0141" w:rsidRDefault="00931D60" w:rsidP="00474637">
            <w:pPr>
              <w:jc w:val="center"/>
              <w:rPr>
                <w:rFonts w:asciiTheme="majorBidi" w:hAnsiTheme="majorBidi" w:cstheme="majorBidi"/>
                <w:sz w:val="20"/>
                <w:szCs w:val="20"/>
              </w:rPr>
            </w:pPr>
          </w:p>
        </w:tc>
      </w:tr>
      <w:tr w:rsidR="00931D60" w:rsidRPr="00ED0141" w14:paraId="59C66746" w14:textId="77777777" w:rsidTr="005D045C">
        <w:trPr>
          <w:trHeight w:val="57"/>
        </w:trPr>
        <w:tc>
          <w:tcPr>
            <w:tcW w:w="3454" w:type="pct"/>
            <w:shd w:val="clear" w:color="auto" w:fill="BBEFEE"/>
          </w:tcPr>
          <w:p w14:paraId="78FCA05A"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12) Formasyonunun gerektirdiği kurumlara ve faaliyetlere iştirak ve intibak eder. Yerel, bölgesel, ulusal ve uluslararası dini, kültürel ve sosyal politikalarının geliştirilmesinde aktif rol üstlenebilir.</w:t>
            </w:r>
          </w:p>
        </w:tc>
        <w:tc>
          <w:tcPr>
            <w:tcW w:w="219" w:type="pct"/>
            <w:shd w:val="clear" w:color="auto" w:fill="auto"/>
          </w:tcPr>
          <w:p w14:paraId="0EA0934F"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414005DB"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502D7953"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7B944C07"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03359172"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39198148"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228169D9" w14:textId="77777777" w:rsidR="00931D60" w:rsidRPr="00ED0141" w:rsidRDefault="00931D60" w:rsidP="00474637">
            <w:pPr>
              <w:jc w:val="center"/>
              <w:rPr>
                <w:rFonts w:asciiTheme="majorBidi" w:hAnsiTheme="majorBidi" w:cstheme="majorBidi"/>
                <w:sz w:val="20"/>
                <w:szCs w:val="20"/>
              </w:rPr>
            </w:pPr>
          </w:p>
        </w:tc>
      </w:tr>
      <w:tr w:rsidR="00931D60" w:rsidRPr="00ED0141" w14:paraId="0139E75B" w14:textId="77777777" w:rsidTr="005D045C">
        <w:trPr>
          <w:trHeight w:val="57"/>
        </w:trPr>
        <w:tc>
          <w:tcPr>
            <w:tcW w:w="3454" w:type="pct"/>
            <w:shd w:val="clear" w:color="auto" w:fill="BBEFEE"/>
          </w:tcPr>
          <w:p w14:paraId="2B74C02C"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13) Bilgi birikimini uygulama ve eğitim-öğretim alanına taşıyabilir ve farklı ölçme ve değerlendirme yöntem ve teknikleri kullanabilir.</w:t>
            </w:r>
          </w:p>
        </w:tc>
        <w:tc>
          <w:tcPr>
            <w:tcW w:w="219" w:type="pct"/>
            <w:shd w:val="clear" w:color="auto" w:fill="auto"/>
          </w:tcPr>
          <w:p w14:paraId="38FD265C"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62B5711C"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5C12945"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E591DB3"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7BD52980"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3BA60CA9"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6C407E4B" w14:textId="77777777" w:rsidR="00931D60" w:rsidRPr="00ED0141" w:rsidRDefault="00931D60" w:rsidP="00474637">
            <w:pPr>
              <w:jc w:val="center"/>
              <w:rPr>
                <w:rFonts w:asciiTheme="majorBidi" w:hAnsiTheme="majorBidi" w:cstheme="majorBidi"/>
                <w:sz w:val="20"/>
                <w:szCs w:val="20"/>
              </w:rPr>
            </w:pPr>
          </w:p>
        </w:tc>
      </w:tr>
      <w:tr w:rsidR="00931D60" w:rsidRPr="00ED0141" w14:paraId="7ADB35B6" w14:textId="77777777" w:rsidTr="005D045C">
        <w:trPr>
          <w:trHeight w:val="57"/>
        </w:trPr>
        <w:tc>
          <w:tcPr>
            <w:tcW w:w="3454" w:type="pct"/>
            <w:shd w:val="clear" w:color="auto" w:fill="BBEFEE"/>
          </w:tcPr>
          <w:p w14:paraId="256D34F3"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14) Yaşayan dünya dinleri ve dinî akım mensuplarıyla iletişim kurup, aracı roller üstlenip, bir arada yaşamaya yönelik ortak projeler üretebilir.</w:t>
            </w:r>
          </w:p>
        </w:tc>
        <w:tc>
          <w:tcPr>
            <w:tcW w:w="219" w:type="pct"/>
            <w:shd w:val="clear" w:color="auto" w:fill="auto"/>
          </w:tcPr>
          <w:p w14:paraId="69950C2B"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1600B450"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4122566"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73186B5"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0209A0A1"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4663EFEB"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02F7E364" w14:textId="77777777" w:rsidR="00931D60" w:rsidRPr="00ED0141" w:rsidRDefault="00931D60" w:rsidP="00474637">
            <w:pPr>
              <w:jc w:val="center"/>
              <w:rPr>
                <w:rFonts w:asciiTheme="majorBidi" w:hAnsiTheme="majorBidi" w:cstheme="majorBidi"/>
                <w:sz w:val="20"/>
                <w:szCs w:val="20"/>
              </w:rPr>
            </w:pPr>
          </w:p>
        </w:tc>
      </w:tr>
      <w:tr w:rsidR="00931D60" w:rsidRPr="00ED0141" w14:paraId="3F735327" w14:textId="77777777" w:rsidTr="005D045C">
        <w:trPr>
          <w:trHeight w:val="57"/>
        </w:trPr>
        <w:tc>
          <w:tcPr>
            <w:tcW w:w="3454" w:type="pct"/>
            <w:shd w:val="clear" w:color="auto" w:fill="BBEFEE"/>
          </w:tcPr>
          <w:p w14:paraId="46A884C6"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15) Yaşam boyu öğrenme, öğretme ve kendini geliştirme alışkanlığı kazanır.</w:t>
            </w:r>
          </w:p>
        </w:tc>
        <w:tc>
          <w:tcPr>
            <w:tcW w:w="219" w:type="pct"/>
            <w:shd w:val="clear" w:color="auto" w:fill="auto"/>
          </w:tcPr>
          <w:p w14:paraId="49FA81DC" w14:textId="61E98207"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21" w:type="pct"/>
            <w:shd w:val="clear" w:color="auto" w:fill="auto"/>
          </w:tcPr>
          <w:p w14:paraId="2A54BE46" w14:textId="562E24BA"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3</w:t>
            </w:r>
          </w:p>
        </w:tc>
        <w:tc>
          <w:tcPr>
            <w:tcW w:w="218" w:type="pct"/>
            <w:shd w:val="clear" w:color="auto" w:fill="auto"/>
          </w:tcPr>
          <w:p w14:paraId="101445BF" w14:textId="4343D9C6"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5</w:t>
            </w:r>
          </w:p>
        </w:tc>
        <w:tc>
          <w:tcPr>
            <w:tcW w:w="218" w:type="pct"/>
            <w:shd w:val="clear" w:color="auto" w:fill="auto"/>
          </w:tcPr>
          <w:p w14:paraId="74C45A58" w14:textId="1D06517B"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3</w:t>
            </w:r>
          </w:p>
        </w:tc>
        <w:tc>
          <w:tcPr>
            <w:tcW w:w="218" w:type="pct"/>
            <w:shd w:val="clear" w:color="auto" w:fill="auto"/>
          </w:tcPr>
          <w:p w14:paraId="2BCAD762" w14:textId="16709947"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4</w:t>
            </w:r>
          </w:p>
        </w:tc>
        <w:tc>
          <w:tcPr>
            <w:tcW w:w="218" w:type="pct"/>
            <w:shd w:val="clear" w:color="auto" w:fill="auto"/>
            <w:vAlign w:val="center"/>
          </w:tcPr>
          <w:p w14:paraId="1FB5965B"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1455ED0A" w14:textId="77777777" w:rsidR="00931D60" w:rsidRPr="00ED0141" w:rsidRDefault="00931D60" w:rsidP="00474637">
            <w:pPr>
              <w:jc w:val="center"/>
              <w:rPr>
                <w:rFonts w:asciiTheme="majorBidi" w:hAnsiTheme="majorBidi" w:cstheme="majorBidi"/>
                <w:sz w:val="20"/>
                <w:szCs w:val="20"/>
              </w:rPr>
            </w:pPr>
          </w:p>
        </w:tc>
      </w:tr>
      <w:tr w:rsidR="00931D60" w:rsidRPr="00ED0141" w14:paraId="5F843309" w14:textId="77777777" w:rsidTr="005D045C">
        <w:trPr>
          <w:trHeight w:val="57"/>
        </w:trPr>
        <w:tc>
          <w:tcPr>
            <w:tcW w:w="3454" w:type="pct"/>
            <w:shd w:val="clear" w:color="auto" w:fill="BBEFEE"/>
          </w:tcPr>
          <w:p w14:paraId="4649D3B0"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16) Mesleki dil ve terminolojiye hâkim olur. Arapça, Osmanlıca ve Batı dillerinde yazılmış kaynakları ve metinleri okuyup değerlendirebilir. Yerli ve yabancı meslektaşlarıyla bilimsel ve kültürel iletişim kurabilir.</w:t>
            </w:r>
          </w:p>
        </w:tc>
        <w:tc>
          <w:tcPr>
            <w:tcW w:w="219" w:type="pct"/>
            <w:shd w:val="clear" w:color="auto" w:fill="auto"/>
          </w:tcPr>
          <w:p w14:paraId="194ADC95" w14:textId="78B4F81B"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3</w:t>
            </w:r>
          </w:p>
        </w:tc>
        <w:tc>
          <w:tcPr>
            <w:tcW w:w="221" w:type="pct"/>
            <w:shd w:val="clear" w:color="auto" w:fill="auto"/>
          </w:tcPr>
          <w:p w14:paraId="67FD0B34" w14:textId="519F104E"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4</w:t>
            </w:r>
          </w:p>
        </w:tc>
        <w:tc>
          <w:tcPr>
            <w:tcW w:w="218" w:type="pct"/>
            <w:shd w:val="clear" w:color="auto" w:fill="auto"/>
          </w:tcPr>
          <w:p w14:paraId="71A3CA3D" w14:textId="5E415AC6"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3</w:t>
            </w:r>
          </w:p>
        </w:tc>
        <w:tc>
          <w:tcPr>
            <w:tcW w:w="218" w:type="pct"/>
            <w:shd w:val="clear" w:color="auto" w:fill="auto"/>
          </w:tcPr>
          <w:p w14:paraId="33928C22" w14:textId="0C4440FD"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4</w:t>
            </w:r>
          </w:p>
        </w:tc>
        <w:tc>
          <w:tcPr>
            <w:tcW w:w="218" w:type="pct"/>
            <w:shd w:val="clear" w:color="auto" w:fill="auto"/>
          </w:tcPr>
          <w:p w14:paraId="1816C580" w14:textId="317DE255"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2</w:t>
            </w:r>
          </w:p>
        </w:tc>
        <w:tc>
          <w:tcPr>
            <w:tcW w:w="218" w:type="pct"/>
            <w:shd w:val="clear" w:color="auto" w:fill="auto"/>
            <w:vAlign w:val="center"/>
          </w:tcPr>
          <w:p w14:paraId="3CA38E7A"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699DA307" w14:textId="77777777" w:rsidR="00931D60" w:rsidRPr="00ED0141" w:rsidRDefault="00931D60" w:rsidP="00474637">
            <w:pPr>
              <w:jc w:val="center"/>
              <w:rPr>
                <w:rFonts w:asciiTheme="majorBidi" w:hAnsiTheme="majorBidi" w:cstheme="majorBidi"/>
                <w:sz w:val="20"/>
                <w:szCs w:val="20"/>
              </w:rPr>
            </w:pPr>
          </w:p>
        </w:tc>
      </w:tr>
      <w:tr w:rsidR="00931D60" w:rsidRPr="00ED0141" w14:paraId="6055E1F7" w14:textId="77777777" w:rsidTr="005D045C">
        <w:trPr>
          <w:trHeight w:val="57"/>
        </w:trPr>
        <w:tc>
          <w:tcPr>
            <w:tcW w:w="3454" w:type="pct"/>
            <w:shd w:val="clear" w:color="auto" w:fill="BBEFEE"/>
          </w:tcPr>
          <w:p w14:paraId="6DA6C4E5"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19" w:type="pct"/>
            <w:shd w:val="clear" w:color="auto" w:fill="auto"/>
          </w:tcPr>
          <w:p w14:paraId="31DC8339" w14:textId="4560A81A"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4</w:t>
            </w:r>
          </w:p>
        </w:tc>
        <w:tc>
          <w:tcPr>
            <w:tcW w:w="221" w:type="pct"/>
            <w:shd w:val="clear" w:color="auto" w:fill="auto"/>
          </w:tcPr>
          <w:p w14:paraId="73A2E943" w14:textId="281DC364"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4</w:t>
            </w:r>
          </w:p>
        </w:tc>
        <w:tc>
          <w:tcPr>
            <w:tcW w:w="218" w:type="pct"/>
            <w:shd w:val="clear" w:color="auto" w:fill="auto"/>
          </w:tcPr>
          <w:p w14:paraId="4BDB9B16" w14:textId="18DD93EB"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4</w:t>
            </w:r>
          </w:p>
        </w:tc>
        <w:tc>
          <w:tcPr>
            <w:tcW w:w="218" w:type="pct"/>
            <w:shd w:val="clear" w:color="auto" w:fill="auto"/>
          </w:tcPr>
          <w:p w14:paraId="42D97CA0" w14:textId="078067E1"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3</w:t>
            </w:r>
          </w:p>
        </w:tc>
        <w:tc>
          <w:tcPr>
            <w:tcW w:w="218" w:type="pct"/>
            <w:shd w:val="clear" w:color="auto" w:fill="auto"/>
          </w:tcPr>
          <w:p w14:paraId="2C8ED39A" w14:textId="641DDD7B" w:rsidR="00931D60" w:rsidRPr="00ED0141" w:rsidRDefault="00EA4066" w:rsidP="00474637">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18" w:type="pct"/>
            <w:shd w:val="clear" w:color="auto" w:fill="auto"/>
            <w:vAlign w:val="center"/>
          </w:tcPr>
          <w:p w14:paraId="7E588DBD"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264280DA" w14:textId="77777777" w:rsidR="00931D60" w:rsidRPr="00ED0141" w:rsidRDefault="00931D60" w:rsidP="00474637">
            <w:pPr>
              <w:jc w:val="center"/>
              <w:rPr>
                <w:rFonts w:asciiTheme="majorBidi" w:hAnsiTheme="majorBidi" w:cstheme="majorBidi"/>
                <w:sz w:val="20"/>
                <w:szCs w:val="20"/>
              </w:rPr>
            </w:pPr>
          </w:p>
        </w:tc>
      </w:tr>
      <w:tr w:rsidR="00931D60" w:rsidRPr="00ED0141" w14:paraId="430E2AF3" w14:textId="77777777" w:rsidTr="005D045C">
        <w:trPr>
          <w:trHeight w:val="57"/>
        </w:trPr>
        <w:tc>
          <w:tcPr>
            <w:tcW w:w="3454" w:type="pct"/>
            <w:shd w:val="clear" w:color="auto" w:fill="BBEFEE"/>
          </w:tcPr>
          <w:p w14:paraId="59CAB877"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18) Dini konularda ilgili kişi ve kurumları bilgilendirme, sorunlara yazılı ve sözlü olarak çözüm önerileri sunma becerisi kazanır.</w:t>
            </w:r>
          </w:p>
        </w:tc>
        <w:tc>
          <w:tcPr>
            <w:tcW w:w="219" w:type="pct"/>
            <w:shd w:val="clear" w:color="auto" w:fill="auto"/>
          </w:tcPr>
          <w:p w14:paraId="5113911C"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76B2BDE1"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422B515B"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12DCEA33"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40116DB6"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77AAA805"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68FCBDE7" w14:textId="77777777" w:rsidR="00931D60" w:rsidRPr="00ED0141" w:rsidRDefault="00931D60" w:rsidP="00474637">
            <w:pPr>
              <w:jc w:val="center"/>
              <w:rPr>
                <w:rFonts w:asciiTheme="majorBidi" w:hAnsiTheme="majorBidi" w:cstheme="majorBidi"/>
                <w:sz w:val="20"/>
                <w:szCs w:val="20"/>
              </w:rPr>
            </w:pPr>
          </w:p>
        </w:tc>
      </w:tr>
      <w:tr w:rsidR="00931D60" w:rsidRPr="00ED0141" w14:paraId="08122410" w14:textId="77777777" w:rsidTr="005D045C">
        <w:trPr>
          <w:trHeight w:val="57"/>
        </w:trPr>
        <w:tc>
          <w:tcPr>
            <w:tcW w:w="3454" w:type="pct"/>
            <w:shd w:val="clear" w:color="auto" w:fill="BBEFEE"/>
          </w:tcPr>
          <w:p w14:paraId="11927290"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19) Dinî konularda uzman kişilerle bilgi alışverişinde bulunma ve tartışma becerisine sahip olur.</w:t>
            </w:r>
          </w:p>
        </w:tc>
        <w:tc>
          <w:tcPr>
            <w:tcW w:w="219" w:type="pct"/>
            <w:shd w:val="clear" w:color="auto" w:fill="auto"/>
          </w:tcPr>
          <w:p w14:paraId="3A41C053"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077C0AF8"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CBD8544"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4DAE4BE2"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32A1F033"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098898DE"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585D22F0" w14:textId="77777777" w:rsidR="00931D60" w:rsidRPr="00ED0141" w:rsidRDefault="00931D60" w:rsidP="00474637">
            <w:pPr>
              <w:jc w:val="center"/>
              <w:rPr>
                <w:rFonts w:asciiTheme="majorBidi" w:hAnsiTheme="majorBidi" w:cstheme="majorBidi"/>
                <w:sz w:val="20"/>
                <w:szCs w:val="20"/>
              </w:rPr>
            </w:pPr>
          </w:p>
        </w:tc>
      </w:tr>
      <w:tr w:rsidR="00931D60" w:rsidRPr="00ED0141" w14:paraId="0F4016D4" w14:textId="77777777" w:rsidTr="005D045C">
        <w:trPr>
          <w:trHeight w:val="57"/>
        </w:trPr>
        <w:tc>
          <w:tcPr>
            <w:tcW w:w="3454" w:type="pct"/>
            <w:shd w:val="clear" w:color="auto" w:fill="BBEFEE"/>
          </w:tcPr>
          <w:p w14:paraId="3AFE293E" w14:textId="77777777" w:rsidR="00931D60" w:rsidRPr="00ED0141" w:rsidRDefault="00931D60" w:rsidP="00474637">
            <w:pPr>
              <w:rPr>
                <w:rFonts w:asciiTheme="majorBidi" w:hAnsiTheme="majorBidi" w:cstheme="majorBidi"/>
                <w:sz w:val="20"/>
                <w:szCs w:val="20"/>
              </w:rPr>
            </w:pPr>
            <w:r w:rsidRPr="00ED0141">
              <w:rPr>
                <w:rFonts w:asciiTheme="majorBidi" w:hAnsiTheme="majorBidi" w:cstheme="majorBidi"/>
                <w:sz w:val="20"/>
                <w:szCs w:val="20"/>
              </w:rPr>
              <w:t>PÇ 20) İlahiyat alanındaki sorunları dinî temel kaynaklardan hareketle tanımlar ve gerektiğinde bireysel ve ekip halinde çalışarak çağdaş sorunlara bilimsel ve objektif alternatif çözümler üretebilir.</w:t>
            </w:r>
          </w:p>
        </w:tc>
        <w:tc>
          <w:tcPr>
            <w:tcW w:w="219" w:type="pct"/>
            <w:shd w:val="clear" w:color="auto" w:fill="auto"/>
          </w:tcPr>
          <w:p w14:paraId="4381088A" w14:textId="77777777" w:rsidR="00931D60" w:rsidRPr="00ED0141" w:rsidRDefault="00931D60" w:rsidP="00474637">
            <w:pPr>
              <w:jc w:val="center"/>
              <w:rPr>
                <w:rFonts w:asciiTheme="majorBidi" w:hAnsiTheme="majorBidi" w:cstheme="majorBidi"/>
                <w:sz w:val="20"/>
                <w:szCs w:val="20"/>
              </w:rPr>
            </w:pPr>
          </w:p>
        </w:tc>
        <w:tc>
          <w:tcPr>
            <w:tcW w:w="221" w:type="pct"/>
            <w:shd w:val="clear" w:color="auto" w:fill="auto"/>
          </w:tcPr>
          <w:p w14:paraId="483167E1" w14:textId="77777777"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2A6B0319" w14:textId="09384835"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6662A02F" w14:textId="6BA08C6E" w:rsidR="00931D60" w:rsidRPr="00ED0141" w:rsidRDefault="00931D60" w:rsidP="00474637">
            <w:pPr>
              <w:jc w:val="center"/>
              <w:rPr>
                <w:rFonts w:asciiTheme="majorBidi" w:hAnsiTheme="majorBidi" w:cstheme="majorBidi"/>
                <w:sz w:val="20"/>
                <w:szCs w:val="20"/>
              </w:rPr>
            </w:pPr>
          </w:p>
        </w:tc>
        <w:tc>
          <w:tcPr>
            <w:tcW w:w="218" w:type="pct"/>
            <w:shd w:val="clear" w:color="auto" w:fill="auto"/>
          </w:tcPr>
          <w:p w14:paraId="70A81D90" w14:textId="15154263" w:rsidR="00931D60" w:rsidRPr="00ED0141" w:rsidRDefault="00931D60" w:rsidP="00474637">
            <w:pPr>
              <w:jc w:val="center"/>
              <w:rPr>
                <w:rFonts w:asciiTheme="majorBidi" w:hAnsiTheme="majorBidi" w:cstheme="majorBidi"/>
                <w:sz w:val="20"/>
                <w:szCs w:val="20"/>
              </w:rPr>
            </w:pPr>
          </w:p>
        </w:tc>
        <w:tc>
          <w:tcPr>
            <w:tcW w:w="218" w:type="pct"/>
            <w:shd w:val="clear" w:color="auto" w:fill="auto"/>
            <w:vAlign w:val="center"/>
          </w:tcPr>
          <w:p w14:paraId="7C830C21" w14:textId="77777777" w:rsidR="00931D60" w:rsidRPr="00ED0141" w:rsidRDefault="00931D60" w:rsidP="00474637">
            <w:pPr>
              <w:jc w:val="center"/>
              <w:rPr>
                <w:rFonts w:asciiTheme="majorBidi" w:hAnsiTheme="majorBidi" w:cstheme="majorBidi"/>
                <w:sz w:val="20"/>
                <w:szCs w:val="20"/>
              </w:rPr>
            </w:pPr>
          </w:p>
        </w:tc>
        <w:tc>
          <w:tcPr>
            <w:tcW w:w="220" w:type="pct"/>
            <w:shd w:val="clear" w:color="auto" w:fill="auto"/>
            <w:vAlign w:val="center"/>
          </w:tcPr>
          <w:p w14:paraId="4A7540B4" w14:textId="77777777" w:rsidR="00931D60" w:rsidRPr="00ED0141" w:rsidRDefault="00931D60" w:rsidP="00474637">
            <w:pPr>
              <w:jc w:val="center"/>
              <w:rPr>
                <w:rFonts w:asciiTheme="majorBidi" w:hAnsiTheme="majorBidi" w:cstheme="majorBidi"/>
                <w:sz w:val="20"/>
                <w:szCs w:val="20"/>
              </w:rPr>
            </w:pPr>
          </w:p>
        </w:tc>
      </w:tr>
      <w:tr w:rsidR="000C490B" w:rsidRPr="00ED0141" w14:paraId="2AA05775" w14:textId="77777777" w:rsidTr="00931D60">
        <w:trPr>
          <w:trHeight w:val="20"/>
        </w:trPr>
        <w:tc>
          <w:tcPr>
            <w:tcW w:w="5000" w:type="pct"/>
            <w:gridSpan w:val="8"/>
            <w:tcBorders>
              <w:top w:val="nil"/>
              <w:left w:val="nil"/>
              <w:bottom w:val="nil"/>
              <w:right w:val="nil"/>
              <w:tl2br w:val="nil"/>
            </w:tcBorders>
            <w:shd w:val="clear" w:color="auto" w:fill="FFFFFF" w:themeFill="background1"/>
            <w:vAlign w:val="center"/>
          </w:tcPr>
          <w:p w14:paraId="5D11BA18" w14:textId="77777777" w:rsidR="00A53E9D" w:rsidRPr="00ED0141" w:rsidRDefault="00A53E9D" w:rsidP="005A2AA2">
            <w:pPr>
              <w:jc w:val="center"/>
              <w:rPr>
                <w:rFonts w:asciiTheme="majorBidi" w:hAnsiTheme="majorBidi" w:cstheme="majorBidi"/>
                <w:sz w:val="20"/>
                <w:szCs w:val="20"/>
              </w:rPr>
            </w:pPr>
          </w:p>
          <w:p w14:paraId="5474E362" w14:textId="77777777" w:rsidR="00A53E9D" w:rsidRPr="00ED0141" w:rsidRDefault="00A53E9D" w:rsidP="005A2AA2">
            <w:pPr>
              <w:jc w:val="center"/>
              <w:rPr>
                <w:rFonts w:asciiTheme="majorBidi" w:hAnsiTheme="majorBidi" w:cstheme="majorBidi"/>
                <w:sz w:val="20"/>
                <w:szCs w:val="20"/>
              </w:rPr>
            </w:pPr>
          </w:p>
          <w:p w14:paraId="025BE607" w14:textId="77777777" w:rsidR="00A53E9D" w:rsidRPr="00ED0141" w:rsidRDefault="00A53E9D" w:rsidP="005A2AA2">
            <w:pPr>
              <w:jc w:val="center"/>
              <w:rPr>
                <w:rFonts w:asciiTheme="majorBidi" w:hAnsiTheme="majorBidi" w:cstheme="majorBidi"/>
                <w:sz w:val="20"/>
                <w:szCs w:val="20"/>
              </w:rPr>
            </w:pPr>
          </w:p>
          <w:p w14:paraId="48C3AD7F" w14:textId="77777777" w:rsidR="00A53E9D" w:rsidRPr="00ED0141" w:rsidRDefault="00A53E9D" w:rsidP="005A2AA2">
            <w:pPr>
              <w:jc w:val="center"/>
              <w:rPr>
                <w:rFonts w:asciiTheme="majorBidi" w:hAnsiTheme="majorBidi" w:cstheme="majorBidi"/>
                <w:sz w:val="20"/>
                <w:szCs w:val="20"/>
              </w:rPr>
            </w:pPr>
          </w:p>
          <w:p w14:paraId="15C7BCBD" w14:textId="3CADBA31" w:rsidR="000C490B" w:rsidRPr="00ED0141" w:rsidRDefault="000C490B" w:rsidP="005A2AA2">
            <w:pPr>
              <w:jc w:val="center"/>
              <w:rPr>
                <w:rFonts w:asciiTheme="majorBidi" w:hAnsiTheme="majorBidi" w:cstheme="majorBidi"/>
                <w:sz w:val="20"/>
                <w:szCs w:val="20"/>
              </w:rPr>
            </w:pPr>
            <w:r w:rsidRPr="00ED0141">
              <w:rPr>
                <w:rFonts w:asciiTheme="majorBidi" w:hAnsiTheme="majorBidi" w:cstheme="majorBidi"/>
                <w:sz w:val="20"/>
                <w:szCs w:val="20"/>
              </w:rPr>
              <w:t xml:space="preserve">Programa Özgü Ölçütler (PÖÖ) ile </w:t>
            </w:r>
            <w:r w:rsidR="00586503" w:rsidRPr="00ED0141">
              <w:rPr>
                <w:rFonts w:asciiTheme="majorBidi" w:hAnsiTheme="majorBidi" w:cstheme="majorBidi"/>
                <w:sz w:val="20"/>
                <w:szCs w:val="20"/>
              </w:rPr>
              <w:t>Sözlü Anlatım</w:t>
            </w:r>
            <w:r w:rsidR="00586503" w:rsidRPr="00ED0141">
              <w:rPr>
                <w:rFonts w:asciiTheme="majorBidi" w:hAnsiTheme="majorBidi" w:cstheme="majorBidi"/>
                <w:sz w:val="20"/>
                <w:szCs w:val="20"/>
              </w:rPr>
              <w:t xml:space="preserve"> </w:t>
            </w:r>
            <w:r w:rsidRPr="00ED0141">
              <w:rPr>
                <w:rFonts w:asciiTheme="majorBidi" w:hAnsiTheme="majorBidi" w:cstheme="majorBidi"/>
                <w:sz w:val="20"/>
                <w:szCs w:val="20"/>
              </w:rPr>
              <w:t>Dersi Öğretim Çıktıları (ÖÇ) Matrisi</w:t>
            </w:r>
          </w:p>
        </w:tc>
      </w:tr>
      <w:tr w:rsidR="0041391B" w:rsidRPr="00ED0141" w14:paraId="434D3580" w14:textId="77777777" w:rsidTr="005D045C">
        <w:trPr>
          <w:trHeight w:val="20"/>
        </w:trPr>
        <w:tc>
          <w:tcPr>
            <w:tcW w:w="3454" w:type="pct"/>
            <w:tcBorders>
              <w:top w:val="nil"/>
              <w:tl2br w:val="single" w:sz="4" w:space="0" w:color="auto"/>
            </w:tcBorders>
            <w:shd w:val="clear" w:color="auto" w:fill="6297D8"/>
            <w:vAlign w:val="center"/>
          </w:tcPr>
          <w:p w14:paraId="25A0B615" w14:textId="56AC4374"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 xml:space="preserve">                                                  </w:t>
            </w:r>
            <w:r w:rsidR="008D141E" w:rsidRPr="00ED0141">
              <w:rPr>
                <w:rFonts w:asciiTheme="majorBidi" w:hAnsiTheme="majorBidi" w:cstheme="majorBidi"/>
                <w:sz w:val="20"/>
                <w:szCs w:val="20"/>
              </w:rPr>
              <w:t xml:space="preserve">                                                                    </w:t>
            </w:r>
            <w:r w:rsidRPr="00ED0141">
              <w:rPr>
                <w:rFonts w:asciiTheme="majorBidi" w:hAnsiTheme="majorBidi" w:cstheme="majorBidi"/>
                <w:sz w:val="20"/>
                <w:szCs w:val="20"/>
              </w:rPr>
              <w:t xml:space="preserve">     Öğretim Çıktıları</w:t>
            </w:r>
          </w:p>
          <w:p w14:paraId="2176087D" w14:textId="1F90B48E" w:rsidR="000C490B" w:rsidRPr="00ED0141" w:rsidRDefault="008D141E" w:rsidP="0041391B">
            <w:pPr>
              <w:rPr>
                <w:rFonts w:asciiTheme="majorBidi" w:hAnsiTheme="majorBidi" w:cstheme="majorBidi"/>
                <w:sz w:val="20"/>
                <w:szCs w:val="20"/>
              </w:rPr>
            </w:pPr>
            <w:r w:rsidRPr="00ED0141">
              <w:rPr>
                <w:rFonts w:asciiTheme="majorBidi" w:hAnsiTheme="majorBidi" w:cstheme="majorBidi"/>
                <w:sz w:val="20"/>
                <w:szCs w:val="20"/>
              </w:rPr>
              <w:t xml:space="preserve">     </w:t>
            </w:r>
            <w:r w:rsidR="000C490B" w:rsidRPr="00ED0141">
              <w:rPr>
                <w:rFonts w:asciiTheme="majorBidi" w:hAnsiTheme="majorBidi" w:cstheme="majorBidi"/>
                <w:sz w:val="20"/>
                <w:szCs w:val="20"/>
              </w:rPr>
              <w:t>Programa Özgü Ölçütler</w:t>
            </w:r>
          </w:p>
        </w:tc>
        <w:tc>
          <w:tcPr>
            <w:tcW w:w="222" w:type="pct"/>
            <w:tcBorders>
              <w:top w:val="nil"/>
            </w:tcBorders>
            <w:shd w:val="clear" w:color="auto" w:fill="6297D8"/>
            <w:vAlign w:val="center"/>
          </w:tcPr>
          <w:p w14:paraId="48307A7A" w14:textId="764A2C0A"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ÖÇ1</w:t>
            </w:r>
          </w:p>
        </w:tc>
        <w:tc>
          <w:tcPr>
            <w:tcW w:w="221" w:type="pct"/>
            <w:tcBorders>
              <w:top w:val="nil"/>
            </w:tcBorders>
            <w:shd w:val="clear" w:color="auto" w:fill="6297D8"/>
            <w:vAlign w:val="center"/>
          </w:tcPr>
          <w:p w14:paraId="06D776B6" w14:textId="16887060"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ÖÇ2</w:t>
            </w:r>
          </w:p>
        </w:tc>
        <w:tc>
          <w:tcPr>
            <w:tcW w:w="221" w:type="pct"/>
            <w:tcBorders>
              <w:top w:val="nil"/>
            </w:tcBorders>
            <w:shd w:val="clear" w:color="auto" w:fill="6297D8"/>
            <w:vAlign w:val="center"/>
          </w:tcPr>
          <w:p w14:paraId="12F1D62C" w14:textId="0B4BC65B"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ÖÇ3</w:t>
            </w:r>
          </w:p>
        </w:tc>
        <w:tc>
          <w:tcPr>
            <w:tcW w:w="220" w:type="pct"/>
            <w:tcBorders>
              <w:top w:val="nil"/>
            </w:tcBorders>
            <w:shd w:val="clear" w:color="auto" w:fill="6297D8"/>
            <w:vAlign w:val="center"/>
          </w:tcPr>
          <w:p w14:paraId="62B21659" w14:textId="75053C5D"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ÖÇ4</w:t>
            </w:r>
          </w:p>
        </w:tc>
        <w:tc>
          <w:tcPr>
            <w:tcW w:w="221" w:type="pct"/>
            <w:tcBorders>
              <w:top w:val="nil"/>
            </w:tcBorders>
            <w:shd w:val="clear" w:color="auto" w:fill="6297D8"/>
            <w:vAlign w:val="center"/>
          </w:tcPr>
          <w:p w14:paraId="65102F4B" w14:textId="64E9BB89"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ÖÇ5</w:t>
            </w:r>
          </w:p>
        </w:tc>
        <w:tc>
          <w:tcPr>
            <w:tcW w:w="220" w:type="pct"/>
            <w:tcBorders>
              <w:top w:val="nil"/>
            </w:tcBorders>
            <w:shd w:val="clear" w:color="auto" w:fill="6297D8"/>
            <w:vAlign w:val="center"/>
          </w:tcPr>
          <w:p w14:paraId="38F33DB8" w14:textId="75CC6B6E"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ÖÇ6</w:t>
            </w:r>
          </w:p>
        </w:tc>
        <w:tc>
          <w:tcPr>
            <w:tcW w:w="220" w:type="pct"/>
            <w:tcBorders>
              <w:top w:val="nil"/>
            </w:tcBorders>
            <w:shd w:val="clear" w:color="auto" w:fill="6297D8"/>
            <w:vAlign w:val="center"/>
          </w:tcPr>
          <w:p w14:paraId="66937DC7" w14:textId="3E42540C"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ÖÇ7</w:t>
            </w:r>
          </w:p>
        </w:tc>
      </w:tr>
      <w:tr w:rsidR="000C490B" w:rsidRPr="00ED0141" w14:paraId="095A8ECF" w14:textId="77777777" w:rsidTr="005D045C">
        <w:trPr>
          <w:trHeight w:val="20"/>
        </w:trPr>
        <w:tc>
          <w:tcPr>
            <w:tcW w:w="3454" w:type="pct"/>
            <w:shd w:val="clear" w:color="auto" w:fill="BCD3EE"/>
            <w:vAlign w:val="center"/>
          </w:tcPr>
          <w:p w14:paraId="040A5329"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lastRenderedPageBreak/>
              <w:t>PÖÖ 1 Kur’an-ı Kerim bilgisine, doğru tilavet becerisine ve yeterli ezbere sahip olma</w:t>
            </w:r>
          </w:p>
        </w:tc>
        <w:tc>
          <w:tcPr>
            <w:tcW w:w="222" w:type="pct"/>
            <w:shd w:val="clear" w:color="auto" w:fill="auto"/>
            <w:vAlign w:val="center"/>
          </w:tcPr>
          <w:p w14:paraId="1B24EF57" w14:textId="3B173BC1"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21" w:type="pct"/>
            <w:shd w:val="clear" w:color="auto" w:fill="auto"/>
            <w:vAlign w:val="center"/>
          </w:tcPr>
          <w:p w14:paraId="72FE8CDB" w14:textId="055C340F"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21" w:type="pct"/>
            <w:shd w:val="clear" w:color="auto" w:fill="auto"/>
            <w:vAlign w:val="center"/>
          </w:tcPr>
          <w:p w14:paraId="2A6EACDD" w14:textId="3D45C7DD"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20" w:type="pct"/>
            <w:shd w:val="clear" w:color="auto" w:fill="auto"/>
            <w:vAlign w:val="center"/>
          </w:tcPr>
          <w:p w14:paraId="72EA6523" w14:textId="39114DC4"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21" w:type="pct"/>
            <w:shd w:val="clear" w:color="auto" w:fill="auto"/>
            <w:vAlign w:val="center"/>
          </w:tcPr>
          <w:p w14:paraId="2536DB2A" w14:textId="67E121EE"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20" w:type="pct"/>
            <w:shd w:val="clear" w:color="auto" w:fill="auto"/>
            <w:vAlign w:val="center"/>
          </w:tcPr>
          <w:p w14:paraId="4482A004" w14:textId="42DF9D79"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20" w:type="pct"/>
            <w:shd w:val="clear" w:color="auto" w:fill="auto"/>
            <w:vAlign w:val="center"/>
          </w:tcPr>
          <w:p w14:paraId="62419769" w14:textId="17A90805"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1</w:t>
            </w:r>
          </w:p>
        </w:tc>
      </w:tr>
      <w:tr w:rsidR="000C490B" w:rsidRPr="00ED0141" w14:paraId="6100A4F6" w14:textId="77777777" w:rsidTr="005D045C">
        <w:trPr>
          <w:trHeight w:val="20"/>
        </w:trPr>
        <w:tc>
          <w:tcPr>
            <w:tcW w:w="3454" w:type="pct"/>
            <w:shd w:val="clear" w:color="auto" w:fill="BCD3EE"/>
            <w:vAlign w:val="center"/>
          </w:tcPr>
          <w:p w14:paraId="722551BF"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2 Arapça temel kaynakları okuma ve anlama yetkinliğine sahip olma</w:t>
            </w:r>
          </w:p>
        </w:tc>
        <w:tc>
          <w:tcPr>
            <w:tcW w:w="222" w:type="pct"/>
            <w:shd w:val="clear" w:color="auto" w:fill="auto"/>
            <w:vAlign w:val="center"/>
          </w:tcPr>
          <w:p w14:paraId="1CBDEF38" w14:textId="4AA57238"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5</w:t>
            </w:r>
          </w:p>
        </w:tc>
        <w:tc>
          <w:tcPr>
            <w:tcW w:w="221" w:type="pct"/>
            <w:shd w:val="clear" w:color="auto" w:fill="auto"/>
            <w:vAlign w:val="center"/>
          </w:tcPr>
          <w:p w14:paraId="3D8F014C" w14:textId="481BB658"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5</w:t>
            </w:r>
          </w:p>
        </w:tc>
        <w:tc>
          <w:tcPr>
            <w:tcW w:w="221" w:type="pct"/>
            <w:shd w:val="clear" w:color="auto" w:fill="auto"/>
            <w:vAlign w:val="center"/>
          </w:tcPr>
          <w:p w14:paraId="3231A52A" w14:textId="6A2F2C4D"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5</w:t>
            </w:r>
          </w:p>
        </w:tc>
        <w:tc>
          <w:tcPr>
            <w:tcW w:w="220" w:type="pct"/>
            <w:shd w:val="clear" w:color="auto" w:fill="auto"/>
            <w:vAlign w:val="center"/>
          </w:tcPr>
          <w:p w14:paraId="359A0CF5" w14:textId="2EC37A1D"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5</w:t>
            </w:r>
          </w:p>
        </w:tc>
        <w:tc>
          <w:tcPr>
            <w:tcW w:w="221" w:type="pct"/>
            <w:shd w:val="clear" w:color="auto" w:fill="auto"/>
            <w:vAlign w:val="center"/>
          </w:tcPr>
          <w:p w14:paraId="71EFDE87" w14:textId="1C3072D8"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5</w:t>
            </w:r>
          </w:p>
        </w:tc>
        <w:tc>
          <w:tcPr>
            <w:tcW w:w="220" w:type="pct"/>
            <w:shd w:val="clear" w:color="auto" w:fill="auto"/>
            <w:vAlign w:val="center"/>
          </w:tcPr>
          <w:p w14:paraId="1A38E4D8" w14:textId="09B286D0"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5</w:t>
            </w:r>
          </w:p>
        </w:tc>
        <w:tc>
          <w:tcPr>
            <w:tcW w:w="220" w:type="pct"/>
            <w:shd w:val="clear" w:color="auto" w:fill="auto"/>
            <w:vAlign w:val="center"/>
          </w:tcPr>
          <w:p w14:paraId="13AFF96E" w14:textId="20EA91D6"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5</w:t>
            </w:r>
          </w:p>
        </w:tc>
      </w:tr>
      <w:tr w:rsidR="000C490B" w:rsidRPr="00ED0141" w14:paraId="3CE3B6B1" w14:textId="77777777" w:rsidTr="005D045C">
        <w:trPr>
          <w:trHeight w:val="20"/>
        </w:trPr>
        <w:tc>
          <w:tcPr>
            <w:tcW w:w="3454" w:type="pct"/>
            <w:shd w:val="clear" w:color="auto" w:fill="BCD3EE"/>
            <w:vAlign w:val="center"/>
          </w:tcPr>
          <w:p w14:paraId="70C54D74"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3 İtikat, ibadet, ahlak ve muamelata dair usul ve esasları kavrama ve dayandığı temelleri bilme</w:t>
            </w:r>
          </w:p>
        </w:tc>
        <w:tc>
          <w:tcPr>
            <w:tcW w:w="222" w:type="pct"/>
            <w:shd w:val="clear" w:color="auto" w:fill="auto"/>
            <w:vAlign w:val="center"/>
          </w:tcPr>
          <w:p w14:paraId="5C393E0B"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1B0E2336"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086981B9"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52A24509"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363F5844"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3729F50E"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5FAAF772" w14:textId="77777777" w:rsidR="000C490B" w:rsidRPr="00ED0141" w:rsidRDefault="000C490B" w:rsidP="002A48EE">
            <w:pPr>
              <w:jc w:val="center"/>
              <w:rPr>
                <w:rFonts w:asciiTheme="majorBidi" w:hAnsiTheme="majorBidi" w:cstheme="majorBidi"/>
                <w:sz w:val="20"/>
                <w:szCs w:val="20"/>
              </w:rPr>
            </w:pPr>
          </w:p>
        </w:tc>
      </w:tr>
      <w:tr w:rsidR="000C490B" w:rsidRPr="00ED0141" w14:paraId="5170A555" w14:textId="77777777" w:rsidTr="005D045C">
        <w:trPr>
          <w:trHeight w:val="20"/>
        </w:trPr>
        <w:tc>
          <w:tcPr>
            <w:tcW w:w="3454" w:type="pct"/>
            <w:shd w:val="clear" w:color="auto" w:fill="BCD3EE"/>
            <w:vAlign w:val="center"/>
          </w:tcPr>
          <w:p w14:paraId="06E47BD2"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4 Kur’an ve sünnet bütünlüğünü esas alan bir yaklaşıma sahip olma</w:t>
            </w:r>
          </w:p>
        </w:tc>
        <w:tc>
          <w:tcPr>
            <w:tcW w:w="222" w:type="pct"/>
            <w:shd w:val="clear" w:color="auto" w:fill="auto"/>
            <w:vAlign w:val="center"/>
          </w:tcPr>
          <w:p w14:paraId="066EE0C3"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66B15887"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3C9E1C05"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18A5B1A7"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279D123C"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4FD154F9"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2CB5B1BF" w14:textId="77777777" w:rsidR="000C490B" w:rsidRPr="00ED0141" w:rsidRDefault="000C490B" w:rsidP="002A48EE">
            <w:pPr>
              <w:jc w:val="center"/>
              <w:rPr>
                <w:rFonts w:asciiTheme="majorBidi" w:hAnsiTheme="majorBidi" w:cstheme="majorBidi"/>
                <w:sz w:val="20"/>
                <w:szCs w:val="20"/>
              </w:rPr>
            </w:pPr>
          </w:p>
        </w:tc>
      </w:tr>
      <w:tr w:rsidR="000C490B" w:rsidRPr="00ED0141" w14:paraId="564754D8" w14:textId="77777777" w:rsidTr="005D045C">
        <w:trPr>
          <w:trHeight w:val="20"/>
        </w:trPr>
        <w:tc>
          <w:tcPr>
            <w:tcW w:w="3454" w:type="pct"/>
            <w:shd w:val="clear" w:color="auto" w:fill="BCD3EE"/>
            <w:vAlign w:val="center"/>
          </w:tcPr>
          <w:p w14:paraId="69838984"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5 Bütüncül ve sistematik bir dini düşünce ve kavrayışa sahip olma</w:t>
            </w:r>
          </w:p>
        </w:tc>
        <w:tc>
          <w:tcPr>
            <w:tcW w:w="222" w:type="pct"/>
            <w:shd w:val="clear" w:color="auto" w:fill="auto"/>
            <w:vAlign w:val="center"/>
          </w:tcPr>
          <w:p w14:paraId="763F6C69"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7A2EE1B7"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73962722"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626834B7"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52BB49F0"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761066E2"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6E47DF1D" w14:textId="77777777" w:rsidR="000C490B" w:rsidRPr="00ED0141" w:rsidRDefault="000C490B" w:rsidP="002A48EE">
            <w:pPr>
              <w:jc w:val="center"/>
              <w:rPr>
                <w:rFonts w:asciiTheme="majorBidi" w:hAnsiTheme="majorBidi" w:cstheme="majorBidi"/>
                <w:sz w:val="20"/>
                <w:szCs w:val="20"/>
              </w:rPr>
            </w:pPr>
          </w:p>
        </w:tc>
      </w:tr>
      <w:tr w:rsidR="000C490B" w:rsidRPr="00ED0141" w14:paraId="283F7C1E" w14:textId="77777777" w:rsidTr="005D045C">
        <w:trPr>
          <w:trHeight w:val="20"/>
        </w:trPr>
        <w:tc>
          <w:tcPr>
            <w:tcW w:w="3454" w:type="pct"/>
            <w:shd w:val="clear" w:color="auto" w:fill="BCD3EE"/>
            <w:vAlign w:val="center"/>
          </w:tcPr>
          <w:p w14:paraId="098EBF4F"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6 Zaman ve mekâna göre ortaya çıkan farklı dini yaklaşımları doğru anlama ve tutarlı değerlendirme yetkinliğine sahip olma</w:t>
            </w:r>
          </w:p>
        </w:tc>
        <w:tc>
          <w:tcPr>
            <w:tcW w:w="222" w:type="pct"/>
            <w:shd w:val="clear" w:color="auto" w:fill="auto"/>
            <w:vAlign w:val="center"/>
          </w:tcPr>
          <w:p w14:paraId="444DEF33"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7CDE4586"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761E2940"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7E217AF3"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6576C279"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180F8216"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25FE4F93" w14:textId="77777777" w:rsidR="000C490B" w:rsidRPr="00ED0141" w:rsidRDefault="000C490B" w:rsidP="002A48EE">
            <w:pPr>
              <w:jc w:val="center"/>
              <w:rPr>
                <w:rFonts w:asciiTheme="majorBidi" w:hAnsiTheme="majorBidi" w:cstheme="majorBidi"/>
                <w:sz w:val="20"/>
                <w:szCs w:val="20"/>
              </w:rPr>
            </w:pPr>
          </w:p>
        </w:tc>
      </w:tr>
      <w:tr w:rsidR="000C490B" w:rsidRPr="00ED0141" w14:paraId="66ADDBC1" w14:textId="77777777" w:rsidTr="005D045C">
        <w:trPr>
          <w:trHeight w:val="20"/>
        </w:trPr>
        <w:tc>
          <w:tcPr>
            <w:tcW w:w="3454" w:type="pct"/>
            <w:shd w:val="clear" w:color="auto" w:fill="BCD3EE"/>
            <w:vAlign w:val="center"/>
          </w:tcPr>
          <w:p w14:paraId="268949D7"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7 Din istismarı, şiddet, İslam karşıtlığı gibi dine ve topluma zararlı eğilimlere karşı söylem ve tutum geliştirebilme yetkinliğine sahip olma</w:t>
            </w:r>
          </w:p>
        </w:tc>
        <w:tc>
          <w:tcPr>
            <w:tcW w:w="222" w:type="pct"/>
            <w:shd w:val="clear" w:color="auto" w:fill="auto"/>
            <w:vAlign w:val="center"/>
          </w:tcPr>
          <w:p w14:paraId="7BE286C2"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3C58AF85"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315262A6"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409F5245"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3B240459"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6FC797A8"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5711F341" w14:textId="77777777" w:rsidR="000C490B" w:rsidRPr="00ED0141" w:rsidRDefault="000C490B" w:rsidP="002A48EE">
            <w:pPr>
              <w:jc w:val="center"/>
              <w:rPr>
                <w:rFonts w:asciiTheme="majorBidi" w:hAnsiTheme="majorBidi" w:cstheme="majorBidi"/>
                <w:sz w:val="20"/>
                <w:szCs w:val="20"/>
              </w:rPr>
            </w:pPr>
          </w:p>
        </w:tc>
      </w:tr>
      <w:tr w:rsidR="000C490B" w:rsidRPr="00ED0141" w14:paraId="35683922" w14:textId="77777777" w:rsidTr="005D045C">
        <w:trPr>
          <w:trHeight w:val="20"/>
        </w:trPr>
        <w:tc>
          <w:tcPr>
            <w:tcW w:w="3454" w:type="pct"/>
            <w:shd w:val="clear" w:color="auto" w:fill="BCD3EE"/>
            <w:vAlign w:val="center"/>
          </w:tcPr>
          <w:p w14:paraId="36D45E78"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8 Farklı düşünce ve yorumlar karşısında saygı ve adaleti esas alma yetkinliğine sahip olma</w:t>
            </w:r>
          </w:p>
        </w:tc>
        <w:tc>
          <w:tcPr>
            <w:tcW w:w="222" w:type="pct"/>
            <w:shd w:val="clear" w:color="auto" w:fill="auto"/>
            <w:vAlign w:val="center"/>
          </w:tcPr>
          <w:p w14:paraId="0C38F5E4"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003DEC92"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62A94E1E"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1426ADC5"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2AE50A67"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2FCCCEDC"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5F28A5A9" w14:textId="77777777" w:rsidR="000C490B" w:rsidRPr="00ED0141" w:rsidRDefault="000C490B" w:rsidP="002A48EE">
            <w:pPr>
              <w:jc w:val="center"/>
              <w:rPr>
                <w:rFonts w:asciiTheme="majorBidi" w:hAnsiTheme="majorBidi" w:cstheme="majorBidi"/>
                <w:sz w:val="20"/>
                <w:szCs w:val="20"/>
              </w:rPr>
            </w:pPr>
          </w:p>
        </w:tc>
      </w:tr>
      <w:tr w:rsidR="000C490B" w:rsidRPr="00ED0141" w14:paraId="259ABCEE" w14:textId="77777777" w:rsidTr="005D045C">
        <w:trPr>
          <w:trHeight w:val="20"/>
        </w:trPr>
        <w:tc>
          <w:tcPr>
            <w:tcW w:w="3454" w:type="pct"/>
            <w:shd w:val="clear" w:color="auto" w:fill="BCD3EE"/>
            <w:vAlign w:val="center"/>
          </w:tcPr>
          <w:p w14:paraId="7A64A70A"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9 Kişi ve kurumlar yerine ilke ve değerleri üstün tutan bir anlayışa sahip olma</w:t>
            </w:r>
          </w:p>
        </w:tc>
        <w:tc>
          <w:tcPr>
            <w:tcW w:w="222" w:type="pct"/>
            <w:shd w:val="clear" w:color="auto" w:fill="auto"/>
            <w:vAlign w:val="center"/>
          </w:tcPr>
          <w:p w14:paraId="026914BC"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144D2B91"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6F8D2727"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1523ECF8"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1E46ABDB"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183BA828"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43AED7D4" w14:textId="77777777" w:rsidR="000C490B" w:rsidRPr="00ED0141" w:rsidRDefault="000C490B" w:rsidP="002A48EE">
            <w:pPr>
              <w:jc w:val="center"/>
              <w:rPr>
                <w:rFonts w:asciiTheme="majorBidi" w:hAnsiTheme="majorBidi" w:cstheme="majorBidi"/>
                <w:sz w:val="20"/>
                <w:szCs w:val="20"/>
              </w:rPr>
            </w:pPr>
          </w:p>
        </w:tc>
      </w:tr>
      <w:tr w:rsidR="000C490B" w:rsidRPr="00ED0141" w14:paraId="4AE1DC1A" w14:textId="77777777" w:rsidTr="005D045C">
        <w:trPr>
          <w:trHeight w:val="20"/>
        </w:trPr>
        <w:tc>
          <w:tcPr>
            <w:tcW w:w="3454" w:type="pct"/>
            <w:shd w:val="clear" w:color="auto" w:fill="BCD3EE"/>
            <w:vAlign w:val="center"/>
          </w:tcPr>
          <w:p w14:paraId="3C4EB2EE"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10 Dinin temel kaynakları ve bilimsel verilere dayalı din eğitimi ve din hizmetleri verme yetkinliğine sahip olma</w:t>
            </w:r>
          </w:p>
        </w:tc>
        <w:tc>
          <w:tcPr>
            <w:tcW w:w="222" w:type="pct"/>
            <w:shd w:val="clear" w:color="auto" w:fill="auto"/>
            <w:vAlign w:val="center"/>
          </w:tcPr>
          <w:p w14:paraId="32331E57" w14:textId="00479142"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6E1FCD30" w14:textId="3E2DDB6C"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550FA59E" w14:textId="48DC156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54518FEA" w14:textId="0DBA8DBC"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580AE4F7" w14:textId="5B1D4A5C"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34FEB338"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2A2E3CDE" w14:textId="77777777" w:rsidR="000C490B" w:rsidRPr="00ED0141" w:rsidRDefault="000C490B" w:rsidP="002A48EE">
            <w:pPr>
              <w:jc w:val="center"/>
              <w:rPr>
                <w:rFonts w:asciiTheme="majorBidi" w:hAnsiTheme="majorBidi" w:cstheme="majorBidi"/>
                <w:sz w:val="20"/>
                <w:szCs w:val="20"/>
              </w:rPr>
            </w:pPr>
          </w:p>
        </w:tc>
      </w:tr>
      <w:tr w:rsidR="000C490B" w:rsidRPr="00ED0141" w14:paraId="4CDAD801" w14:textId="77777777" w:rsidTr="005D045C">
        <w:trPr>
          <w:trHeight w:val="20"/>
        </w:trPr>
        <w:tc>
          <w:tcPr>
            <w:tcW w:w="3454" w:type="pct"/>
            <w:shd w:val="clear" w:color="auto" w:fill="BCD3EE"/>
            <w:vAlign w:val="center"/>
          </w:tcPr>
          <w:p w14:paraId="55C5A7E9"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11 Toplumun inanç, ibadet, ahlak, örf ve adetlerini İslam’ın temel kaynakları ışığında yorumlama ve toplumu aydınlatma yetkinliğine sahip olma</w:t>
            </w:r>
          </w:p>
        </w:tc>
        <w:tc>
          <w:tcPr>
            <w:tcW w:w="222" w:type="pct"/>
            <w:shd w:val="clear" w:color="auto" w:fill="auto"/>
            <w:vAlign w:val="center"/>
          </w:tcPr>
          <w:p w14:paraId="1AC78703"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7393511C"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759B82E6"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69F9A8C3"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29CC40BE"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1BDC9530"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785415F2" w14:textId="77777777" w:rsidR="000C490B" w:rsidRPr="00ED0141" w:rsidRDefault="000C490B" w:rsidP="002A48EE">
            <w:pPr>
              <w:jc w:val="center"/>
              <w:rPr>
                <w:rFonts w:asciiTheme="majorBidi" w:hAnsiTheme="majorBidi" w:cstheme="majorBidi"/>
                <w:sz w:val="20"/>
                <w:szCs w:val="20"/>
              </w:rPr>
            </w:pPr>
          </w:p>
        </w:tc>
      </w:tr>
      <w:tr w:rsidR="000C490B" w:rsidRPr="00ED0141" w14:paraId="5FCE19CF" w14:textId="77777777" w:rsidTr="005D045C">
        <w:trPr>
          <w:trHeight w:val="20"/>
        </w:trPr>
        <w:tc>
          <w:tcPr>
            <w:tcW w:w="3454" w:type="pct"/>
            <w:shd w:val="clear" w:color="auto" w:fill="BCD3EE"/>
            <w:vAlign w:val="center"/>
          </w:tcPr>
          <w:p w14:paraId="029D7835"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12 Dini danışmanlık ve rehberlik bilgi ve becerisine sahip olma</w:t>
            </w:r>
          </w:p>
        </w:tc>
        <w:tc>
          <w:tcPr>
            <w:tcW w:w="222" w:type="pct"/>
            <w:shd w:val="clear" w:color="auto" w:fill="auto"/>
            <w:vAlign w:val="center"/>
          </w:tcPr>
          <w:p w14:paraId="6E19348F" w14:textId="03226F8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580251B4" w14:textId="38DFF763"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6C054B9E" w14:textId="47C7038C"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2232D573" w14:textId="41AA929A"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133369BB" w14:textId="436981EF"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366BF351"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66622FBC" w14:textId="77777777" w:rsidR="000C490B" w:rsidRPr="00ED0141" w:rsidRDefault="000C490B" w:rsidP="002A48EE">
            <w:pPr>
              <w:jc w:val="center"/>
              <w:rPr>
                <w:rFonts w:asciiTheme="majorBidi" w:hAnsiTheme="majorBidi" w:cstheme="majorBidi"/>
                <w:sz w:val="20"/>
                <w:szCs w:val="20"/>
              </w:rPr>
            </w:pPr>
          </w:p>
        </w:tc>
      </w:tr>
      <w:tr w:rsidR="000C490B" w:rsidRPr="00ED0141" w14:paraId="6DB29360" w14:textId="77777777" w:rsidTr="005D045C">
        <w:trPr>
          <w:trHeight w:val="20"/>
        </w:trPr>
        <w:tc>
          <w:tcPr>
            <w:tcW w:w="3454" w:type="pct"/>
            <w:shd w:val="clear" w:color="auto" w:fill="BCD3EE"/>
            <w:vAlign w:val="center"/>
          </w:tcPr>
          <w:p w14:paraId="00C1043A"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13 Akıl, bilgi, istişare, emanete riayet, ehliyet ve adalet gibi temel değerler/ilkeler ışığında çalışma ve sorumluluk üstlenebilme yetkinliğine sahip olma</w:t>
            </w:r>
          </w:p>
        </w:tc>
        <w:tc>
          <w:tcPr>
            <w:tcW w:w="222" w:type="pct"/>
            <w:shd w:val="clear" w:color="auto" w:fill="auto"/>
            <w:vAlign w:val="center"/>
          </w:tcPr>
          <w:p w14:paraId="07CBD960"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325EE31C"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7D3B8717"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6FBA84B6"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61822C62"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59ED8597"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082AD178" w14:textId="77777777" w:rsidR="000C490B" w:rsidRPr="00ED0141" w:rsidRDefault="000C490B" w:rsidP="002A48EE">
            <w:pPr>
              <w:jc w:val="center"/>
              <w:rPr>
                <w:rFonts w:asciiTheme="majorBidi" w:hAnsiTheme="majorBidi" w:cstheme="majorBidi"/>
                <w:sz w:val="20"/>
                <w:szCs w:val="20"/>
              </w:rPr>
            </w:pPr>
          </w:p>
        </w:tc>
      </w:tr>
      <w:tr w:rsidR="000C490B" w:rsidRPr="00ED0141" w14:paraId="63FF8E92" w14:textId="77777777" w:rsidTr="005D045C">
        <w:trPr>
          <w:trHeight w:val="20"/>
        </w:trPr>
        <w:tc>
          <w:tcPr>
            <w:tcW w:w="3454" w:type="pct"/>
            <w:shd w:val="clear" w:color="auto" w:fill="BCD3EE"/>
            <w:vAlign w:val="center"/>
          </w:tcPr>
          <w:p w14:paraId="76CCBF36" w14:textId="77777777" w:rsidR="000C490B" w:rsidRPr="00ED0141" w:rsidRDefault="000C490B" w:rsidP="0041391B">
            <w:pPr>
              <w:rPr>
                <w:rFonts w:asciiTheme="majorBidi" w:hAnsiTheme="majorBidi" w:cstheme="majorBidi"/>
                <w:sz w:val="20"/>
                <w:szCs w:val="20"/>
              </w:rPr>
            </w:pPr>
            <w:r w:rsidRPr="00ED0141">
              <w:rPr>
                <w:rFonts w:asciiTheme="majorBidi" w:hAnsiTheme="majorBidi" w:cstheme="majorBidi"/>
                <w:sz w:val="20"/>
                <w:szCs w:val="20"/>
              </w:rPr>
              <w:t>PÖÖ 14 İslam kültür, sanat ve medeniyeti hakkında temel ve bütüncül bilgilere sahip olma</w:t>
            </w:r>
          </w:p>
        </w:tc>
        <w:tc>
          <w:tcPr>
            <w:tcW w:w="222" w:type="pct"/>
            <w:shd w:val="clear" w:color="auto" w:fill="auto"/>
            <w:vAlign w:val="center"/>
          </w:tcPr>
          <w:p w14:paraId="27D065D7"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00DFC040" w14:textId="6B31ED64" w:rsidR="000C490B" w:rsidRPr="00ED0141" w:rsidRDefault="00EA4066" w:rsidP="002A48EE">
            <w:pPr>
              <w:jc w:val="center"/>
              <w:rPr>
                <w:rFonts w:asciiTheme="majorBidi" w:hAnsiTheme="majorBidi" w:cstheme="majorBidi"/>
                <w:sz w:val="20"/>
                <w:szCs w:val="20"/>
              </w:rPr>
            </w:pPr>
            <w:r w:rsidRPr="00ED0141">
              <w:rPr>
                <w:rFonts w:asciiTheme="majorBidi" w:hAnsiTheme="majorBidi" w:cstheme="majorBidi"/>
                <w:sz w:val="20"/>
                <w:szCs w:val="20"/>
              </w:rPr>
              <w:t>1</w:t>
            </w:r>
          </w:p>
        </w:tc>
        <w:tc>
          <w:tcPr>
            <w:tcW w:w="221" w:type="pct"/>
            <w:shd w:val="clear" w:color="auto" w:fill="auto"/>
            <w:vAlign w:val="center"/>
          </w:tcPr>
          <w:p w14:paraId="22DF143E"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631862D1" w14:textId="77777777" w:rsidR="000C490B" w:rsidRPr="00ED0141" w:rsidRDefault="000C490B" w:rsidP="002A48EE">
            <w:pPr>
              <w:jc w:val="center"/>
              <w:rPr>
                <w:rFonts w:asciiTheme="majorBidi" w:hAnsiTheme="majorBidi" w:cstheme="majorBidi"/>
                <w:sz w:val="20"/>
                <w:szCs w:val="20"/>
              </w:rPr>
            </w:pPr>
          </w:p>
        </w:tc>
        <w:tc>
          <w:tcPr>
            <w:tcW w:w="221" w:type="pct"/>
            <w:shd w:val="clear" w:color="auto" w:fill="auto"/>
            <w:vAlign w:val="center"/>
          </w:tcPr>
          <w:p w14:paraId="3993DE88"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78CCC718" w14:textId="77777777" w:rsidR="000C490B" w:rsidRPr="00ED0141" w:rsidRDefault="000C490B" w:rsidP="002A48EE">
            <w:pPr>
              <w:jc w:val="center"/>
              <w:rPr>
                <w:rFonts w:asciiTheme="majorBidi" w:hAnsiTheme="majorBidi" w:cstheme="majorBidi"/>
                <w:sz w:val="20"/>
                <w:szCs w:val="20"/>
              </w:rPr>
            </w:pPr>
          </w:p>
        </w:tc>
        <w:tc>
          <w:tcPr>
            <w:tcW w:w="220" w:type="pct"/>
            <w:shd w:val="clear" w:color="auto" w:fill="auto"/>
            <w:vAlign w:val="center"/>
          </w:tcPr>
          <w:p w14:paraId="62FECCB1" w14:textId="77777777" w:rsidR="000C490B" w:rsidRPr="00ED0141" w:rsidRDefault="000C490B" w:rsidP="002A48EE">
            <w:pPr>
              <w:jc w:val="center"/>
              <w:rPr>
                <w:rFonts w:asciiTheme="majorBidi" w:hAnsiTheme="majorBidi" w:cstheme="majorBidi"/>
                <w:sz w:val="20"/>
                <w:szCs w:val="20"/>
              </w:rPr>
            </w:pPr>
          </w:p>
        </w:tc>
      </w:tr>
    </w:tbl>
    <w:p w14:paraId="26617473" w14:textId="52D8C726" w:rsidR="000C490B" w:rsidRPr="00ED0141" w:rsidRDefault="000C490B" w:rsidP="000C490B">
      <w:pPr>
        <w:rPr>
          <w:rFonts w:asciiTheme="majorBidi" w:hAnsiTheme="majorBidi" w:cstheme="majorBidi"/>
          <w:b/>
          <w:bCs/>
          <w:sz w:val="20"/>
          <w:szCs w:val="20"/>
        </w:rPr>
      </w:pPr>
      <w:r w:rsidRPr="00ED0141">
        <w:rPr>
          <w:rFonts w:asciiTheme="majorBidi" w:hAnsiTheme="majorBidi" w:cstheme="majorBidi"/>
          <w:b/>
          <w:bCs/>
          <w:sz w:val="20"/>
          <w:szCs w:val="20"/>
        </w:rPr>
        <w:t>Açıklamalar:</w:t>
      </w:r>
    </w:p>
    <w:p w14:paraId="03BD2AC9" w14:textId="77777777" w:rsidR="000C490B" w:rsidRPr="00ED0141" w:rsidRDefault="000C490B" w:rsidP="000C490B">
      <w:pPr>
        <w:ind w:left="426" w:hanging="426"/>
        <w:rPr>
          <w:rFonts w:asciiTheme="majorBidi" w:hAnsiTheme="majorBidi" w:cstheme="majorBidi"/>
          <w:sz w:val="20"/>
          <w:szCs w:val="20"/>
        </w:rPr>
      </w:pPr>
      <w:r w:rsidRPr="00ED0141">
        <w:rPr>
          <w:rFonts w:asciiTheme="majorBidi" w:hAnsiTheme="majorBidi" w:cstheme="majorBidi"/>
          <w:sz w:val="20"/>
          <w:szCs w:val="20"/>
        </w:rPr>
        <w:t>* Kaynaklar İSNAD atıf sistemin kaynakça yazım usulüne göre yazılacaktır.</w:t>
      </w:r>
    </w:p>
    <w:p w14:paraId="0B1F0DAE" w14:textId="77777777" w:rsidR="000C490B" w:rsidRPr="00ED0141" w:rsidRDefault="000C490B" w:rsidP="000C490B">
      <w:pPr>
        <w:ind w:left="426" w:hanging="426"/>
        <w:rPr>
          <w:rFonts w:asciiTheme="majorBidi" w:hAnsiTheme="majorBidi" w:cstheme="majorBidi"/>
          <w:sz w:val="20"/>
          <w:szCs w:val="20"/>
        </w:rPr>
      </w:pPr>
      <w:r w:rsidRPr="00ED0141">
        <w:rPr>
          <w:rFonts w:asciiTheme="majorBidi" w:hAnsiTheme="majorBidi" w:cstheme="majorBidi"/>
          <w:sz w:val="20"/>
          <w:szCs w:val="20"/>
        </w:rPr>
        <w:t>** İlave öğrenme çıktısı yazmak için satır açabilirsiniz.</w:t>
      </w:r>
    </w:p>
    <w:p w14:paraId="415C8994" w14:textId="77777777" w:rsidR="000C490B" w:rsidRPr="00ED0141" w:rsidRDefault="000C490B" w:rsidP="000C490B">
      <w:pPr>
        <w:ind w:left="426" w:hanging="426"/>
        <w:rPr>
          <w:rFonts w:asciiTheme="majorBidi" w:hAnsiTheme="majorBidi" w:cstheme="majorBidi"/>
          <w:sz w:val="20"/>
          <w:szCs w:val="20"/>
        </w:rPr>
      </w:pPr>
      <w:r w:rsidRPr="00ED0141">
        <w:rPr>
          <w:rFonts w:asciiTheme="majorBidi" w:hAnsiTheme="majorBidi" w:cstheme="majorBidi"/>
          <w:sz w:val="20"/>
          <w:szCs w:val="20"/>
        </w:rPr>
        <w:t>***Kaynaklar İSNAD metin içi atıf gösterme usulüne göre yazılacaktır.</w:t>
      </w:r>
    </w:p>
    <w:p w14:paraId="14E66F23" w14:textId="44D964A0" w:rsidR="000C490B" w:rsidRPr="00ED0141" w:rsidRDefault="000C490B" w:rsidP="000C490B">
      <w:pPr>
        <w:ind w:left="426" w:hanging="426"/>
        <w:rPr>
          <w:rFonts w:asciiTheme="majorBidi" w:hAnsiTheme="majorBidi" w:cstheme="majorBidi"/>
          <w:sz w:val="20"/>
          <w:szCs w:val="20"/>
        </w:rPr>
      </w:pPr>
      <w:r w:rsidRPr="00ED0141">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ED0141" w:rsidSect="000C490B">
      <w:headerReference w:type="default" r:id="rId11"/>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D219F" w14:textId="77777777" w:rsidR="00F1375C" w:rsidRDefault="00F1375C" w:rsidP="007B135A">
      <w:r>
        <w:separator/>
      </w:r>
    </w:p>
  </w:endnote>
  <w:endnote w:type="continuationSeparator" w:id="0">
    <w:p w14:paraId="073CBA30" w14:textId="77777777" w:rsidR="00F1375C" w:rsidRDefault="00F1375C"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EC491" w14:textId="77777777" w:rsidR="00F1375C" w:rsidRDefault="00F1375C" w:rsidP="007B135A">
      <w:r>
        <w:separator/>
      </w:r>
    </w:p>
  </w:footnote>
  <w:footnote w:type="continuationSeparator" w:id="0">
    <w:p w14:paraId="454DF947" w14:textId="77777777" w:rsidR="00F1375C" w:rsidRDefault="00F1375C"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20360"/>
    <w:rsid w:val="0002636A"/>
    <w:rsid w:val="00030559"/>
    <w:rsid w:val="00033BE4"/>
    <w:rsid w:val="00047025"/>
    <w:rsid w:val="000504E4"/>
    <w:rsid w:val="000513A5"/>
    <w:rsid w:val="00067FF7"/>
    <w:rsid w:val="00076540"/>
    <w:rsid w:val="00087DE0"/>
    <w:rsid w:val="000A3459"/>
    <w:rsid w:val="000A5BA0"/>
    <w:rsid w:val="000B5DA2"/>
    <w:rsid w:val="000B6E21"/>
    <w:rsid w:val="000C490B"/>
    <w:rsid w:val="000D0AFB"/>
    <w:rsid w:val="000E2C48"/>
    <w:rsid w:val="000F3260"/>
    <w:rsid w:val="000F555A"/>
    <w:rsid w:val="00137AA6"/>
    <w:rsid w:val="00137EA9"/>
    <w:rsid w:val="001424DB"/>
    <w:rsid w:val="00162FCC"/>
    <w:rsid w:val="00175C0D"/>
    <w:rsid w:val="00177132"/>
    <w:rsid w:val="001821BC"/>
    <w:rsid w:val="00184AB3"/>
    <w:rsid w:val="001A4FF9"/>
    <w:rsid w:val="001A641C"/>
    <w:rsid w:val="001B5A5F"/>
    <w:rsid w:val="001D1D74"/>
    <w:rsid w:val="001E2E79"/>
    <w:rsid w:val="001E3B22"/>
    <w:rsid w:val="002427BE"/>
    <w:rsid w:val="00246D42"/>
    <w:rsid w:val="00250125"/>
    <w:rsid w:val="00250B07"/>
    <w:rsid w:val="00252770"/>
    <w:rsid w:val="0027399C"/>
    <w:rsid w:val="002A1593"/>
    <w:rsid w:val="002A48EE"/>
    <w:rsid w:val="002B1365"/>
    <w:rsid w:val="002C2FAB"/>
    <w:rsid w:val="002C6E0D"/>
    <w:rsid w:val="002D139D"/>
    <w:rsid w:val="002E0389"/>
    <w:rsid w:val="00302ECF"/>
    <w:rsid w:val="00313D96"/>
    <w:rsid w:val="003329DE"/>
    <w:rsid w:val="00334BC3"/>
    <w:rsid w:val="00343848"/>
    <w:rsid w:val="00354CEE"/>
    <w:rsid w:val="00361108"/>
    <w:rsid w:val="00391B82"/>
    <w:rsid w:val="003A4AF8"/>
    <w:rsid w:val="003E041F"/>
    <w:rsid w:val="003F09E5"/>
    <w:rsid w:val="003F109F"/>
    <w:rsid w:val="00401229"/>
    <w:rsid w:val="00402596"/>
    <w:rsid w:val="0041246B"/>
    <w:rsid w:val="004128FB"/>
    <w:rsid w:val="0041391B"/>
    <w:rsid w:val="004164BB"/>
    <w:rsid w:val="00423A0D"/>
    <w:rsid w:val="004428D3"/>
    <w:rsid w:val="00450CE4"/>
    <w:rsid w:val="00466989"/>
    <w:rsid w:val="00483362"/>
    <w:rsid w:val="00487C4C"/>
    <w:rsid w:val="00487CD8"/>
    <w:rsid w:val="004913AB"/>
    <w:rsid w:val="004A7313"/>
    <w:rsid w:val="004C5D52"/>
    <w:rsid w:val="004D38A6"/>
    <w:rsid w:val="004E0805"/>
    <w:rsid w:val="004F3762"/>
    <w:rsid w:val="004F4501"/>
    <w:rsid w:val="005163C2"/>
    <w:rsid w:val="00525121"/>
    <w:rsid w:val="005420A9"/>
    <w:rsid w:val="00556B4C"/>
    <w:rsid w:val="00560A81"/>
    <w:rsid w:val="00560D3F"/>
    <w:rsid w:val="005640E7"/>
    <w:rsid w:val="00567F55"/>
    <w:rsid w:val="0057079F"/>
    <w:rsid w:val="00580E45"/>
    <w:rsid w:val="00582B43"/>
    <w:rsid w:val="00586503"/>
    <w:rsid w:val="00590FA7"/>
    <w:rsid w:val="005A2AA2"/>
    <w:rsid w:val="005C7301"/>
    <w:rsid w:val="005D045C"/>
    <w:rsid w:val="005F1068"/>
    <w:rsid w:val="006066B6"/>
    <w:rsid w:val="006241B7"/>
    <w:rsid w:val="006266ED"/>
    <w:rsid w:val="00630CD3"/>
    <w:rsid w:val="00644C86"/>
    <w:rsid w:val="00670C92"/>
    <w:rsid w:val="0067145D"/>
    <w:rsid w:val="00694BCC"/>
    <w:rsid w:val="0069755C"/>
    <w:rsid w:val="006A281D"/>
    <w:rsid w:val="006A3D1E"/>
    <w:rsid w:val="006A50B3"/>
    <w:rsid w:val="006C5DBE"/>
    <w:rsid w:val="006D19D3"/>
    <w:rsid w:val="006E2F70"/>
    <w:rsid w:val="00711661"/>
    <w:rsid w:val="00716400"/>
    <w:rsid w:val="00720AC4"/>
    <w:rsid w:val="0072291E"/>
    <w:rsid w:val="00737058"/>
    <w:rsid w:val="007519FB"/>
    <w:rsid w:val="00781E55"/>
    <w:rsid w:val="00782ED1"/>
    <w:rsid w:val="0078475F"/>
    <w:rsid w:val="00794990"/>
    <w:rsid w:val="007B135A"/>
    <w:rsid w:val="007B15A1"/>
    <w:rsid w:val="007B65A0"/>
    <w:rsid w:val="007B77E8"/>
    <w:rsid w:val="007C3BF0"/>
    <w:rsid w:val="007D249D"/>
    <w:rsid w:val="007D24B1"/>
    <w:rsid w:val="007D3CED"/>
    <w:rsid w:val="007D5A36"/>
    <w:rsid w:val="007D710B"/>
    <w:rsid w:val="007F7562"/>
    <w:rsid w:val="008406A7"/>
    <w:rsid w:val="008520AF"/>
    <w:rsid w:val="008571CF"/>
    <w:rsid w:val="00860CD8"/>
    <w:rsid w:val="00872F59"/>
    <w:rsid w:val="00876EB6"/>
    <w:rsid w:val="0088126C"/>
    <w:rsid w:val="00890C1E"/>
    <w:rsid w:val="008B062F"/>
    <w:rsid w:val="008D141E"/>
    <w:rsid w:val="008E298C"/>
    <w:rsid w:val="008F4FD4"/>
    <w:rsid w:val="008F692E"/>
    <w:rsid w:val="00910859"/>
    <w:rsid w:val="00921FE9"/>
    <w:rsid w:val="009263F0"/>
    <w:rsid w:val="00926D50"/>
    <w:rsid w:val="00931D60"/>
    <w:rsid w:val="009365FC"/>
    <w:rsid w:val="009658BC"/>
    <w:rsid w:val="009877C1"/>
    <w:rsid w:val="009A16D6"/>
    <w:rsid w:val="009B494E"/>
    <w:rsid w:val="009C471B"/>
    <w:rsid w:val="009E3CB6"/>
    <w:rsid w:val="009E527A"/>
    <w:rsid w:val="009F1BDD"/>
    <w:rsid w:val="009F2693"/>
    <w:rsid w:val="00A23C94"/>
    <w:rsid w:val="00A362F2"/>
    <w:rsid w:val="00A53E9D"/>
    <w:rsid w:val="00A662F2"/>
    <w:rsid w:val="00A679B1"/>
    <w:rsid w:val="00A94A0E"/>
    <w:rsid w:val="00A96B20"/>
    <w:rsid w:val="00AC0EEE"/>
    <w:rsid w:val="00AC783F"/>
    <w:rsid w:val="00AD3080"/>
    <w:rsid w:val="00AF18DD"/>
    <w:rsid w:val="00B107E3"/>
    <w:rsid w:val="00B163C3"/>
    <w:rsid w:val="00B3443E"/>
    <w:rsid w:val="00B4089F"/>
    <w:rsid w:val="00B776C6"/>
    <w:rsid w:val="00B875ED"/>
    <w:rsid w:val="00BA0968"/>
    <w:rsid w:val="00BC4165"/>
    <w:rsid w:val="00BD3C76"/>
    <w:rsid w:val="00BD6C41"/>
    <w:rsid w:val="00C0044C"/>
    <w:rsid w:val="00C045AF"/>
    <w:rsid w:val="00C33D3A"/>
    <w:rsid w:val="00C63EA6"/>
    <w:rsid w:val="00C65E48"/>
    <w:rsid w:val="00C70D7E"/>
    <w:rsid w:val="00C755FB"/>
    <w:rsid w:val="00C9025B"/>
    <w:rsid w:val="00C9066A"/>
    <w:rsid w:val="00CA66DD"/>
    <w:rsid w:val="00CB49AC"/>
    <w:rsid w:val="00CD37D4"/>
    <w:rsid w:val="00CD6D1C"/>
    <w:rsid w:val="00CD7FF8"/>
    <w:rsid w:val="00CF17B8"/>
    <w:rsid w:val="00D01F65"/>
    <w:rsid w:val="00D026F6"/>
    <w:rsid w:val="00D031CD"/>
    <w:rsid w:val="00D10192"/>
    <w:rsid w:val="00D15DA6"/>
    <w:rsid w:val="00D275D9"/>
    <w:rsid w:val="00D2792A"/>
    <w:rsid w:val="00D34756"/>
    <w:rsid w:val="00D46BFB"/>
    <w:rsid w:val="00D72055"/>
    <w:rsid w:val="00D7249B"/>
    <w:rsid w:val="00D73824"/>
    <w:rsid w:val="00D93D59"/>
    <w:rsid w:val="00DB4D4C"/>
    <w:rsid w:val="00DC6BF7"/>
    <w:rsid w:val="00DD5F37"/>
    <w:rsid w:val="00DE0F3B"/>
    <w:rsid w:val="00DE4B35"/>
    <w:rsid w:val="00E0185C"/>
    <w:rsid w:val="00E0426E"/>
    <w:rsid w:val="00E17153"/>
    <w:rsid w:val="00E2395F"/>
    <w:rsid w:val="00E31AEC"/>
    <w:rsid w:val="00E37396"/>
    <w:rsid w:val="00E52B88"/>
    <w:rsid w:val="00E539DC"/>
    <w:rsid w:val="00E55DA3"/>
    <w:rsid w:val="00E8255F"/>
    <w:rsid w:val="00E90FE7"/>
    <w:rsid w:val="00E97C5D"/>
    <w:rsid w:val="00EA3B67"/>
    <w:rsid w:val="00EA4066"/>
    <w:rsid w:val="00EA4EEB"/>
    <w:rsid w:val="00EA69B3"/>
    <w:rsid w:val="00EB22E8"/>
    <w:rsid w:val="00EB4442"/>
    <w:rsid w:val="00EB7BB2"/>
    <w:rsid w:val="00ED0141"/>
    <w:rsid w:val="00EE3998"/>
    <w:rsid w:val="00EF50E3"/>
    <w:rsid w:val="00F10684"/>
    <w:rsid w:val="00F1375C"/>
    <w:rsid w:val="00F13B1B"/>
    <w:rsid w:val="00F16614"/>
    <w:rsid w:val="00F16B80"/>
    <w:rsid w:val="00F52F8D"/>
    <w:rsid w:val="00F74DCF"/>
    <w:rsid w:val="00F81F80"/>
    <w:rsid w:val="00F8699F"/>
    <w:rsid w:val="00F95C06"/>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78227">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201394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7559919-0f73-4d3b-9bd3-4b0e5f28d2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1167B80773D33F448F5D5655A215EB35" ma:contentTypeVersion="6" ma:contentTypeDescription="Yeni belge oluşturun." ma:contentTypeScope="" ma:versionID="b85c159e219ec84debaf74c6726e75fa">
  <xsd:schema xmlns:xsd="http://www.w3.org/2001/XMLSchema" xmlns:xs="http://www.w3.org/2001/XMLSchema" xmlns:p="http://schemas.microsoft.com/office/2006/metadata/properties" xmlns:ns3="a7559919-0f73-4d3b-9bd3-4b0e5f28d294" targetNamespace="http://schemas.microsoft.com/office/2006/metadata/properties" ma:root="true" ma:fieldsID="3158c2004f01de185b6e1728858b06b7" ns3:_="">
    <xsd:import namespace="a7559919-0f73-4d3b-9bd3-4b0e5f28d2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59919-0f73-4d3b-9bd3-4b0e5f28d2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customXml/itemProps2.xml><?xml version="1.0" encoding="utf-8"?>
<ds:datastoreItem xmlns:ds="http://schemas.openxmlformats.org/officeDocument/2006/customXml" ds:itemID="{ADF9DF90-28A6-4795-9A53-485C8B06A93E}">
  <ds:schemaRefs>
    <ds:schemaRef ds:uri="http://schemas.microsoft.com/office/2006/metadata/properties"/>
    <ds:schemaRef ds:uri="http://schemas.microsoft.com/office/infopath/2007/PartnerControls"/>
    <ds:schemaRef ds:uri="a7559919-0f73-4d3b-9bd3-4b0e5f28d294"/>
  </ds:schemaRefs>
</ds:datastoreItem>
</file>

<file path=customXml/itemProps3.xml><?xml version="1.0" encoding="utf-8"?>
<ds:datastoreItem xmlns:ds="http://schemas.openxmlformats.org/officeDocument/2006/customXml" ds:itemID="{023320C4-9F0D-4501-BDF9-F7ECD63A5E99}">
  <ds:schemaRefs>
    <ds:schemaRef ds:uri="http://schemas.microsoft.com/sharepoint/v3/contenttype/forms"/>
  </ds:schemaRefs>
</ds:datastoreItem>
</file>

<file path=customXml/itemProps4.xml><?xml version="1.0" encoding="utf-8"?>
<ds:datastoreItem xmlns:ds="http://schemas.openxmlformats.org/officeDocument/2006/customXml" ds:itemID="{AF819D2E-9250-4672-B77C-51903CD1A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59919-0f73-4d3b-9bd3-4b0e5f28d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2020</Words>
  <Characters>11515</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Alim HATİP</cp:lastModifiedBy>
  <cp:revision>13</cp:revision>
  <dcterms:created xsi:type="dcterms:W3CDTF">2025-02-09T16:35:00Z</dcterms:created>
  <dcterms:modified xsi:type="dcterms:W3CDTF">2025-03-06T07:18:00Z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y fmtid="{D5CDD505-2E9C-101B-9397-08002B2CF9AE}" pid="6" name="ContentTypeId">
    <vt:lpwstr>0x0101001167B80773D33F448F5D5655A215EB35</vt:lpwstr>
  </property>
</Properties>
</file>