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9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4252"/>
        <w:gridCol w:w="1901"/>
        <w:gridCol w:w="1643"/>
      </w:tblGrid>
      <w:tr w:rsidR="007E6DB5" w14:paraId="1C105EF7" w14:textId="77777777" w:rsidTr="00012A83">
        <w:trPr>
          <w:trHeight w:val="242"/>
        </w:trPr>
        <w:tc>
          <w:tcPr>
            <w:tcW w:w="1985" w:type="dxa"/>
            <w:vMerge w:val="restart"/>
          </w:tcPr>
          <w:p w14:paraId="3C4A9E6C" w14:textId="77777777" w:rsidR="007E6DB5" w:rsidRPr="00132500" w:rsidRDefault="007E6DB5" w:rsidP="001B01B2">
            <w:pPr>
              <w:pStyle w:val="TableParagraph"/>
              <w:ind w:left="105"/>
              <w:jc w:val="center"/>
              <w:rPr>
                <w:sz w:val="20"/>
              </w:rPr>
            </w:pPr>
            <w:r w:rsidRPr="00132500">
              <w:rPr>
                <w:noProof/>
                <w:sz w:val="20"/>
              </w:rPr>
              <w:drawing>
                <wp:inline distT="0" distB="0" distL="0" distR="0" wp14:anchorId="7C86A1E9" wp14:editId="526754E3">
                  <wp:extent cx="1112610" cy="1160890"/>
                  <wp:effectExtent l="0" t="0" r="0" b="1270"/>
                  <wp:docPr id="1127905106" name="Resim 2" descr="simge, sembol, amblem,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905106" name="Resim 2" descr="simge, sembol, amblem, daire, logo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2440" cy="1192014"/>
                          </a:xfrm>
                          <a:prstGeom prst="rect">
                            <a:avLst/>
                          </a:prstGeom>
                          <a:noFill/>
                          <a:ln>
                            <a:noFill/>
                          </a:ln>
                        </pic:spPr>
                      </pic:pic>
                    </a:graphicData>
                  </a:graphic>
                </wp:inline>
              </w:drawing>
            </w:r>
          </w:p>
        </w:tc>
        <w:tc>
          <w:tcPr>
            <w:tcW w:w="4252" w:type="dxa"/>
            <w:vMerge w:val="restart"/>
          </w:tcPr>
          <w:p w14:paraId="15AC6E1A" w14:textId="77777777" w:rsidR="007E6DB5" w:rsidRPr="008D044B" w:rsidRDefault="007E6DB5" w:rsidP="008D044B">
            <w:pPr>
              <w:spacing w:before="120" w:after="120"/>
              <w:jc w:val="center"/>
              <w:rPr>
                <w:rFonts w:asciiTheme="majorBidi" w:hAnsiTheme="majorBidi" w:cstheme="majorBidi"/>
                <w:b/>
                <w:sz w:val="18"/>
                <w:szCs w:val="18"/>
              </w:rPr>
            </w:pPr>
            <w:r w:rsidRPr="008D044B">
              <w:rPr>
                <w:rFonts w:asciiTheme="majorBidi" w:hAnsiTheme="majorBidi" w:cstheme="majorBidi"/>
                <w:b/>
                <w:sz w:val="18"/>
                <w:szCs w:val="18"/>
              </w:rPr>
              <w:t>T.C.</w:t>
            </w:r>
          </w:p>
          <w:p w14:paraId="13089F42" w14:textId="77777777" w:rsidR="007E6DB5" w:rsidRPr="008D044B" w:rsidRDefault="007E6DB5" w:rsidP="008D044B">
            <w:pPr>
              <w:spacing w:before="120" w:after="120"/>
              <w:jc w:val="center"/>
              <w:rPr>
                <w:rFonts w:asciiTheme="majorBidi" w:hAnsiTheme="majorBidi" w:cstheme="majorBidi"/>
                <w:b/>
                <w:sz w:val="18"/>
                <w:szCs w:val="18"/>
              </w:rPr>
            </w:pPr>
            <w:r w:rsidRPr="008D044B">
              <w:rPr>
                <w:rFonts w:asciiTheme="majorBidi" w:hAnsiTheme="majorBidi" w:cstheme="majorBidi"/>
                <w:b/>
                <w:sz w:val="18"/>
                <w:szCs w:val="18"/>
              </w:rPr>
              <w:t>ORDU ÜNİVERSİTESİ</w:t>
            </w:r>
          </w:p>
          <w:p w14:paraId="4CD26936" w14:textId="77777777" w:rsidR="007E6DB5" w:rsidRPr="008D044B" w:rsidRDefault="007E6DB5" w:rsidP="008D044B">
            <w:pPr>
              <w:spacing w:before="120" w:after="120"/>
              <w:jc w:val="center"/>
              <w:rPr>
                <w:rFonts w:asciiTheme="majorBidi" w:hAnsiTheme="majorBidi" w:cstheme="majorBidi"/>
                <w:b/>
                <w:sz w:val="18"/>
                <w:szCs w:val="18"/>
              </w:rPr>
            </w:pPr>
            <w:r w:rsidRPr="008D044B">
              <w:rPr>
                <w:rFonts w:asciiTheme="majorBidi" w:hAnsiTheme="majorBidi" w:cstheme="majorBidi"/>
                <w:b/>
                <w:sz w:val="18"/>
                <w:szCs w:val="18"/>
              </w:rPr>
              <w:t>İLAHİYAT FAKÜLTESİ</w:t>
            </w:r>
          </w:p>
          <w:p w14:paraId="3F1B2C56" w14:textId="77777777" w:rsidR="007E6DB5" w:rsidRPr="008D044B" w:rsidRDefault="007E6DB5" w:rsidP="008D044B">
            <w:pPr>
              <w:spacing w:before="120" w:after="120"/>
              <w:jc w:val="center"/>
              <w:rPr>
                <w:rFonts w:asciiTheme="majorBidi" w:hAnsiTheme="majorBidi" w:cstheme="majorBidi"/>
                <w:b/>
                <w:sz w:val="18"/>
                <w:szCs w:val="18"/>
              </w:rPr>
            </w:pPr>
            <w:r w:rsidRPr="008D044B">
              <w:rPr>
                <w:rFonts w:asciiTheme="majorBidi" w:hAnsiTheme="majorBidi" w:cstheme="majorBidi"/>
                <w:b/>
                <w:sz w:val="18"/>
                <w:szCs w:val="18"/>
              </w:rPr>
              <w:t xml:space="preserve">İSLAM TARİHİ VE SANATLARI BÖLÜMÜ </w:t>
            </w:r>
          </w:p>
          <w:p w14:paraId="1080B26A" w14:textId="77DDA650" w:rsidR="007E6DB5" w:rsidRPr="008D044B" w:rsidRDefault="00C152D1" w:rsidP="008D044B">
            <w:pPr>
              <w:spacing w:before="120" w:after="120"/>
              <w:jc w:val="center"/>
              <w:rPr>
                <w:rFonts w:asciiTheme="majorBidi" w:hAnsiTheme="majorBidi" w:cstheme="majorBidi"/>
                <w:b/>
                <w:sz w:val="18"/>
                <w:szCs w:val="18"/>
              </w:rPr>
            </w:pPr>
            <w:r w:rsidRPr="008D044B">
              <w:rPr>
                <w:rFonts w:asciiTheme="majorBidi" w:hAnsiTheme="majorBidi" w:cstheme="majorBidi"/>
                <w:b/>
                <w:sz w:val="18"/>
                <w:szCs w:val="18"/>
              </w:rPr>
              <w:t>202</w:t>
            </w:r>
            <w:r w:rsidR="008D044B" w:rsidRPr="008D044B">
              <w:rPr>
                <w:rFonts w:asciiTheme="majorBidi" w:hAnsiTheme="majorBidi" w:cstheme="majorBidi"/>
                <w:b/>
                <w:sz w:val="18"/>
                <w:szCs w:val="18"/>
              </w:rPr>
              <w:t>5</w:t>
            </w:r>
            <w:r w:rsidRPr="008D044B">
              <w:rPr>
                <w:rFonts w:asciiTheme="majorBidi" w:hAnsiTheme="majorBidi" w:cstheme="majorBidi"/>
                <w:b/>
                <w:sz w:val="18"/>
                <w:szCs w:val="18"/>
              </w:rPr>
              <w:t>-202</w:t>
            </w:r>
            <w:r w:rsidR="008D044B" w:rsidRPr="008D044B">
              <w:rPr>
                <w:rFonts w:asciiTheme="majorBidi" w:hAnsiTheme="majorBidi" w:cstheme="majorBidi"/>
                <w:b/>
                <w:sz w:val="18"/>
                <w:szCs w:val="18"/>
              </w:rPr>
              <w:t>6</w:t>
            </w:r>
            <w:r w:rsidRPr="008D044B">
              <w:rPr>
                <w:rFonts w:asciiTheme="majorBidi" w:hAnsiTheme="majorBidi" w:cstheme="majorBidi"/>
                <w:b/>
                <w:sz w:val="18"/>
                <w:szCs w:val="18"/>
              </w:rPr>
              <w:t xml:space="preserve"> </w:t>
            </w:r>
            <w:r w:rsidR="008D044B" w:rsidRPr="008D044B">
              <w:rPr>
                <w:rFonts w:asciiTheme="majorBidi" w:hAnsiTheme="majorBidi" w:cstheme="majorBidi"/>
                <w:b/>
                <w:sz w:val="18"/>
                <w:szCs w:val="18"/>
              </w:rPr>
              <w:t>GÜZ</w:t>
            </w:r>
            <w:r w:rsidRPr="008D044B">
              <w:rPr>
                <w:rFonts w:asciiTheme="majorBidi" w:hAnsiTheme="majorBidi" w:cstheme="majorBidi"/>
                <w:b/>
                <w:sz w:val="18"/>
                <w:szCs w:val="18"/>
              </w:rPr>
              <w:t xml:space="preserve"> DÖNEMİ </w:t>
            </w:r>
            <w:r w:rsidR="008D044B" w:rsidRPr="008D044B">
              <w:rPr>
                <w:rFonts w:ascii="Times New Roman" w:eastAsia="Times New Roman" w:hAnsi="Times New Roman" w:cs="Times New Roman"/>
                <w:b/>
                <w:sz w:val="18"/>
                <w:szCs w:val="18"/>
                <w:lang w:val="tr-TR"/>
              </w:rPr>
              <w:t xml:space="preserve">OSMANLICA METİNLER </w:t>
            </w:r>
            <w:r w:rsidR="007E6DB5" w:rsidRPr="008D044B">
              <w:rPr>
                <w:rFonts w:asciiTheme="majorBidi" w:hAnsiTheme="majorBidi" w:cstheme="majorBidi"/>
                <w:b/>
                <w:sz w:val="18"/>
                <w:szCs w:val="18"/>
              </w:rPr>
              <w:t>DERS İZLENCESİ</w:t>
            </w:r>
          </w:p>
        </w:tc>
        <w:tc>
          <w:tcPr>
            <w:tcW w:w="1901" w:type="dxa"/>
          </w:tcPr>
          <w:p w14:paraId="344957D0" w14:textId="77777777" w:rsidR="007E6DB5" w:rsidRDefault="007E6DB5" w:rsidP="00813485">
            <w:pPr>
              <w:pStyle w:val="TableParagraph"/>
              <w:spacing w:line="224" w:lineRule="exact"/>
              <w:ind w:left="81"/>
              <w:rPr>
                <w:b/>
                <w:sz w:val="20"/>
              </w:rPr>
            </w:pPr>
            <w:r>
              <w:rPr>
                <w:b/>
                <w:spacing w:val="-4"/>
                <w:w w:val="90"/>
                <w:sz w:val="20"/>
              </w:rPr>
              <w:t>Doküman</w:t>
            </w:r>
            <w:r>
              <w:rPr>
                <w:b/>
                <w:spacing w:val="2"/>
                <w:sz w:val="20"/>
              </w:rPr>
              <w:t xml:space="preserve"> </w:t>
            </w:r>
            <w:r>
              <w:rPr>
                <w:b/>
                <w:spacing w:val="-5"/>
                <w:sz w:val="20"/>
              </w:rPr>
              <w:t>No:</w:t>
            </w:r>
          </w:p>
        </w:tc>
        <w:tc>
          <w:tcPr>
            <w:tcW w:w="1643" w:type="dxa"/>
          </w:tcPr>
          <w:p w14:paraId="7CBA8F17" w14:textId="77777777" w:rsidR="007E6DB5" w:rsidRDefault="007E6DB5" w:rsidP="00813485">
            <w:pPr>
              <w:pStyle w:val="TableParagraph"/>
              <w:spacing w:line="223" w:lineRule="exact"/>
              <w:ind w:left="81"/>
              <w:rPr>
                <w:sz w:val="20"/>
              </w:rPr>
            </w:pPr>
          </w:p>
        </w:tc>
      </w:tr>
      <w:tr w:rsidR="007E6DB5" w14:paraId="5CCAD5FE" w14:textId="77777777" w:rsidTr="00012A83">
        <w:trPr>
          <w:trHeight w:val="242"/>
        </w:trPr>
        <w:tc>
          <w:tcPr>
            <w:tcW w:w="1985" w:type="dxa"/>
            <w:vMerge/>
            <w:tcBorders>
              <w:top w:val="nil"/>
            </w:tcBorders>
          </w:tcPr>
          <w:p w14:paraId="3B17FC14" w14:textId="77777777" w:rsidR="007E6DB5" w:rsidRDefault="007E6DB5" w:rsidP="00813485">
            <w:pPr>
              <w:rPr>
                <w:sz w:val="2"/>
                <w:szCs w:val="2"/>
              </w:rPr>
            </w:pPr>
          </w:p>
        </w:tc>
        <w:tc>
          <w:tcPr>
            <w:tcW w:w="4252" w:type="dxa"/>
            <w:vMerge/>
            <w:tcBorders>
              <w:top w:val="nil"/>
            </w:tcBorders>
          </w:tcPr>
          <w:p w14:paraId="222E56A5" w14:textId="77777777" w:rsidR="007E6DB5" w:rsidRDefault="007E6DB5" w:rsidP="00813485">
            <w:pPr>
              <w:rPr>
                <w:sz w:val="2"/>
                <w:szCs w:val="2"/>
              </w:rPr>
            </w:pPr>
          </w:p>
        </w:tc>
        <w:tc>
          <w:tcPr>
            <w:tcW w:w="1901" w:type="dxa"/>
          </w:tcPr>
          <w:p w14:paraId="66BEC770" w14:textId="77777777" w:rsidR="007E6DB5" w:rsidRDefault="007E6DB5" w:rsidP="00813485">
            <w:pPr>
              <w:pStyle w:val="TableParagraph"/>
              <w:spacing w:line="224" w:lineRule="exact"/>
              <w:ind w:left="81"/>
              <w:rPr>
                <w:b/>
                <w:sz w:val="20"/>
              </w:rPr>
            </w:pPr>
            <w:r>
              <w:rPr>
                <w:b/>
                <w:w w:val="90"/>
                <w:sz w:val="20"/>
              </w:rPr>
              <w:t>Yayın</w:t>
            </w:r>
            <w:r>
              <w:rPr>
                <w:b/>
                <w:spacing w:val="-4"/>
                <w:w w:val="90"/>
                <w:sz w:val="20"/>
              </w:rPr>
              <w:t xml:space="preserve"> </w:t>
            </w:r>
            <w:r>
              <w:rPr>
                <w:b/>
                <w:spacing w:val="-2"/>
                <w:sz w:val="20"/>
              </w:rPr>
              <w:t>Tarihi:</w:t>
            </w:r>
          </w:p>
        </w:tc>
        <w:tc>
          <w:tcPr>
            <w:tcW w:w="1643" w:type="dxa"/>
          </w:tcPr>
          <w:p w14:paraId="3FF6092D" w14:textId="77777777" w:rsidR="007E6DB5" w:rsidRDefault="007E6DB5" w:rsidP="00813485">
            <w:pPr>
              <w:pStyle w:val="TableParagraph"/>
              <w:spacing w:line="223" w:lineRule="exact"/>
              <w:ind w:left="81"/>
              <w:rPr>
                <w:sz w:val="20"/>
              </w:rPr>
            </w:pPr>
          </w:p>
        </w:tc>
      </w:tr>
      <w:tr w:rsidR="007E6DB5" w14:paraId="0E274D51" w14:textId="77777777" w:rsidTr="00012A83">
        <w:trPr>
          <w:trHeight w:val="242"/>
        </w:trPr>
        <w:tc>
          <w:tcPr>
            <w:tcW w:w="1985" w:type="dxa"/>
            <w:vMerge/>
            <w:tcBorders>
              <w:top w:val="nil"/>
            </w:tcBorders>
          </w:tcPr>
          <w:p w14:paraId="6C805886" w14:textId="77777777" w:rsidR="007E6DB5" w:rsidRDefault="007E6DB5" w:rsidP="00813485">
            <w:pPr>
              <w:rPr>
                <w:sz w:val="2"/>
                <w:szCs w:val="2"/>
              </w:rPr>
            </w:pPr>
          </w:p>
        </w:tc>
        <w:tc>
          <w:tcPr>
            <w:tcW w:w="4252" w:type="dxa"/>
            <w:vMerge/>
            <w:tcBorders>
              <w:top w:val="nil"/>
            </w:tcBorders>
          </w:tcPr>
          <w:p w14:paraId="12D0F210" w14:textId="77777777" w:rsidR="007E6DB5" w:rsidRDefault="007E6DB5" w:rsidP="00813485">
            <w:pPr>
              <w:rPr>
                <w:sz w:val="2"/>
                <w:szCs w:val="2"/>
              </w:rPr>
            </w:pPr>
          </w:p>
        </w:tc>
        <w:tc>
          <w:tcPr>
            <w:tcW w:w="1901" w:type="dxa"/>
          </w:tcPr>
          <w:p w14:paraId="74E2FA25" w14:textId="77777777" w:rsidR="007E6DB5" w:rsidRDefault="007E6DB5" w:rsidP="00813485">
            <w:pPr>
              <w:pStyle w:val="TableParagraph"/>
              <w:spacing w:line="224" w:lineRule="exact"/>
              <w:ind w:left="81"/>
              <w:rPr>
                <w:b/>
                <w:sz w:val="20"/>
              </w:rPr>
            </w:pPr>
            <w:r>
              <w:rPr>
                <w:b/>
                <w:spacing w:val="-2"/>
                <w:w w:val="90"/>
                <w:sz w:val="20"/>
              </w:rPr>
              <w:t>Revizyon</w:t>
            </w:r>
            <w:r>
              <w:rPr>
                <w:b/>
                <w:spacing w:val="2"/>
                <w:sz w:val="20"/>
              </w:rPr>
              <w:t xml:space="preserve"> </w:t>
            </w:r>
            <w:r>
              <w:rPr>
                <w:b/>
                <w:spacing w:val="-2"/>
                <w:sz w:val="20"/>
              </w:rPr>
              <w:t>Tarihi:</w:t>
            </w:r>
          </w:p>
        </w:tc>
        <w:tc>
          <w:tcPr>
            <w:tcW w:w="1643" w:type="dxa"/>
          </w:tcPr>
          <w:p w14:paraId="42A34F55" w14:textId="77777777" w:rsidR="007E6DB5" w:rsidRDefault="007E6DB5" w:rsidP="00813485">
            <w:pPr>
              <w:pStyle w:val="TableParagraph"/>
              <w:spacing w:line="223" w:lineRule="exact"/>
              <w:ind w:left="81"/>
              <w:rPr>
                <w:sz w:val="20"/>
              </w:rPr>
            </w:pPr>
          </w:p>
        </w:tc>
      </w:tr>
      <w:tr w:rsidR="007E6DB5" w14:paraId="381ADFDC" w14:textId="77777777" w:rsidTr="00012A83">
        <w:trPr>
          <w:trHeight w:val="242"/>
        </w:trPr>
        <w:tc>
          <w:tcPr>
            <w:tcW w:w="1985" w:type="dxa"/>
            <w:vMerge/>
            <w:tcBorders>
              <w:top w:val="nil"/>
            </w:tcBorders>
          </w:tcPr>
          <w:p w14:paraId="14CDE350" w14:textId="77777777" w:rsidR="007E6DB5" w:rsidRDefault="007E6DB5" w:rsidP="00813485">
            <w:pPr>
              <w:rPr>
                <w:sz w:val="2"/>
                <w:szCs w:val="2"/>
              </w:rPr>
            </w:pPr>
          </w:p>
        </w:tc>
        <w:tc>
          <w:tcPr>
            <w:tcW w:w="4252" w:type="dxa"/>
            <w:vMerge/>
            <w:tcBorders>
              <w:top w:val="nil"/>
            </w:tcBorders>
          </w:tcPr>
          <w:p w14:paraId="39962118" w14:textId="77777777" w:rsidR="007E6DB5" w:rsidRDefault="007E6DB5" w:rsidP="00813485">
            <w:pPr>
              <w:rPr>
                <w:sz w:val="2"/>
                <w:szCs w:val="2"/>
              </w:rPr>
            </w:pPr>
          </w:p>
        </w:tc>
        <w:tc>
          <w:tcPr>
            <w:tcW w:w="1901" w:type="dxa"/>
          </w:tcPr>
          <w:p w14:paraId="4F8075ED" w14:textId="77777777" w:rsidR="007E6DB5" w:rsidRDefault="007E6DB5" w:rsidP="00813485">
            <w:pPr>
              <w:pStyle w:val="TableParagraph"/>
              <w:spacing w:line="224" w:lineRule="exact"/>
              <w:ind w:left="81"/>
              <w:rPr>
                <w:b/>
                <w:sz w:val="20"/>
              </w:rPr>
            </w:pPr>
            <w:r>
              <w:rPr>
                <w:b/>
                <w:spacing w:val="-2"/>
                <w:w w:val="90"/>
                <w:sz w:val="20"/>
              </w:rPr>
              <w:t>Revizyon</w:t>
            </w:r>
            <w:r>
              <w:rPr>
                <w:b/>
                <w:spacing w:val="2"/>
                <w:sz w:val="20"/>
              </w:rPr>
              <w:t xml:space="preserve"> </w:t>
            </w:r>
            <w:r>
              <w:rPr>
                <w:b/>
                <w:spacing w:val="-5"/>
                <w:sz w:val="20"/>
              </w:rPr>
              <w:t>No:</w:t>
            </w:r>
          </w:p>
        </w:tc>
        <w:tc>
          <w:tcPr>
            <w:tcW w:w="1643" w:type="dxa"/>
          </w:tcPr>
          <w:p w14:paraId="0E38E7A2" w14:textId="77777777" w:rsidR="007E6DB5" w:rsidRDefault="007E6DB5" w:rsidP="00813485">
            <w:pPr>
              <w:pStyle w:val="TableParagraph"/>
              <w:spacing w:line="223" w:lineRule="exact"/>
              <w:ind w:left="81"/>
              <w:rPr>
                <w:sz w:val="20"/>
              </w:rPr>
            </w:pPr>
          </w:p>
        </w:tc>
      </w:tr>
      <w:tr w:rsidR="007E6DB5" w14:paraId="1C9ADFC1" w14:textId="77777777" w:rsidTr="00012A83">
        <w:trPr>
          <w:trHeight w:val="65"/>
        </w:trPr>
        <w:tc>
          <w:tcPr>
            <w:tcW w:w="1985" w:type="dxa"/>
            <w:vMerge/>
            <w:tcBorders>
              <w:top w:val="nil"/>
            </w:tcBorders>
          </w:tcPr>
          <w:p w14:paraId="7A0AC2A0" w14:textId="77777777" w:rsidR="007E6DB5" w:rsidRDefault="007E6DB5" w:rsidP="00813485">
            <w:pPr>
              <w:rPr>
                <w:sz w:val="2"/>
                <w:szCs w:val="2"/>
              </w:rPr>
            </w:pPr>
          </w:p>
        </w:tc>
        <w:tc>
          <w:tcPr>
            <w:tcW w:w="4252" w:type="dxa"/>
            <w:vMerge/>
            <w:tcBorders>
              <w:top w:val="nil"/>
            </w:tcBorders>
          </w:tcPr>
          <w:p w14:paraId="09D96DD0" w14:textId="77777777" w:rsidR="007E6DB5" w:rsidRDefault="007E6DB5" w:rsidP="00813485">
            <w:pPr>
              <w:rPr>
                <w:sz w:val="2"/>
                <w:szCs w:val="2"/>
              </w:rPr>
            </w:pPr>
          </w:p>
        </w:tc>
        <w:tc>
          <w:tcPr>
            <w:tcW w:w="1901" w:type="dxa"/>
          </w:tcPr>
          <w:p w14:paraId="75567770" w14:textId="77777777" w:rsidR="007E6DB5" w:rsidRDefault="007E6DB5" w:rsidP="00813485">
            <w:pPr>
              <w:pStyle w:val="TableParagraph"/>
              <w:ind w:left="81"/>
              <w:rPr>
                <w:b/>
                <w:sz w:val="20"/>
              </w:rPr>
            </w:pPr>
            <w:r>
              <w:rPr>
                <w:b/>
                <w:spacing w:val="-2"/>
                <w:sz w:val="20"/>
              </w:rPr>
              <w:t>Sayfa:</w:t>
            </w:r>
          </w:p>
        </w:tc>
        <w:tc>
          <w:tcPr>
            <w:tcW w:w="1643" w:type="dxa"/>
          </w:tcPr>
          <w:p w14:paraId="1130EA58" w14:textId="77777777" w:rsidR="007E6DB5" w:rsidRDefault="007E6DB5" w:rsidP="00813485">
            <w:pPr>
              <w:pStyle w:val="TableParagraph"/>
              <w:spacing w:line="228" w:lineRule="exact"/>
              <w:ind w:left="81"/>
              <w:rPr>
                <w:sz w:val="20"/>
              </w:rPr>
            </w:pPr>
          </w:p>
        </w:tc>
      </w:tr>
    </w:tbl>
    <w:tbl>
      <w:tblPr>
        <w:tblStyle w:val="a"/>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9"/>
        <w:gridCol w:w="1297"/>
        <w:gridCol w:w="1995"/>
        <w:gridCol w:w="1355"/>
        <w:gridCol w:w="1632"/>
        <w:gridCol w:w="159"/>
        <w:gridCol w:w="1668"/>
        <w:gridCol w:w="1281"/>
      </w:tblGrid>
      <w:tr w:rsidR="00D1777C" w:rsidRPr="00D2395C" w14:paraId="2AC40B84" w14:textId="77777777" w:rsidTr="008D044B">
        <w:tc>
          <w:tcPr>
            <w:tcW w:w="1686" w:type="dxa"/>
            <w:gridSpan w:val="2"/>
            <w:shd w:val="clear" w:color="auto" w:fill="00C0BB"/>
          </w:tcPr>
          <w:p w14:paraId="331A7FDA" w14:textId="77777777" w:rsidR="00D1777C" w:rsidRPr="00D2395C" w:rsidRDefault="00CB1581">
            <w:pPr>
              <w:ind w:firstLine="0"/>
              <w:rPr>
                <w:b/>
                <w:sz w:val="22"/>
                <w:szCs w:val="22"/>
              </w:rPr>
            </w:pPr>
            <w:r w:rsidRPr="00D2395C">
              <w:rPr>
                <w:b/>
                <w:sz w:val="22"/>
                <w:szCs w:val="22"/>
              </w:rPr>
              <w:t>Bölüm Adı</w:t>
            </w:r>
          </w:p>
        </w:tc>
        <w:tc>
          <w:tcPr>
            <w:tcW w:w="8090" w:type="dxa"/>
            <w:gridSpan w:val="6"/>
            <w:shd w:val="clear" w:color="auto" w:fill="00C0BB"/>
          </w:tcPr>
          <w:p w14:paraId="1AA799CD" w14:textId="77777777" w:rsidR="00D1777C" w:rsidRPr="00D2395C" w:rsidRDefault="00CB1581">
            <w:pPr>
              <w:ind w:firstLine="0"/>
              <w:rPr>
                <w:b/>
                <w:sz w:val="22"/>
                <w:szCs w:val="22"/>
              </w:rPr>
            </w:pPr>
            <w:r w:rsidRPr="00D2395C">
              <w:rPr>
                <w:b/>
                <w:sz w:val="22"/>
                <w:szCs w:val="22"/>
              </w:rPr>
              <w:t>İlahiyat</w:t>
            </w:r>
          </w:p>
        </w:tc>
      </w:tr>
      <w:tr w:rsidR="00D1777C" w:rsidRPr="00D2395C" w14:paraId="14745C5F" w14:textId="77777777" w:rsidTr="008D044B">
        <w:tc>
          <w:tcPr>
            <w:tcW w:w="1686" w:type="dxa"/>
            <w:gridSpan w:val="2"/>
            <w:shd w:val="clear" w:color="auto" w:fill="00C0BB"/>
          </w:tcPr>
          <w:p w14:paraId="3DFA89B7" w14:textId="77777777" w:rsidR="00D1777C" w:rsidRPr="00D2395C" w:rsidRDefault="00CB1581">
            <w:pPr>
              <w:ind w:firstLine="0"/>
              <w:rPr>
                <w:b/>
                <w:sz w:val="22"/>
                <w:szCs w:val="22"/>
              </w:rPr>
            </w:pPr>
            <w:r w:rsidRPr="00D2395C">
              <w:rPr>
                <w:b/>
                <w:sz w:val="22"/>
                <w:szCs w:val="22"/>
              </w:rPr>
              <w:t>Dersin Kodu</w:t>
            </w:r>
          </w:p>
        </w:tc>
        <w:tc>
          <w:tcPr>
            <w:tcW w:w="1995" w:type="dxa"/>
            <w:shd w:val="clear" w:color="auto" w:fill="00C0BB"/>
          </w:tcPr>
          <w:p w14:paraId="4F820540" w14:textId="77777777" w:rsidR="00D1777C" w:rsidRPr="00D2395C" w:rsidRDefault="00CB1581">
            <w:pPr>
              <w:ind w:firstLine="0"/>
              <w:rPr>
                <w:b/>
                <w:sz w:val="22"/>
                <w:szCs w:val="22"/>
              </w:rPr>
            </w:pPr>
            <w:r w:rsidRPr="00D2395C">
              <w:rPr>
                <w:b/>
                <w:sz w:val="22"/>
                <w:szCs w:val="22"/>
              </w:rPr>
              <w:t>Dersin Adı</w:t>
            </w:r>
          </w:p>
        </w:tc>
        <w:tc>
          <w:tcPr>
            <w:tcW w:w="1355" w:type="dxa"/>
            <w:shd w:val="clear" w:color="auto" w:fill="00C0BB"/>
          </w:tcPr>
          <w:p w14:paraId="4A1044F0" w14:textId="77777777" w:rsidR="00D1777C" w:rsidRPr="00D2395C" w:rsidRDefault="00CB1581">
            <w:pPr>
              <w:ind w:firstLine="0"/>
              <w:rPr>
                <w:b/>
                <w:sz w:val="22"/>
                <w:szCs w:val="22"/>
              </w:rPr>
            </w:pPr>
            <w:r w:rsidRPr="00D2395C">
              <w:rPr>
                <w:b/>
                <w:sz w:val="22"/>
                <w:szCs w:val="22"/>
              </w:rPr>
              <w:t>Dersin Türü</w:t>
            </w:r>
          </w:p>
        </w:tc>
        <w:tc>
          <w:tcPr>
            <w:tcW w:w="1632" w:type="dxa"/>
            <w:shd w:val="clear" w:color="auto" w:fill="00C0BB"/>
          </w:tcPr>
          <w:p w14:paraId="6D31791C" w14:textId="77777777" w:rsidR="00D1777C" w:rsidRPr="00D2395C" w:rsidRDefault="00CB1581">
            <w:pPr>
              <w:ind w:firstLine="0"/>
              <w:rPr>
                <w:b/>
                <w:sz w:val="22"/>
                <w:szCs w:val="22"/>
              </w:rPr>
            </w:pPr>
            <w:r w:rsidRPr="00D2395C">
              <w:rPr>
                <w:b/>
                <w:sz w:val="22"/>
                <w:szCs w:val="22"/>
              </w:rPr>
              <w:t>Yıl</w:t>
            </w:r>
          </w:p>
        </w:tc>
        <w:tc>
          <w:tcPr>
            <w:tcW w:w="1827" w:type="dxa"/>
            <w:gridSpan w:val="2"/>
            <w:shd w:val="clear" w:color="auto" w:fill="00C0BB"/>
          </w:tcPr>
          <w:p w14:paraId="1E0023C8" w14:textId="77777777" w:rsidR="00D1777C" w:rsidRPr="00D2395C" w:rsidRDefault="00CB1581">
            <w:pPr>
              <w:ind w:firstLine="0"/>
              <w:rPr>
                <w:b/>
                <w:sz w:val="22"/>
                <w:szCs w:val="22"/>
              </w:rPr>
            </w:pPr>
            <w:r w:rsidRPr="00D2395C">
              <w:rPr>
                <w:b/>
                <w:sz w:val="22"/>
                <w:szCs w:val="22"/>
              </w:rPr>
              <w:t>Yarıyıl</w:t>
            </w:r>
          </w:p>
        </w:tc>
        <w:tc>
          <w:tcPr>
            <w:tcW w:w="1281" w:type="dxa"/>
            <w:shd w:val="clear" w:color="auto" w:fill="00C0BB"/>
          </w:tcPr>
          <w:p w14:paraId="066965D5" w14:textId="77777777" w:rsidR="00D1777C" w:rsidRPr="00D2395C" w:rsidRDefault="00CB1581">
            <w:pPr>
              <w:ind w:firstLine="0"/>
              <w:rPr>
                <w:b/>
                <w:sz w:val="22"/>
                <w:szCs w:val="22"/>
              </w:rPr>
            </w:pPr>
            <w:r w:rsidRPr="00D2395C">
              <w:rPr>
                <w:b/>
                <w:sz w:val="22"/>
                <w:szCs w:val="22"/>
              </w:rPr>
              <w:t>AKTS</w:t>
            </w:r>
          </w:p>
        </w:tc>
      </w:tr>
      <w:tr w:rsidR="006E41C9" w:rsidRPr="00D2395C" w14:paraId="63D91D87" w14:textId="77777777" w:rsidTr="008D044B">
        <w:tc>
          <w:tcPr>
            <w:tcW w:w="1686" w:type="dxa"/>
            <w:gridSpan w:val="2"/>
          </w:tcPr>
          <w:p w14:paraId="4F0860A2" w14:textId="57C21933" w:rsidR="006E41C9" w:rsidRPr="00D2395C" w:rsidRDefault="008D044B" w:rsidP="006E41C9">
            <w:pPr>
              <w:ind w:firstLine="0"/>
              <w:rPr>
                <w:sz w:val="22"/>
                <w:szCs w:val="22"/>
              </w:rPr>
            </w:pPr>
            <w:r>
              <w:t>SEÇ412</w:t>
            </w:r>
          </w:p>
        </w:tc>
        <w:tc>
          <w:tcPr>
            <w:tcW w:w="1995" w:type="dxa"/>
          </w:tcPr>
          <w:p w14:paraId="0F700291" w14:textId="0120E1E4" w:rsidR="006E41C9" w:rsidRPr="00D2395C" w:rsidRDefault="008D044B" w:rsidP="006E41C9">
            <w:pPr>
              <w:ind w:firstLine="0"/>
              <w:rPr>
                <w:sz w:val="22"/>
                <w:szCs w:val="22"/>
              </w:rPr>
            </w:pPr>
            <w:bookmarkStart w:id="0" w:name="_Hlk208444762"/>
            <w:r>
              <w:rPr>
                <w:sz w:val="22"/>
                <w:szCs w:val="22"/>
              </w:rPr>
              <w:t>Osmanlıca Metinler</w:t>
            </w:r>
            <w:r w:rsidR="006E41C9" w:rsidRPr="00D2395C">
              <w:rPr>
                <w:sz w:val="22"/>
                <w:szCs w:val="22"/>
              </w:rPr>
              <w:t xml:space="preserve"> </w:t>
            </w:r>
            <w:bookmarkEnd w:id="0"/>
          </w:p>
        </w:tc>
        <w:tc>
          <w:tcPr>
            <w:tcW w:w="1355" w:type="dxa"/>
          </w:tcPr>
          <w:p w14:paraId="571F34BD" w14:textId="393D1AE0" w:rsidR="006E41C9" w:rsidRPr="00D2395C" w:rsidRDefault="008D044B" w:rsidP="006E41C9">
            <w:pPr>
              <w:ind w:firstLine="0"/>
              <w:rPr>
                <w:sz w:val="22"/>
                <w:szCs w:val="22"/>
              </w:rPr>
            </w:pPr>
            <w:r>
              <w:rPr>
                <w:sz w:val="22"/>
                <w:szCs w:val="22"/>
              </w:rPr>
              <w:t>Seçmeli</w:t>
            </w:r>
          </w:p>
        </w:tc>
        <w:tc>
          <w:tcPr>
            <w:tcW w:w="1632" w:type="dxa"/>
          </w:tcPr>
          <w:p w14:paraId="63371C1C" w14:textId="523E95CE" w:rsidR="006E41C9" w:rsidRPr="00D2395C" w:rsidRDefault="008D044B" w:rsidP="006E41C9">
            <w:pPr>
              <w:ind w:firstLine="0"/>
              <w:rPr>
                <w:sz w:val="22"/>
                <w:szCs w:val="22"/>
              </w:rPr>
            </w:pPr>
            <w:r>
              <w:rPr>
                <w:sz w:val="22"/>
                <w:szCs w:val="22"/>
              </w:rPr>
              <w:t>4</w:t>
            </w:r>
          </w:p>
        </w:tc>
        <w:tc>
          <w:tcPr>
            <w:tcW w:w="1827" w:type="dxa"/>
            <w:gridSpan w:val="2"/>
          </w:tcPr>
          <w:p w14:paraId="543E5C20" w14:textId="6D146A22" w:rsidR="006E41C9" w:rsidRPr="00D2395C" w:rsidRDefault="008D044B" w:rsidP="006E41C9">
            <w:pPr>
              <w:ind w:firstLine="0"/>
              <w:rPr>
                <w:sz w:val="22"/>
                <w:szCs w:val="22"/>
              </w:rPr>
            </w:pPr>
            <w:r>
              <w:rPr>
                <w:sz w:val="22"/>
                <w:szCs w:val="22"/>
              </w:rPr>
              <w:t>1</w:t>
            </w:r>
          </w:p>
        </w:tc>
        <w:tc>
          <w:tcPr>
            <w:tcW w:w="1281" w:type="dxa"/>
          </w:tcPr>
          <w:p w14:paraId="77611E6C" w14:textId="6B54E4F0" w:rsidR="006E41C9" w:rsidRPr="00D2395C" w:rsidRDefault="008D044B" w:rsidP="006E41C9">
            <w:pPr>
              <w:ind w:firstLine="0"/>
              <w:rPr>
                <w:sz w:val="22"/>
                <w:szCs w:val="22"/>
              </w:rPr>
            </w:pPr>
            <w:r>
              <w:rPr>
                <w:sz w:val="22"/>
                <w:szCs w:val="22"/>
              </w:rPr>
              <w:t>2</w:t>
            </w:r>
          </w:p>
        </w:tc>
      </w:tr>
      <w:tr w:rsidR="006E41C9" w:rsidRPr="00D2395C" w14:paraId="34619DE0" w14:textId="77777777" w:rsidTr="001A1B60">
        <w:tc>
          <w:tcPr>
            <w:tcW w:w="9776" w:type="dxa"/>
            <w:gridSpan w:val="8"/>
            <w:shd w:val="clear" w:color="auto" w:fill="00C0BB"/>
          </w:tcPr>
          <w:p w14:paraId="1B4EAD78" w14:textId="77777777" w:rsidR="006E41C9" w:rsidRPr="00D2395C" w:rsidRDefault="006E41C9" w:rsidP="006E41C9">
            <w:pPr>
              <w:ind w:firstLine="0"/>
              <w:rPr>
                <w:b/>
                <w:sz w:val="22"/>
                <w:szCs w:val="22"/>
              </w:rPr>
            </w:pPr>
            <w:r w:rsidRPr="00D2395C">
              <w:rPr>
                <w:b/>
                <w:sz w:val="22"/>
                <w:szCs w:val="22"/>
              </w:rPr>
              <w:t>Dersin Seviyesi</w:t>
            </w:r>
          </w:p>
        </w:tc>
      </w:tr>
      <w:tr w:rsidR="006E41C9" w:rsidRPr="00D2395C" w14:paraId="31560B31" w14:textId="77777777" w:rsidTr="001A1B60">
        <w:tc>
          <w:tcPr>
            <w:tcW w:w="9776" w:type="dxa"/>
            <w:gridSpan w:val="8"/>
          </w:tcPr>
          <w:p w14:paraId="1FF26694" w14:textId="77777777" w:rsidR="006E41C9" w:rsidRPr="00D2395C" w:rsidRDefault="006E41C9" w:rsidP="006E41C9">
            <w:pPr>
              <w:ind w:firstLine="0"/>
              <w:rPr>
                <w:sz w:val="22"/>
                <w:szCs w:val="22"/>
              </w:rPr>
            </w:pPr>
            <w:r w:rsidRPr="00D2395C">
              <w:rPr>
                <w:sz w:val="22"/>
                <w:szCs w:val="22"/>
              </w:rPr>
              <w:t>Lisans</w:t>
            </w:r>
          </w:p>
        </w:tc>
      </w:tr>
      <w:tr w:rsidR="006E41C9" w:rsidRPr="00D2395C" w14:paraId="79D85EF2" w14:textId="77777777" w:rsidTr="008D044B">
        <w:tc>
          <w:tcPr>
            <w:tcW w:w="3681" w:type="dxa"/>
            <w:gridSpan w:val="3"/>
            <w:shd w:val="clear" w:color="auto" w:fill="00C0BB"/>
          </w:tcPr>
          <w:p w14:paraId="4CF81EF5" w14:textId="77777777" w:rsidR="006E41C9" w:rsidRPr="00D2395C" w:rsidRDefault="006E41C9" w:rsidP="006E41C9">
            <w:pPr>
              <w:ind w:firstLine="0"/>
              <w:rPr>
                <w:b/>
                <w:sz w:val="22"/>
                <w:szCs w:val="22"/>
              </w:rPr>
            </w:pPr>
            <w:r w:rsidRPr="00D2395C">
              <w:rPr>
                <w:b/>
                <w:sz w:val="22"/>
                <w:szCs w:val="22"/>
              </w:rPr>
              <w:t>Haftalık Ders Saati (Kurumsal)</w:t>
            </w:r>
          </w:p>
        </w:tc>
        <w:tc>
          <w:tcPr>
            <w:tcW w:w="3146" w:type="dxa"/>
            <w:gridSpan w:val="3"/>
            <w:shd w:val="clear" w:color="auto" w:fill="00C0BB"/>
          </w:tcPr>
          <w:p w14:paraId="65C873C5" w14:textId="77777777" w:rsidR="006E41C9" w:rsidRPr="00D2395C" w:rsidRDefault="006E41C9" w:rsidP="006E41C9">
            <w:pPr>
              <w:ind w:firstLine="0"/>
              <w:rPr>
                <w:b/>
                <w:sz w:val="22"/>
                <w:szCs w:val="22"/>
              </w:rPr>
            </w:pPr>
            <w:r w:rsidRPr="00D2395C">
              <w:rPr>
                <w:b/>
                <w:sz w:val="22"/>
                <w:szCs w:val="22"/>
              </w:rPr>
              <w:t>Haftalık Uygulama Saati</w:t>
            </w:r>
          </w:p>
        </w:tc>
        <w:tc>
          <w:tcPr>
            <w:tcW w:w="2949" w:type="dxa"/>
            <w:gridSpan w:val="2"/>
            <w:shd w:val="clear" w:color="auto" w:fill="00C0BB"/>
          </w:tcPr>
          <w:p w14:paraId="560E3371" w14:textId="77777777" w:rsidR="006E41C9" w:rsidRPr="00D2395C" w:rsidRDefault="006E41C9" w:rsidP="006E41C9">
            <w:pPr>
              <w:ind w:firstLine="0"/>
              <w:rPr>
                <w:b/>
                <w:sz w:val="22"/>
                <w:szCs w:val="22"/>
              </w:rPr>
            </w:pPr>
            <w:r w:rsidRPr="00D2395C">
              <w:rPr>
                <w:b/>
                <w:sz w:val="22"/>
                <w:szCs w:val="22"/>
              </w:rPr>
              <w:t>Haftalık Laboratuvar Sayısı</w:t>
            </w:r>
          </w:p>
        </w:tc>
      </w:tr>
      <w:tr w:rsidR="006E41C9" w:rsidRPr="00D2395C" w14:paraId="1324A6C5" w14:textId="77777777" w:rsidTr="008D044B">
        <w:tc>
          <w:tcPr>
            <w:tcW w:w="3681" w:type="dxa"/>
            <w:gridSpan w:val="3"/>
          </w:tcPr>
          <w:p w14:paraId="7CBF7581" w14:textId="4B51921E" w:rsidR="006E41C9" w:rsidRPr="00D2395C" w:rsidRDefault="008D044B" w:rsidP="006E41C9">
            <w:pPr>
              <w:ind w:firstLine="0"/>
              <w:rPr>
                <w:sz w:val="22"/>
                <w:szCs w:val="22"/>
              </w:rPr>
            </w:pPr>
            <w:r>
              <w:rPr>
                <w:sz w:val="22"/>
                <w:szCs w:val="22"/>
              </w:rPr>
              <w:t>2</w:t>
            </w:r>
          </w:p>
        </w:tc>
        <w:tc>
          <w:tcPr>
            <w:tcW w:w="3146" w:type="dxa"/>
            <w:gridSpan w:val="3"/>
          </w:tcPr>
          <w:p w14:paraId="580BBEFD" w14:textId="77777777" w:rsidR="006E41C9" w:rsidRPr="00D2395C" w:rsidRDefault="006E41C9" w:rsidP="006E41C9">
            <w:pPr>
              <w:ind w:firstLine="0"/>
              <w:rPr>
                <w:sz w:val="22"/>
                <w:szCs w:val="22"/>
              </w:rPr>
            </w:pPr>
          </w:p>
        </w:tc>
        <w:tc>
          <w:tcPr>
            <w:tcW w:w="2949" w:type="dxa"/>
            <w:gridSpan w:val="2"/>
          </w:tcPr>
          <w:p w14:paraId="55AAC3C1" w14:textId="77777777" w:rsidR="006E41C9" w:rsidRPr="00D2395C" w:rsidRDefault="006E41C9" w:rsidP="006E41C9">
            <w:pPr>
              <w:ind w:firstLine="0"/>
              <w:rPr>
                <w:sz w:val="22"/>
                <w:szCs w:val="22"/>
              </w:rPr>
            </w:pPr>
          </w:p>
        </w:tc>
      </w:tr>
      <w:tr w:rsidR="006E41C9" w:rsidRPr="00D2395C" w14:paraId="31881C21" w14:textId="77777777" w:rsidTr="001A1B60">
        <w:tc>
          <w:tcPr>
            <w:tcW w:w="9776" w:type="dxa"/>
            <w:gridSpan w:val="8"/>
            <w:shd w:val="clear" w:color="auto" w:fill="00C0BB"/>
          </w:tcPr>
          <w:p w14:paraId="001E9D60" w14:textId="77777777" w:rsidR="006E41C9" w:rsidRPr="00D2395C" w:rsidRDefault="006E41C9" w:rsidP="006E41C9">
            <w:pPr>
              <w:ind w:firstLine="0"/>
              <w:rPr>
                <w:b/>
                <w:sz w:val="22"/>
                <w:szCs w:val="22"/>
              </w:rPr>
            </w:pPr>
            <w:r w:rsidRPr="00D2395C">
              <w:rPr>
                <w:b/>
                <w:sz w:val="22"/>
                <w:szCs w:val="22"/>
              </w:rPr>
              <w:t>Öğrenim Türü</w:t>
            </w:r>
          </w:p>
        </w:tc>
      </w:tr>
      <w:tr w:rsidR="006E41C9" w:rsidRPr="00D2395C" w14:paraId="592CE1A0" w14:textId="77777777" w:rsidTr="001A1B60">
        <w:tc>
          <w:tcPr>
            <w:tcW w:w="9776" w:type="dxa"/>
            <w:gridSpan w:val="8"/>
          </w:tcPr>
          <w:p w14:paraId="4DABF6EE" w14:textId="77777777" w:rsidR="006E41C9" w:rsidRPr="00D2395C" w:rsidRDefault="006E41C9" w:rsidP="006E41C9">
            <w:pPr>
              <w:ind w:firstLine="0"/>
              <w:rPr>
                <w:sz w:val="22"/>
                <w:szCs w:val="22"/>
              </w:rPr>
            </w:pPr>
            <w:r>
              <w:rPr>
                <w:sz w:val="22"/>
                <w:szCs w:val="22"/>
              </w:rPr>
              <w:t xml:space="preserve">Örgün </w:t>
            </w:r>
          </w:p>
        </w:tc>
      </w:tr>
      <w:tr w:rsidR="006E41C9" w:rsidRPr="00D2395C" w14:paraId="751E5B50" w14:textId="77777777" w:rsidTr="001A1B60">
        <w:tc>
          <w:tcPr>
            <w:tcW w:w="9776" w:type="dxa"/>
            <w:gridSpan w:val="8"/>
            <w:shd w:val="clear" w:color="auto" w:fill="00C0BB"/>
          </w:tcPr>
          <w:p w14:paraId="29D896CF" w14:textId="77777777" w:rsidR="006E41C9" w:rsidRPr="00D2395C" w:rsidRDefault="006E41C9" w:rsidP="006E41C9">
            <w:pPr>
              <w:ind w:firstLine="0"/>
              <w:rPr>
                <w:b/>
                <w:sz w:val="22"/>
                <w:szCs w:val="22"/>
              </w:rPr>
            </w:pPr>
            <w:r w:rsidRPr="00D2395C">
              <w:rPr>
                <w:b/>
                <w:sz w:val="22"/>
                <w:szCs w:val="22"/>
              </w:rPr>
              <w:t>Eğitim Dili</w:t>
            </w:r>
          </w:p>
        </w:tc>
      </w:tr>
      <w:tr w:rsidR="006E41C9" w:rsidRPr="00D2395C" w14:paraId="697E7850" w14:textId="77777777" w:rsidTr="001A1B60">
        <w:tc>
          <w:tcPr>
            <w:tcW w:w="9776" w:type="dxa"/>
            <w:gridSpan w:val="8"/>
          </w:tcPr>
          <w:p w14:paraId="28A1FD48" w14:textId="77777777" w:rsidR="006E41C9" w:rsidRPr="00D2395C" w:rsidRDefault="006E41C9" w:rsidP="006E41C9">
            <w:pPr>
              <w:ind w:firstLine="0"/>
              <w:rPr>
                <w:sz w:val="22"/>
                <w:szCs w:val="22"/>
              </w:rPr>
            </w:pPr>
            <w:r w:rsidRPr="00D2395C">
              <w:rPr>
                <w:sz w:val="22"/>
                <w:szCs w:val="22"/>
              </w:rPr>
              <w:t>Türkçe</w:t>
            </w:r>
          </w:p>
        </w:tc>
      </w:tr>
      <w:tr w:rsidR="006E41C9" w:rsidRPr="00D2395C" w14:paraId="61A05A44" w14:textId="77777777" w:rsidTr="001A1B60">
        <w:tc>
          <w:tcPr>
            <w:tcW w:w="9776" w:type="dxa"/>
            <w:gridSpan w:val="8"/>
            <w:shd w:val="clear" w:color="auto" w:fill="00C0BB"/>
          </w:tcPr>
          <w:p w14:paraId="33DA8801" w14:textId="77777777" w:rsidR="006E41C9" w:rsidRPr="00D2395C" w:rsidRDefault="006E41C9" w:rsidP="006E41C9">
            <w:pPr>
              <w:ind w:firstLine="0"/>
              <w:rPr>
                <w:b/>
                <w:sz w:val="22"/>
                <w:szCs w:val="22"/>
              </w:rPr>
            </w:pPr>
            <w:r w:rsidRPr="00D2395C">
              <w:rPr>
                <w:b/>
                <w:sz w:val="22"/>
                <w:szCs w:val="22"/>
              </w:rPr>
              <w:t>Dersin Amacı</w:t>
            </w:r>
          </w:p>
        </w:tc>
      </w:tr>
      <w:tr w:rsidR="006E41C9" w:rsidRPr="00D2395C" w14:paraId="0D57D20B" w14:textId="77777777" w:rsidTr="001A1B60">
        <w:tc>
          <w:tcPr>
            <w:tcW w:w="9776" w:type="dxa"/>
            <w:gridSpan w:val="8"/>
          </w:tcPr>
          <w:p w14:paraId="5FB3BC9E" w14:textId="1D2E10C0" w:rsidR="006E41C9" w:rsidRPr="00D2395C" w:rsidRDefault="008D044B" w:rsidP="006E41C9">
            <w:pPr>
              <w:ind w:firstLine="0"/>
              <w:rPr>
                <w:sz w:val="22"/>
                <w:szCs w:val="22"/>
              </w:rPr>
            </w:pPr>
            <w:r>
              <w:t>Bu dersin amacı, öğrencilere Osmanlıca metinleri okuyabilme, anlama ve yorumlama becerisi kazandırmaktır. Ders kapsamında Osmanlı Türkçesinin temel dil ve yazım özellikleri öğretilerek, öğrencilerin tarihî, edebî ve kültürel metinleri çözümleme ve eleştirel değerlendirme yetenekleri geliştirilir. Öğrenciler, Osmanlı dönemi kaynaklarını akademik çalışmalarda ve kültürel araştırmalarda etkin bir şekilde kullanabilecek donanıma sahip olacaklardır.</w:t>
            </w:r>
          </w:p>
        </w:tc>
      </w:tr>
      <w:tr w:rsidR="006E41C9" w:rsidRPr="00D2395C" w14:paraId="0DD9D285" w14:textId="77777777" w:rsidTr="001A1B60">
        <w:tc>
          <w:tcPr>
            <w:tcW w:w="9776" w:type="dxa"/>
            <w:gridSpan w:val="8"/>
            <w:shd w:val="clear" w:color="auto" w:fill="00C0BB"/>
          </w:tcPr>
          <w:p w14:paraId="7D219EE6" w14:textId="77777777" w:rsidR="006E41C9" w:rsidRPr="00D2395C" w:rsidRDefault="006E41C9" w:rsidP="006E41C9">
            <w:pPr>
              <w:ind w:firstLine="0"/>
              <w:rPr>
                <w:sz w:val="22"/>
                <w:szCs w:val="22"/>
                <w:highlight w:val="yellow"/>
              </w:rPr>
            </w:pPr>
            <w:r w:rsidRPr="00D2395C">
              <w:rPr>
                <w:b/>
                <w:sz w:val="22"/>
                <w:szCs w:val="22"/>
              </w:rPr>
              <w:t>Dersin Ön Koşulu Olan Dersler</w:t>
            </w:r>
          </w:p>
        </w:tc>
      </w:tr>
      <w:tr w:rsidR="006E41C9" w:rsidRPr="00D2395C" w14:paraId="2F1AB877" w14:textId="77777777" w:rsidTr="001A1B60">
        <w:tc>
          <w:tcPr>
            <w:tcW w:w="9776" w:type="dxa"/>
            <w:gridSpan w:val="8"/>
          </w:tcPr>
          <w:p w14:paraId="786E009E" w14:textId="77777777" w:rsidR="006E41C9" w:rsidRPr="00D2395C" w:rsidRDefault="006E41C9" w:rsidP="006E41C9">
            <w:pPr>
              <w:ind w:firstLine="0"/>
              <w:rPr>
                <w:sz w:val="22"/>
                <w:szCs w:val="22"/>
                <w:highlight w:val="yellow"/>
              </w:rPr>
            </w:pPr>
            <w:r w:rsidRPr="00D2395C">
              <w:rPr>
                <w:sz w:val="22"/>
                <w:szCs w:val="22"/>
              </w:rPr>
              <w:t>Yok</w:t>
            </w:r>
          </w:p>
        </w:tc>
      </w:tr>
      <w:tr w:rsidR="006E41C9" w:rsidRPr="00D2395C" w14:paraId="01B986F0" w14:textId="77777777" w:rsidTr="001A1B60">
        <w:tc>
          <w:tcPr>
            <w:tcW w:w="9776" w:type="dxa"/>
            <w:gridSpan w:val="8"/>
            <w:shd w:val="clear" w:color="auto" w:fill="00C0BB"/>
          </w:tcPr>
          <w:p w14:paraId="2F238BDE" w14:textId="77777777" w:rsidR="006E41C9" w:rsidRPr="00D2395C" w:rsidRDefault="006E41C9" w:rsidP="006E41C9">
            <w:pPr>
              <w:ind w:firstLine="0"/>
              <w:rPr>
                <w:b/>
                <w:sz w:val="22"/>
                <w:szCs w:val="22"/>
              </w:rPr>
            </w:pPr>
            <w:r w:rsidRPr="00D2395C">
              <w:rPr>
                <w:b/>
                <w:sz w:val="22"/>
                <w:szCs w:val="22"/>
              </w:rPr>
              <w:t>Dersin Ön Koşulu Olduğu Dersler</w:t>
            </w:r>
          </w:p>
        </w:tc>
      </w:tr>
      <w:tr w:rsidR="006E41C9" w:rsidRPr="00D2395C" w14:paraId="024EFBEF" w14:textId="77777777" w:rsidTr="001A1B60">
        <w:tc>
          <w:tcPr>
            <w:tcW w:w="9776" w:type="dxa"/>
            <w:gridSpan w:val="8"/>
          </w:tcPr>
          <w:p w14:paraId="457A5D02" w14:textId="77777777" w:rsidR="006E41C9" w:rsidRPr="00D2395C" w:rsidRDefault="006E41C9" w:rsidP="006E41C9">
            <w:pPr>
              <w:ind w:firstLine="0"/>
              <w:rPr>
                <w:sz w:val="22"/>
                <w:szCs w:val="22"/>
              </w:rPr>
            </w:pPr>
            <w:r w:rsidRPr="00D2395C">
              <w:rPr>
                <w:sz w:val="22"/>
                <w:szCs w:val="22"/>
              </w:rPr>
              <w:t>Yok</w:t>
            </w:r>
          </w:p>
        </w:tc>
      </w:tr>
      <w:tr w:rsidR="006E41C9" w:rsidRPr="00D2395C" w14:paraId="15B06AFC" w14:textId="77777777" w:rsidTr="001A1B60">
        <w:tc>
          <w:tcPr>
            <w:tcW w:w="9776" w:type="dxa"/>
            <w:gridSpan w:val="8"/>
            <w:shd w:val="clear" w:color="auto" w:fill="00C0BB"/>
          </w:tcPr>
          <w:p w14:paraId="2B23C103" w14:textId="77777777" w:rsidR="006E41C9" w:rsidRPr="00D2395C" w:rsidRDefault="006E41C9" w:rsidP="006E41C9">
            <w:pPr>
              <w:ind w:firstLine="0"/>
              <w:rPr>
                <w:b/>
                <w:sz w:val="22"/>
                <w:szCs w:val="22"/>
              </w:rPr>
            </w:pPr>
            <w:r w:rsidRPr="00D2395C">
              <w:rPr>
                <w:b/>
                <w:sz w:val="22"/>
                <w:szCs w:val="22"/>
              </w:rPr>
              <w:t>Dersin İçeriği</w:t>
            </w:r>
          </w:p>
        </w:tc>
      </w:tr>
      <w:tr w:rsidR="006E41C9" w:rsidRPr="00D2395C" w14:paraId="556AB182" w14:textId="77777777" w:rsidTr="001A1B60">
        <w:tc>
          <w:tcPr>
            <w:tcW w:w="9776" w:type="dxa"/>
            <w:gridSpan w:val="8"/>
          </w:tcPr>
          <w:p w14:paraId="2C04F654" w14:textId="1532AAA3" w:rsidR="006E41C9" w:rsidRPr="00D2395C" w:rsidRDefault="008D044B" w:rsidP="006E41C9">
            <w:pPr>
              <w:ind w:firstLine="0"/>
              <w:rPr>
                <w:sz w:val="22"/>
                <w:szCs w:val="22"/>
              </w:rPr>
            </w:pPr>
            <w:r>
              <w:t>Ders kapsamında, farklı türlerdeki seçme Osmanlıca metinler okunacak ve incelenecektir. Öğrenciler, metinlerin dil yapısı, kelime kullanımı, üslup özellikleri ve içerik bağlamını analiz ederek anlamlandırma becerilerini geliştireceklerdir. Metinler tarihî, edebî ve sosyal konulara dair örnekler içerecek şekilde çeşitlendirilmiştir.</w:t>
            </w:r>
          </w:p>
        </w:tc>
      </w:tr>
      <w:tr w:rsidR="006E41C9" w:rsidRPr="00D2395C" w14:paraId="2609816B" w14:textId="77777777" w:rsidTr="001A1B60">
        <w:tc>
          <w:tcPr>
            <w:tcW w:w="9776" w:type="dxa"/>
            <w:gridSpan w:val="8"/>
            <w:shd w:val="clear" w:color="auto" w:fill="00C0BB"/>
          </w:tcPr>
          <w:p w14:paraId="79289C85" w14:textId="77777777" w:rsidR="006E41C9" w:rsidRPr="00D2395C" w:rsidRDefault="006E41C9" w:rsidP="006E41C9">
            <w:pPr>
              <w:ind w:firstLine="0"/>
              <w:rPr>
                <w:b/>
                <w:sz w:val="22"/>
                <w:szCs w:val="22"/>
              </w:rPr>
            </w:pPr>
            <w:r w:rsidRPr="00D2395C">
              <w:rPr>
                <w:b/>
                <w:sz w:val="22"/>
                <w:szCs w:val="22"/>
              </w:rPr>
              <w:t>Ders İçin Önerilen Diğer Hususlar</w:t>
            </w:r>
          </w:p>
        </w:tc>
      </w:tr>
      <w:tr w:rsidR="006E41C9" w:rsidRPr="00D2395C" w14:paraId="5E897EED" w14:textId="77777777" w:rsidTr="001A1B60">
        <w:tc>
          <w:tcPr>
            <w:tcW w:w="9776" w:type="dxa"/>
            <w:gridSpan w:val="8"/>
          </w:tcPr>
          <w:p w14:paraId="55B6BD50" w14:textId="77777777" w:rsidR="006E41C9" w:rsidRPr="00D2395C" w:rsidRDefault="006E41C9" w:rsidP="006E41C9">
            <w:pPr>
              <w:ind w:firstLine="0"/>
              <w:rPr>
                <w:sz w:val="22"/>
                <w:szCs w:val="22"/>
              </w:rPr>
            </w:pPr>
            <w:r w:rsidRPr="00D2395C">
              <w:rPr>
                <w:sz w:val="22"/>
                <w:szCs w:val="22"/>
              </w:rPr>
              <w:t>Yok</w:t>
            </w:r>
          </w:p>
        </w:tc>
      </w:tr>
      <w:tr w:rsidR="006E41C9" w:rsidRPr="00D2395C" w14:paraId="69FD23AA" w14:textId="77777777" w:rsidTr="001A1B60">
        <w:tc>
          <w:tcPr>
            <w:tcW w:w="9776" w:type="dxa"/>
            <w:gridSpan w:val="8"/>
            <w:shd w:val="clear" w:color="auto" w:fill="00C0BB"/>
          </w:tcPr>
          <w:p w14:paraId="5BD73445" w14:textId="77777777" w:rsidR="006E41C9" w:rsidRPr="00D2395C" w:rsidRDefault="006E41C9" w:rsidP="006E41C9">
            <w:pPr>
              <w:ind w:firstLine="0"/>
              <w:rPr>
                <w:b/>
                <w:sz w:val="22"/>
                <w:szCs w:val="22"/>
              </w:rPr>
            </w:pPr>
            <w:r w:rsidRPr="00D2395C">
              <w:rPr>
                <w:b/>
                <w:sz w:val="22"/>
                <w:szCs w:val="22"/>
              </w:rPr>
              <w:t>Staj Durumu</w:t>
            </w:r>
          </w:p>
        </w:tc>
      </w:tr>
      <w:tr w:rsidR="006E41C9" w:rsidRPr="00D2395C" w14:paraId="6340BB7D" w14:textId="77777777" w:rsidTr="001A1B60">
        <w:tc>
          <w:tcPr>
            <w:tcW w:w="9776" w:type="dxa"/>
            <w:gridSpan w:val="8"/>
          </w:tcPr>
          <w:p w14:paraId="2F4E207A" w14:textId="77777777" w:rsidR="006E41C9" w:rsidRPr="00D2395C" w:rsidRDefault="006E41C9" w:rsidP="006E41C9">
            <w:pPr>
              <w:ind w:firstLine="0"/>
              <w:rPr>
                <w:sz w:val="22"/>
                <w:szCs w:val="22"/>
              </w:rPr>
            </w:pPr>
            <w:r w:rsidRPr="00D2395C">
              <w:rPr>
                <w:sz w:val="22"/>
                <w:szCs w:val="22"/>
              </w:rPr>
              <w:t>Yok</w:t>
            </w:r>
          </w:p>
        </w:tc>
      </w:tr>
      <w:tr w:rsidR="006E41C9" w:rsidRPr="00D2395C" w14:paraId="662173CB" w14:textId="77777777" w:rsidTr="001A1B60">
        <w:tc>
          <w:tcPr>
            <w:tcW w:w="9776" w:type="dxa"/>
            <w:gridSpan w:val="8"/>
            <w:shd w:val="clear" w:color="auto" w:fill="00C0BB"/>
          </w:tcPr>
          <w:p w14:paraId="45659C14" w14:textId="77777777" w:rsidR="006E41C9" w:rsidRPr="00D2395C" w:rsidRDefault="006E41C9" w:rsidP="006E41C9">
            <w:pPr>
              <w:ind w:firstLine="0"/>
              <w:rPr>
                <w:sz w:val="22"/>
                <w:szCs w:val="22"/>
              </w:rPr>
            </w:pPr>
            <w:r w:rsidRPr="00D2395C">
              <w:rPr>
                <w:b/>
                <w:sz w:val="22"/>
                <w:szCs w:val="22"/>
              </w:rPr>
              <w:t>Ders Kitabı / Malzemesi*</w:t>
            </w:r>
          </w:p>
        </w:tc>
      </w:tr>
      <w:tr w:rsidR="006E41C9" w:rsidRPr="00D2395C" w14:paraId="04368E4B" w14:textId="77777777" w:rsidTr="008D044B">
        <w:tc>
          <w:tcPr>
            <w:tcW w:w="389" w:type="dxa"/>
          </w:tcPr>
          <w:p w14:paraId="2C642C5B" w14:textId="77777777" w:rsidR="006E41C9" w:rsidRPr="00D2395C" w:rsidRDefault="006E41C9" w:rsidP="006E41C9">
            <w:pPr>
              <w:ind w:firstLine="0"/>
              <w:rPr>
                <w:b/>
                <w:sz w:val="22"/>
                <w:szCs w:val="22"/>
              </w:rPr>
            </w:pPr>
            <w:r w:rsidRPr="00D2395C">
              <w:rPr>
                <w:b/>
                <w:sz w:val="22"/>
                <w:szCs w:val="22"/>
              </w:rPr>
              <w:t>1</w:t>
            </w:r>
          </w:p>
        </w:tc>
        <w:tc>
          <w:tcPr>
            <w:tcW w:w="9387" w:type="dxa"/>
            <w:gridSpan w:val="7"/>
          </w:tcPr>
          <w:p w14:paraId="1A067155" w14:textId="0C94AF98" w:rsidR="006E41C9" w:rsidRPr="00032814" w:rsidRDefault="003555BD" w:rsidP="006E41C9">
            <w:pPr>
              <w:ind w:firstLine="0"/>
            </w:pPr>
            <w:r w:rsidRPr="00032814">
              <w:t xml:space="preserve">Uçar, Metin. </w:t>
            </w:r>
            <w:r w:rsidRPr="00032814">
              <w:rPr>
                <w:rStyle w:val="Vurgu"/>
              </w:rPr>
              <w:t>Osmanlı Türkçesi 1-2-3</w:t>
            </w:r>
            <w:r w:rsidRPr="00032814">
              <w:t>. Isparta: Hayrat Neşriyat, 2022.</w:t>
            </w:r>
          </w:p>
        </w:tc>
      </w:tr>
      <w:tr w:rsidR="006E41C9" w:rsidRPr="00D2395C" w14:paraId="7C8C9433" w14:textId="77777777" w:rsidTr="008D044B">
        <w:tc>
          <w:tcPr>
            <w:tcW w:w="389" w:type="dxa"/>
          </w:tcPr>
          <w:p w14:paraId="3BFD8081" w14:textId="77777777" w:rsidR="006E41C9" w:rsidRPr="00D2395C" w:rsidRDefault="006E41C9" w:rsidP="006E41C9">
            <w:pPr>
              <w:ind w:firstLine="0"/>
              <w:rPr>
                <w:b/>
                <w:sz w:val="22"/>
                <w:szCs w:val="22"/>
              </w:rPr>
            </w:pPr>
            <w:r w:rsidRPr="00D2395C">
              <w:rPr>
                <w:b/>
                <w:sz w:val="22"/>
                <w:szCs w:val="22"/>
              </w:rPr>
              <w:t>2</w:t>
            </w:r>
          </w:p>
        </w:tc>
        <w:tc>
          <w:tcPr>
            <w:tcW w:w="9387" w:type="dxa"/>
            <w:gridSpan w:val="7"/>
          </w:tcPr>
          <w:p w14:paraId="0737A39E" w14:textId="76690B15" w:rsidR="006E41C9" w:rsidRPr="00032814" w:rsidRDefault="008D044B" w:rsidP="006E41C9">
            <w:pPr>
              <w:ind w:firstLine="0"/>
            </w:pPr>
            <w:r w:rsidRPr="00032814">
              <w:rPr>
                <w:lang w:eastAsia="en-US"/>
              </w:rPr>
              <w:t xml:space="preserve">Uçar, Metin, </w:t>
            </w:r>
            <w:r w:rsidRPr="00032814">
              <w:rPr>
                <w:i/>
                <w:iCs/>
                <w:lang w:eastAsia="en-US"/>
              </w:rPr>
              <w:t xml:space="preserve">Osmanlı Türkçesi </w:t>
            </w:r>
            <w:proofErr w:type="spellStart"/>
            <w:r w:rsidRPr="00032814">
              <w:rPr>
                <w:i/>
                <w:iCs/>
                <w:lang w:eastAsia="en-US"/>
              </w:rPr>
              <w:t>Elifbâsı</w:t>
            </w:r>
            <w:proofErr w:type="spellEnd"/>
            <w:r w:rsidRPr="00032814">
              <w:rPr>
                <w:lang w:eastAsia="en-US"/>
              </w:rPr>
              <w:t xml:space="preserve"> (Rıka Hattı)</w:t>
            </w:r>
            <w:r w:rsidR="00A87453" w:rsidRPr="00032814">
              <w:rPr>
                <w:lang w:eastAsia="en-US"/>
              </w:rPr>
              <w:t>,</w:t>
            </w:r>
            <w:r w:rsidR="00A87453" w:rsidRPr="00032814">
              <w:t xml:space="preserve"> Isparta: Hayrat Neşriyat, 2019.</w:t>
            </w:r>
          </w:p>
        </w:tc>
      </w:tr>
      <w:tr w:rsidR="006E41C9" w:rsidRPr="00D2395C" w14:paraId="00FDE72F" w14:textId="77777777" w:rsidTr="001A1B60">
        <w:tc>
          <w:tcPr>
            <w:tcW w:w="9776" w:type="dxa"/>
            <w:gridSpan w:val="8"/>
            <w:shd w:val="clear" w:color="auto" w:fill="00C0BB"/>
          </w:tcPr>
          <w:p w14:paraId="381E6462" w14:textId="77777777" w:rsidR="006E41C9" w:rsidRPr="00D2395C" w:rsidRDefault="006E41C9" w:rsidP="006E41C9">
            <w:pPr>
              <w:ind w:firstLine="0"/>
              <w:rPr>
                <w:sz w:val="22"/>
                <w:szCs w:val="22"/>
              </w:rPr>
            </w:pPr>
            <w:r w:rsidRPr="00D2395C">
              <w:rPr>
                <w:b/>
                <w:sz w:val="22"/>
                <w:szCs w:val="22"/>
              </w:rPr>
              <w:t>İlave Kaynak(</w:t>
            </w:r>
            <w:proofErr w:type="spellStart"/>
            <w:r w:rsidRPr="00D2395C">
              <w:rPr>
                <w:b/>
                <w:sz w:val="22"/>
                <w:szCs w:val="22"/>
              </w:rPr>
              <w:t>lar</w:t>
            </w:r>
            <w:proofErr w:type="spellEnd"/>
            <w:r w:rsidRPr="00D2395C">
              <w:rPr>
                <w:b/>
                <w:sz w:val="22"/>
                <w:szCs w:val="22"/>
              </w:rPr>
              <w:t>)*</w:t>
            </w:r>
          </w:p>
        </w:tc>
      </w:tr>
      <w:tr w:rsidR="006E41C9" w:rsidRPr="00D2395C" w14:paraId="2D069CAB" w14:textId="77777777" w:rsidTr="008D044B">
        <w:tc>
          <w:tcPr>
            <w:tcW w:w="389" w:type="dxa"/>
          </w:tcPr>
          <w:p w14:paraId="279AB8E9" w14:textId="77777777" w:rsidR="006E41C9" w:rsidRPr="00D2395C" w:rsidRDefault="006E41C9" w:rsidP="006E41C9">
            <w:pPr>
              <w:ind w:firstLine="0"/>
              <w:rPr>
                <w:b/>
                <w:sz w:val="22"/>
                <w:szCs w:val="22"/>
              </w:rPr>
            </w:pPr>
            <w:r w:rsidRPr="00D2395C">
              <w:rPr>
                <w:b/>
                <w:sz w:val="22"/>
                <w:szCs w:val="22"/>
              </w:rPr>
              <w:t>1</w:t>
            </w:r>
          </w:p>
        </w:tc>
        <w:tc>
          <w:tcPr>
            <w:tcW w:w="9387" w:type="dxa"/>
            <w:gridSpan w:val="7"/>
          </w:tcPr>
          <w:p w14:paraId="75B49D62" w14:textId="4D3CCCFF" w:rsidR="006E41C9" w:rsidRPr="00032814" w:rsidRDefault="00B34D4F" w:rsidP="006E41C9">
            <w:pPr>
              <w:ind w:firstLine="0"/>
            </w:pPr>
            <w:r w:rsidRPr="00032814">
              <w:rPr>
                <w:lang w:eastAsia="en-US"/>
              </w:rPr>
              <w:t xml:space="preserve">Timurtaş, Faruk Kadri. </w:t>
            </w:r>
            <w:r w:rsidRPr="00032814">
              <w:rPr>
                <w:i/>
                <w:iCs/>
                <w:lang w:eastAsia="en-US"/>
              </w:rPr>
              <w:t xml:space="preserve">Osmanlı Türkçesine </w:t>
            </w:r>
            <w:r w:rsidR="00A87453" w:rsidRPr="00032814">
              <w:rPr>
                <w:i/>
                <w:iCs/>
                <w:lang w:eastAsia="en-US"/>
              </w:rPr>
              <w:t>Giriş</w:t>
            </w:r>
            <w:r w:rsidR="00A87453" w:rsidRPr="00032814">
              <w:rPr>
                <w:lang w:eastAsia="en-US"/>
              </w:rPr>
              <w:t xml:space="preserve">, </w:t>
            </w:r>
            <w:proofErr w:type="spellStart"/>
            <w:r w:rsidR="00A87453" w:rsidRPr="00032814">
              <w:rPr>
                <w:lang w:eastAsia="en-US"/>
              </w:rPr>
              <w:t>İstanbul,Alfa</w:t>
            </w:r>
            <w:proofErr w:type="spellEnd"/>
            <w:r w:rsidR="00A87453" w:rsidRPr="00032814">
              <w:rPr>
                <w:lang w:eastAsia="en-US"/>
              </w:rPr>
              <w:t xml:space="preserve"> Basım Yayım Dağıtım, 1999 </w:t>
            </w:r>
          </w:p>
        </w:tc>
      </w:tr>
      <w:tr w:rsidR="006E41C9" w:rsidRPr="00D2395C" w14:paraId="2DCFD00E" w14:textId="77777777" w:rsidTr="001A1B60">
        <w:tc>
          <w:tcPr>
            <w:tcW w:w="9776" w:type="dxa"/>
            <w:gridSpan w:val="8"/>
            <w:shd w:val="clear" w:color="auto" w:fill="00C0BB"/>
          </w:tcPr>
          <w:p w14:paraId="435BA4D8" w14:textId="77777777" w:rsidR="006E41C9" w:rsidRPr="00D2395C" w:rsidRDefault="006E41C9" w:rsidP="006E41C9">
            <w:pPr>
              <w:ind w:firstLine="0"/>
              <w:rPr>
                <w:b/>
                <w:sz w:val="22"/>
                <w:szCs w:val="22"/>
              </w:rPr>
            </w:pPr>
            <w:r w:rsidRPr="00D2395C">
              <w:rPr>
                <w:b/>
                <w:sz w:val="22"/>
                <w:szCs w:val="22"/>
              </w:rPr>
              <w:t>Dersi Veren Öğretim Elemanı/Elemanları</w:t>
            </w:r>
          </w:p>
        </w:tc>
      </w:tr>
      <w:tr w:rsidR="006E41C9" w:rsidRPr="00D2395C" w14:paraId="3B83F86F" w14:textId="77777777" w:rsidTr="001A1B60">
        <w:tc>
          <w:tcPr>
            <w:tcW w:w="9776" w:type="dxa"/>
            <w:gridSpan w:val="8"/>
          </w:tcPr>
          <w:p w14:paraId="186D7DE8" w14:textId="45D67849" w:rsidR="006E41C9" w:rsidRPr="00D2395C" w:rsidRDefault="006E41C9" w:rsidP="006E41C9">
            <w:pPr>
              <w:ind w:firstLine="0"/>
              <w:rPr>
                <w:sz w:val="22"/>
                <w:szCs w:val="22"/>
              </w:rPr>
            </w:pPr>
            <w:r w:rsidRPr="00D2395C">
              <w:rPr>
                <w:sz w:val="22"/>
                <w:szCs w:val="22"/>
              </w:rPr>
              <w:t xml:space="preserve">  Dr. Öğr. </w:t>
            </w:r>
            <w:proofErr w:type="gramStart"/>
            <w:r w:rsidRPr="00D2395C">
              <w:rPr>
                <w:sz w:val="22"/>
                <w:szCs w:val="22"/>
              </w:rPr>
              <w:t xml:space="preserve">Üyesi </w:t>
            </w:r>
            <w:r>
              <w:rPr>
                <w:sz w:val="22"/>
                <w:szCs w:val="22"/>
              </w:rPr>
              <w:t xml:space="preserve"> Veysel</w:t>
            </w:r>
            <w:proofErr w:type="gramEnd"/>
            <w:r>
              <w:rPr>
                <w:sz w:val="22"/>
                <w:szCs w:val="22"/>
              </w:rPr>
              <w:t xml:space="preserve"> ÖZ</w:t>
            </w:r>
          </w:p>
        </w:tc>
      </w:tr>
    </w:tbl>
    <w:p w14:paraId="50DE9B48" w14:textId="77777777" w:rsidR="00D1777C" w:rsidRPr="00D2395C" w:rsidRDefault="00D1777C">
      <w:pPr>
        <w:ind w:firstLine="0"/>
        <w:rPr>
          <w:sz w:val="22"/>
          <w:szCs w:val="22"/>
        </w:rPr>
      </w:pPr>
    </w:p>
    <w:p w14:paraId="06F7F4A6" w14:textId="77777777" w:rsidR="00D1777C" w:rsidRPr="00D2395C" w:rsidRDefault="00CB1581">
      <w:pPr>
        <w:spacing w:after="200" w:line="276" w:lineRule="auto"/>
        <w:ind w:firstLine="0"/>
        <w:jc w:val="left"/>
        <w:rPr>
          <w:sz w:val="22"/>
          <w:szCs w:val="22"/>
        </w:rPr>
      </w:pPr>
      <w:r w:rsidRPr="00D2395C">
        <w:rPr>
          <w:sz w:val="22"/>
          <w:szCs w:val="22"/>
        </w:rPr>
        <w:br w:type="page"/>
      </w:r>
    </w:p>
    <w:tbl>
      <w:tblPr>
        <w:tblStyle w:val="a0"/>
        <w:tblW w:w="98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6"/>
        <w:gridCol w:w="18"/>
        <w:gridCol w:w="2138"/>
        <w:gridCol w:w="4394"/>
        <w:gridCol w:w="426"/>
        <w:gridCol w:w="425"/>
        <w:gridCol w:w="425"/>
        <w:gridCol w:w="1216"/>
        <w:gridCol w:w="8"/>
      </w:tblGrid>
      <w:tr w:rsidR="00D1777C" w:rsidRPr="00D2395C" w14:paraId="1E36B3B0" w14:textId="77777777">
        <w:tc>
          <w:tcPr>
            <w:tcW w:w="9866" w:type="dxa"/>
            <w:gridSpan w:val="9"/>
            <w:shd w:val="clear" w:color="auto" w:fill="00C0BB"/>
          </w:tcPr>
          <w:p w14:paraId="71712F76" w14:textId="77777777" w:rsidR="00D1777C" w:rsidRPr="00D2395C" w:rsidRDefault="00CB1581">
            <w:pPr>
              <w:ind w:firstLine="0"/>
              <w:jc w:val="center"/>
              <w:rPr>
                <w:b/>
                <w:sz w:val="22"/>
                <w:szCs w:val="22"/>
              </w:rPr>
            </w:pPr>
            <w:r w:rsidRPr="00D2395C">
              <w:rPr>
                <w:b/>
                <w:sz w:val="22"/>
                <w:szCs w:val="22"/>
              </w:rPr>
              <w:lastRenderedPageBreak/>
              <w:t>DERS ÖĞRENME ÇIKTILARI**</w:t>
            </w:r>
          </w:p>
        </w:tc>
      </w:tr>
      <w:tr w:rsidR="00D1777C" w:rsidRPr="00D2395C" w14:paraId="76BD58E9" w14:textId="77777777" w:rsidTr="001C1902">
        <w:tc>
          <w:tcPr>
            <w:tcW w:w="834" w:type="dxa"/>
            <w:gridSpan w:val="2"/>
            <w:shd w:val="clear" w:color="auto" w:fill="00D6D1"/>
          </w:tcPr>
          <w:p w14:paraId="3398171E" w14:textId="77777777" w:rsidR="00D1777C" w:rsidRPr="00D2395C" w:rsidRDefault="00CB1581">
            <w:pPr>
              <w:ind w:firstLine="0"/>
              <w:rPr>
                <w:b/>
                <w:sz w:val="22"/>
                <w:szCs w:val="22"/>
              </w:rPr>
            </w:pPr>
            <w:r w:rsidRPr="00D2395C">
              <w:rPr>
                <w:b/>
                <w:sz w:val="22"/>
                <w:szCs w:val="22"/>
              </w:rPr>
              <w:t>ÖÇ-1</w:t>
            </w:r>
          </w:p>
        </w:tc>
        <w:tc>
          <w:tcPr>
            <w:tcW w:w="9032" w:type="dxa"/>
            <w:gridSpan w:val="7"/>
          </w:tcPr>
          <w:p w14:paraId="6CBBABDE" w14:textId="5A72B34F" w:rsidR="00D1777C" w:rsidRPr="00B34D4F" w:rsidRDefault="00B34D4F" w:rsidP="00B34D4F">
            <w:pPr>
              <w:pStyle w:val="NormalWeb"/>
              <w:spacing w:before="0" w:beforeAutospacing="0" w:after="0" w:afterAutospacing="0"/>
            </w:pPr>
            <w:r>
              <w:t>Osmanlı Türkçesi okuma ve anlama kurallarını kavrayabilir.</w:t>
            </w:r>
          </w:p>
        </w:tc>
      </w:tr>
      <w:tr w:rsidR="00D1777C" w:rsidRPr="00D2395C" w14:paraId="2F540B04" w14:textId="77777777" w:rsidTr="001C1902">
        <w:tc>
          <w:tcPr>
            <w:tcW w:w="834" w:type="dxa"/>
            <w:gridSpan w:val="2"/>
            <w:shd w:val="clear" w:color="auto" w:fill="00D6D1"/>
          </w:tcPr>
          <w:p w14:paraId="5908C6D3" w14:textId="77777777" w:rsidR="00D1777C" w:rsidRPr="00D2395C" w:rsidRDefault="00CB1581">
            <w:pPr>
              <w:ind w:firstLine="0"/>
              <w:rPr>
                <w:b/>
                <w:sz w:val="22"/>
                <w:szCs w:val="22"/>
              </w:rPr>
            </w:pPr>
            <w:r w:rsidRPr="00D2395C">
              <w:rPr>
                <w:b/>
                <w:sz w:val="22"/>
                <w:szCs w:val="22"/>
              </w:rPr>
              <w:t>ÖÇ-2</w:t>
            </w:r>
          </w:p>
        </w:tc>
        <w:tc>
          <w:tcPr>
            <w:tcW w:w="9032" w:type="dxa"/>
            <w:gridSpan w:val="7"/>
          </w:tcPr>
          <w:p w14:paraId="40C060F2" w14:textId="7D55CFE3" w:rsidR="00D1777C" w:rsidRPr="00B34D4F" w:rsidRDefault="00B34D4F" w:rsidP="00B34D4F">
            <w:pPr>
              <w:pStyle w:val="NormalWeb"/>
              <w:spacing w:before="0" w:beforeAutospacing="0" w:after="0" w:afterAutospacing="0"/>
            </w:pPr>
            <w:r>
              <w:t>Farklı metin türlerini ayırt edebilir ve bunların özelliklerini analiz edebilir.</w:t>
            </w:r>
          </w:p>
        </w:tc>
      </w:tr>
      <w:tr w:rsidR="00D1777C" w:rsidRPr="00D2395C" w14:paraId="5AE66C42" w14:textId="77777777" w:rsidTr="001C1902">
        <w:tc>
          <w:tcPr>
            <w:tcW w:w="834" w:type="dxa"/>
            <w:gridSpan w:val="2"/>
            <w:shd w:val="clear" w:color="auto" w:fill="00D6D1"/>
          </w:tcPr>
          <w:p w14:paraId="46376FE5" w14:textId="77777777" w:rsidR="00D1777C" w:rsidRPr="00D2395C" w:rsidRDefault="00CB1581">
            <w:pPr>
              <w:ind w:firstLine="0"/>
              <w:rPr>
                <w:b/>
                <w:sz w:val="22"/>
                <w:szCs w:val="22"/>
              </w:rPr>
            </w:pPr>
            <w:r w:rsidRPr="00D2395C">
              <w:rPr>
                <w:b/>
                <w:sz w:val="22"/>
                <w:szCs w:val="22"/>
              </w:rPr>
              <w:t>ÖÇ-3</w:t>
            </w:r>
          </w:p>
        </w:tc>
        <w:tc>
          <w:tcPr>
            <w:tcW w:w="9032" w:type="dxa"/>
            <w:gridSpan w:val="7"/>
          </w:tcPr>
          <w:p w14:paraId="57CC7D0E" w14:textId="160949BE" w:rsidR="00D1777C" w:rsidRPr="00D2395C" w:rsidRDefault="00B34D4F" w:rsidP="00B34D4F">
            <w:pPr>
              <w:ind w:firstLine="0"/>
              <w:rPr>
                <w:sz w:val="22"/>
                <w:szCs w:val="22"/>
              </w:rPr>
            </w:pPr>
            <w:r>
              <w:t>Matbu ve Rika yazı örneklerini okuyup çözümleyebilir</w:t>
            </w:r>
          </w:p>
        </w:tc>
      </w:tr>
      <w:tr w:rsidR="00D1777C" w:rsidRPr="00D2395C" w14:paraId="43D17B6F" w14:textId="77777777" w:rsidTr="001C1902">
        <w:tc>
          <w:tcPr>
            <w:tcW w:w="834" w:type="dxa"/>
            <w:gridSpan w:val="2"/>
            <w:shd w:val="clear" w:color="auto" w:fill="00D6D1"/>
          </w:tcPr>
          <w:p w14:paraId="54D40893" w14:textId="77777777" w:rsidR="00D1777C" w:rsidRPr="00D2395C" w:rsidRDefault="00CB1581">
            <w:pPr>
              <w:ind w:firstLine="0"/>
              <w:rPr>
                <w:b/>
                <w:sz w:val="22"/>
                <w:szCs w:val="22"/>
              </w:rPr>
            </w:pPr>
            <w:r w:rsidRPr="00D2395C">
              <w:rPr>
                <w:b/>
                <w:sz w:val="22"/>
                <w:szCs w:val="22"/>
              </w:rPr>
              <w:t>ÖÇ-4</w:t>
            </w:r>
          </w:p>
        </w:tc>
        <w:tc>
          <w:tcPr>
            <w:tcW w:w="9032" w:type="dxa"/>
            <w:gridSpan w:val="7"/>
            <w:tcBorders>
              <w:bottom w:val="single" w:sz="4" w:space="0" w:color="000000"/>
            </w:tcBorders>
          </w:tcPr>
          <w:p w14:paraId="6559DF1E" w14:textId="411E57E3" w:rsidR="00D1777C" w:rsidRPr="00B34D4F" w:rsidRDefault="00B34D4F" w:rsidP="00B34D4F">
            <w:pPr>
              <w:pStyle w:val="NormalWeb"/>
              <w:spacing w:before="0" w:beforeAutospacing="0" w:after="0" w:afterAutospacing="0"/>
            </w:pPr>
            <w:r>
              <w:t>Osmanlıca metinlerin dil, üslup ve içerik bağlamını eleştirel bir yaklaşımla değerlendirebilir.</w:t>
            </w:r>
          </w:p>
        </w:tc>
      </w:tr>
      <w:tr w:rsidR="00D1777C" w:rsidRPr="00D2395C" w14:paraId="24CF3410" w14:textId="77777777" w:rsidTr="001C1902">
        <w:tc>
          <w:tcPr>
            <w:tcW w:w="834" w:type="dxa"/>
            <w:gridSpan w:val="2"/>
            <w:shd w:val="clear" w:color="auto" w:fill="00D6D1"/>
          </w:tcPr>
          <w:p w14:paraId="56791CA0" w14:textId="77777777" w:rsidR="00D1777C" w:rsidRPr="00D2395C" w:rsidRDefault="00CB1581">
            <w:pPr>
              <w:ind w:firstLine="0"/>
              <w:rPr>
                <w:b/>
                <w:sz w:val="22"/>
                <w:szCs w:val="22"/>
              </w:rPr>
            </w:pPr>
            <w:r w:rsidRPr="00D2395C">
              <w:rPr>
                <w:b/>
                <w:sz w:val="22"/>
                <w:szCs w:val="22"/>
              </w:rPr>
              <w:t>ÖÇ-5</w:t>
            </w:r>
          </w:p>
        </w:tc>
        <w:tc>
          <w:tcPr>
            <w:tcW w:w="9032" w:type="dxa"/>
            <w:gridSpan w:val="7"/>
          </w:tcPr>
          <w:p w14:paraId="7F4C1504" w14:textId="441E782E" w:rsidR="00D1777C" w:rsidRPr="00B34D4F" w:rsidRDefault="00B34D4F" w:rsidP="00B34D4F">
            <w:pPr>
              <w:pStyle w:val="NormalWeb"/>
              <w:spacing w:before="0" w:beforeAutospacing="0" w:after="0" w:afterAutospacing="0"/>
            </w:pPr>
            <w:r>
              <w:t>Okuduğu Osmanlıca metinleri tarihî ve kültürel bağlamlarıyla ilişkilendirerek yorumlayabilir.</w:t>
            </w:r>
          </w:p>
        </w:tc>
      </w:tr>
      <w:tr w:rsidR="00D1777C" w:rsidRPr="00D2395C" w14:paraId="5DFE1C45" w14:textId="77777777">
        <w:tc>
          <w:tcPr>
            <w:tcW w:w="9866" w:type="dxa"/>
            <w:gridSpan w:val="9"/>
            <w:shd w:val="clear" w:color="auto" w:fill="00C0BB"/>
          </w:tcPr>
          <w:p w14:paraId="3C0D1C29" w14:textId="77777777" w:rsidR="00D1777C" w:rsidRPr="00D2395C" w:rsidRDefault="00CB1581">
            <w:pPr>
              <w:ind w:firstLine="0"/>
              <w:jc w:val="center"/>
              <w:rPr>
                <w:b/>
                <w:sz w:val="22"/>
                <w:szCs w:val="22"/>
              </w:rPr>
            </w:pPr>
            <w:r w:rsidRPr="00D2395C">
              <w:rPr>
                <w:b/>
                <w:sz w:val="22"/>
                <w:szCs w:val="22"/>
              </w:rPr>
              <w:t>HAFTALIK DERS İÇERİKLERİ</w:t>
            </w:r>
          </w:p>
        </w:tc>
      </w:tr>
      <w:tr w:rsidR="001C1902" w:rsidRPr="00D2395C" w14:paraId="156516DF" w14:textId="77777777" w:rsidTr="004127EC">
        <w:trPr>
          <w:gridAfter w:val="1"/>
          <w:wAfter w:w="8" w:type="dxa"/>
          <w:cantSplit/>
          <w:trHeight w:val="398"/>
        </w:trPr>
        <w:tc>
          <w:tcPr>
            <w:tcW w:w="816" w:type="dxa"/>
            <w:vMerge w:val="restart"/>
            <w:shd w:val="clear" w:color="auto" w:fill="56D6D3"/>
          </w:tcPr>
          <w:p w14:paraId="082128DA" w14:textId="77777777" w:rsidR="001C1902" w:rsidRDefault="001C1902">
            <w:pPr>
              <w:ind w:firstLine="0"/>
              <w:jc w:val="center"/>
              <w:rPr>
                <w:b/>
                <w:sz w:val="22"/>
                <w:szCs w:val="22"/>
              </w:rPr>
            </w:pPr>
          </w:p>
          <w:p w14:paraId="6B8AC1A1" w14:textId="77777777" w:rsidR="001C1902" w:rsidRDefault="001C1902">
            <w:pPr>
              <w:ind w:firstLine="0"/>
              <w:jc w:val="center"/>
              <w:rPr>
                <w:b/>
                <w:sz w:val="22"/>
                <w:szCs w:val="22"/>
              </w:rPr>
            </w:pPr>
          </w:p>
          <w:p w14:paraId="788F78ED" w14:textId="7B28E94A" w:rsidR="001C1902" w:rsidRPr="00D2395C" w:rsidRDefault="001C1902">
            <w:pPr>
              <w:ind w:firstLine="0"/>
              <w:jc w:val="center"/>
              <w:rPr>
                <w:b/>
                <w:sz w:val="22"/>
                <w:szCs w:val="22"/>
              </w:rPr>
            </w:pPr>
            <w:r w:rsidRPr="00D2395C">
              <w:rPr>
                <w:b/>
                <w:sz w:val="22"/>
                <w:szCs w:val="22"/>
              </w:rPr>
              <w:t>Hafta</w:t>
            </w:r>
          </w:p>
        </w:tc>
        <w:tc>
          <w:tcPr>
            <w:tcW w:w="2156" w:type="dxa"/>
            <w:gridSpan w:val="2"/>
            <w:vMerge w:val="restart"/>
            <w:shd w:val="clear" w:color="auto" w:fill="56D6D3"/>
          </w:tcPr>
          <w:p w14:paraId="662C4271" w14:textId="77777777" w:rsidR="001C1902" w:rsidRDefault="001C1902">
            <w:pPr>
              <w:spacing w:before="120"/>
              <w:ind w:firstLine="0"/>
              <w:jc w:val="center"/>
              <w:rPr>
                <w:b/>
                <w:sz w:val="22"/>
                <w:szCs w:val="22"/>
              </w:rPr>
            </w:pPr>
          </w:p>
          <w:p w14:paraId="331F1196" w14:textId="5566DCAA" w:rsidR="001C1902" w:rsidRPr="00D2395C" w:rsidRDefault="001C1902">
            <w:pPr>
              <w:spacing w:before="120"/>
              <w:ind w:firstLine="0"/>
              <w:jc w:val="center"/>
              <w:rPr>
                <w:b/>
                <w:sz w:val="22"/>
                <w:szCs w:val="22"/>
              </w:rPr>
            </w:pPr>
            <w:r w:rsidRPr="00D2395C">
              <w:rPr>
                <w:b/>
                <w:sz w:val="22"/>
                <w:szCs w:val="22"/>
              </w:rPr>
              <w:t>Konular</w:t>
            </w:r>
          </w:p>
        </w:tc>
        <w:tc>
          <w:tcPr>
            <w:tcW w:w="4394" w:type="dxa"/>
            <w:vMerge w:val="restart"/>
            <w:shd w:val="clear" w:color="auto" w:fill="56D6D3"/>
          </w:tcPr>
          <w:p w14:paraId="7EF34339" w14:textId="77777777" w:rsidR="001C1902" w:rsidRDefault="001C1902">
            <w:pPr>
              <w:spacing w:before="120"/>
              <w:ind w:firstLine="0"/>
              <w:jc w:val="center"/>
              <w:rPr>
                <w:b/>
                <w:sz w:val="22"/>
                <w:szCs w:val="22"/>
              </w:rPr>
            </w:pPr>
          </w:p>
          <w:p w14:paraId="49F27A23" w14:textId="75BA1637" w:rsidR="001C1902" w:rsidRPr="00D2395C" w:rsidRDefault="001C1902">
            <w:pPr>
              <w:spacing w:before="120"/>
              <w:ind w:firstLine="0"/>
              <w:jc w:val="center"/>
              <w:rPr>
                <w:b/>
                <w:sz w:val="22"/>
                <w:szCs w:val="22"/>
              </w:rPr>
            </w:pPr>
            <w:r w:rsidRPr="00D2395C">
              <w:rPr>
                <w:b/>
                <w:sz w:val="22"/>
                <w:szCs w:val="22"/>
              </w:rPr>
              <w:t>Hedefler</w:t>
            </w:r>
          </w:p>
        </w:tc>
        <w:tc>
          <w:tcPr>
            <w:tcW w:w="1276" w:type="dxa"/>
            <w:gridSpan w:val="3"/>
            <w:shd w:val="clear" w:color="auto" w:fill="56D6D3"/>
          </w:tcPr>
          <w:p w14:paraId="764477F7" w14:textId="1555B87B" w:rsidR="001C1902" w:rsidRPr="00D2395C" w:rsidRDefault="001C1902">
            <w:pPr>
              <w:spacing w:before="120"/>
              <w:ind w:firstLine="0"/>
              <w:jc w:val="center"/>
              <w:rPr>
                <w:b/>
                <w:sz w:val="22"/>
                <w:szCs w:val="22"/>
              </w:rPr>
            </w:pPr>
            <w:r w:rsidRPr="008D141E">
              <w:rPr>
                <w:b/>
                <w:bCs/>
                <w:sz w:val="18"/>
                <w:szCs w:val="18"/>
              </w:rPr>
              <w:t>Yetkinlikler</w:t>
            </w:r>
          </w:p>
        </w:tc>
        <w:tc>
          <w:tcPr>
            <w:tcW w:w="1216" w:type="dxa"/>
            <w:vMerge w:val="restart"/>
            <w:shd w:val="clear" w:color="auto" w:fill="56D6D3"/>
          </w:tcPr>
          <w:p w14:paraId="1021A4C0" w14:textId="77777777" w:rsidR="001C1902" w:rsidRDefault="001C1902" w:rsidP="004127EC">
            <w:pPr>
              <w:spacing w:before="120" w:after="120"/>
              <w:ind w:firstLine="0"/>
              <w:jc w:val="center"/>
              <w:rPr>
                <w:b/>
                <w:sz w:val="22"/>
                <w:szCs w:val="22"/>
              </w:rPr>
            </w:pPr>
          </w:p>
          <w:p w14:paraId="3BBB241C" w14:textId="027CFDCF" w:rsidR="001C1902" w:rsidRPr="00D2395C" w:rsidRDefault="001C1902" w:rsidP="004127EC">
            <w:pPr>
              <w:spacing w:before="120" w:after="120"/>
              <w:ind w:firstLine="0"/>
              <w:jc w:val="center"/>
              <w:rPr>
                <w:b/>
                <w:sz w:val="22"/>
                <w:szCs w:val="22"/>
              </w:rPr>
            </w:pPr>
            <w:r w:rsidRPr="00D2395C">
              <w:rPr>
                <w:b/>
                <w:sz w:val="22"/>
                <w:szCs w:val="22"/>
              </w:rPr>
              <w:t>Kaynaklar ***</w:t>
            </w:r>
          </w:p>
        </w:tc>
      </w:tr>
      <w:tr w:rsidR="001C1902" w:rsidRPr="00D2395C" w14:paraId="1889CCC0" w14:textId="77777777" w:rsidTr="004127EC">
        <w:trPr>
          <w:gridAfter w:val="1"/>
          <w:wAfter w:w="8" w:type="dxa"/>
          <w:cantSplit/>
          <w:trHeight w:val="1134"/>
        </w:trPr>
        <w:tc>
          <w:tcPr>
            <w:tcW w:w="816" w:type="dxa"/>
            <w:vMerge/>
            <w:shd w:val="clear" w:color="auto" w:fill="56D6D3"/>
          </w:tcPr>
          <w:p w14:paraId="3DDD8F1E" w14:textId="77777777" w:rsidR="001C1902" w:rsidRPr="00D2395C" w:rsidRDefault="001C1902" w:rsidP="001C1902">
            <w:pPr>
              <w:ind w:firstLine="0"/>
              <w:jc w:val="center"/>
              <w:rPr>
                <w:b/>
                <w:sz w:val="22"/>
                <w:szCs w:val="22"/>
              </w:rPr>
            </w:pPr>
          </w:p>
        </w:tc>
        <w:tc>
          <w:tcPr>
            <w:tcW w:w="2156" w:type="dxa"/>
            <w:gridSpan w:val="2"/>
            <w:vMerge/>
            <w:shd w:val="clear" w:color="auto" w:fill="56D6D3"/>
          </w:tcPr>
          <w:p w14:paraId="77C8393A" w14:textId="77777777" w:rsidR="001C1902" w:rsidRPr="00D2395C" w:rsidRDefault="001C1902" w:rsidP="001C1902">
            <w:pPr>
              <w:spacing w:before="120"/>
              <w:ind w:firstLine="0"/>
              <w:jc w:val="center"/>
              <w:rPr>
                <w:b/>
                <w:sz w:val="22"/>
                <w:szCs w:val="22"/>
              </w:rPr>
            </w:pPr>
          </w:p>
        </w:tc>
        <w:tc>
          <w:tcPr>
            <w:tcW w:w="4394" w:type="dxa"/>
            <w:vMerge/>
            <w:shd w:val="clear" w:color="auto" w:fill="56D6D3"/>
          </w:tcPr>
          <w:p w14:paraId="57486346" w14:textId="77777777" w:rsidR="001C1902" w:rsidRPr="00D2395C" w:rsidRDefault="001C1902" w:rsidP="001C1902">
            <w:pPr>
              <w:spacing w:before="120"/>
              <w:ind w:firstLine="0"/>
              <w:jc w:val="center"/>
              <w:rPr>
                <w:b/>
                <w:sz w:val="22"/>
                <w:szCs w:val="22"/>
              </w:rPr>
            </w:pPr>
          </w:p>
        </w:tc>
        <w:tc>
          <w:tcPr>
            <w:tcW w:w="426" w:type="dxa"/>
            <w:shd w:val="clear" w:color="auto" w:fill="56D6D3"/>
            <w:textDirection w:val="btLr"/>
          </w:tcPr>
          <w:p w14:paraId="4E01A17D" w14:textId="5AAA0543" w:rsidR="001C1902" w:rsidRPr="00D2395C" w:rsidRDefault="001C1902" w:rsidP="004127EC">
            <w:pPr>
              <w:ind w:left="113" w:right="113" w:firstLine="0"/>
              <w:jc w:val="center"/>
              <w:rPr>
                <w:b/>
                <w:sz w:val="22"/>
                <w:szCs w:val="22"/>
              </w:rPr>
            </w:pPr>
            <w:r>
              <w:rPr>
                <w:b/>
                <w:bCs/>
                <w:sz w:val="20"/>
                <w:szCs w:val="20"/>
              </w:rPr>
              <w:t>Bilgi</w:t>
            </w:r>
          </w:p>
        </w:tc>
        <w:tc>
          <w:tcPr>
            <w:tcW w:w="425" w:type="dxa"/>
            <w:shd w:val="clear" w:color="auto" w:fill="56D6D3"/>
            <w:textDirection w:val="btLr"/>
          </w:tcPr>
          <w:p w14:paraId="2F9D0C68" w14:textId="5EA39FEA" w:rsidR="001C1902" w:rsidRPr="00D2395C" w:rsidRDefault="001C1902" w:rsidP="004127EC">
            <w:pPr>
              <w:ind w:left="113" w:right="113" w:firstLine="0"/>
              <w:jc w:val="center"/>
              <w:rPr>
                <w:b/>
                <w:sz w:val="22"/>
                <w:szCs w:val="22"/>
              </w:rPr>
            </w:pPr>
            <w:r>
              <w:rPr>
                <w:b/>
                <w:bCs/>
                <w:sz w:val="20"/>
                <w:szCs w:val="20"/>
              </w:rPr>
              <w:t>Beceri</w:t>
            </w:r>
          </w:p>
        </w:tc>
        <w:tc>
          <w:tcPr>
            <w:tcW w:w="425" w:type="dxa"/>
            <w:shd w:val="clear" w:color="auto" w:fill="56D6D3"/>
            <w:textDirection w:val="btLr"/>
          </w:tcPr>
          <w:p w14:paraId="0F15625A" w14:textId="01173D7A" w:rsidR="001C1902" w:rsidRPr="00D2395C" w:rsidRDefault="001C1902" w:rsidP="004127EC">
            <w:pPr>
              <w:ind w:left="113" w:right="113" w:firstLine="0"/>
              <w:jc w:val="center"/>
              <w:rPr>
                <w:b/>
                <w:sz w:val="22"/>
                <w:szCs w:val="22"/>
              </w:rPr>
            </w:pPr>
            <w:r>
              <w:rPr>
                <w:b/>
                <w:bCs/>
                <w:sz w:val="20"/>
                <w:szCs w:val="20"/>
              </w:rPr>
              <w:t>Yetkinlik</w:t>
            </w:r>
          </w:p>
        </w:tc>
        <w:tc>
          <w:tcPr>
            <w:tcW w:w="1216" w:type="dxa"/>
            <w:vMerge/>
            <w:shd w:val="clear" w:color="auto" w:fill="56D6D3"/>
          </w:tcPr>
          <w:p w14:paraId="426ADC14" w14:textId="77777777" w:rsidR="001C1902" w:rsidRPr="00D2395C" w:rsidRDefault="001C1902" w:rsidP="004127EC">
            <w:pPr>
              <w:spacing w:before="120"/>
              <w:ind w:firstLine="0"/>
              <w:jc w:val="center"/>
              <w:rPr>
                <w:b/>
                <w:sz w:val="22"/>
                <w:szCs w:val="22"/>
              </w:rPr>
            </w:pPr>
          </w:p>
        </w:tc>
      </w:tr>
      <w:tr w:rsidR="001C1902" w:rsidRPr="00D2395C" w14:paraId="22FFD6E5" w14:textId="77777777" w:rsidTr="004127EC">
        <w:trPr>
          <w:gridAfter w:val="1"/>
          <w:wAfter w:w="8" w:type="dxa"/>
          <w:cantSplit/>
          <w:trHeight w:val="1134"/>
        </w:trPr>
        <w:tc>
          <w:tcPr>
            <w:tcW w:w="816" w:type="dxa"/>
            <w:shd w:val="clear" w:color="auto" w:fill="56D6D3"/>
          </w:tcPr>
          <w:p w14:paraId="622B348A" w14:textId="77777777" w:rsidR="001C1902" w:rsidRPr="0061622D" w:rsidRDefault="001C1902" w:rsidP="001C1902">
            <w:pPr>
              <w:ind w:firstLine="0"/>
              <w:jc w:val="center"/>
              <w:rPr>
                <w:rFonts w:asciiTheme="majorBidi" w:hAnsiTheme="majorBidi" w:cstheme="majorBidi"/>
                <w:b/>
                <w:sz w:val="20"/>
                <w:szCs w:val="20"/>
              </w:rPr>
            </w:pPr>
          </w:p>
          <w:p w14:paraId="2E8B6F92" w14:textId="77777777" w:rsidR="001C1902" w:rsidRPr="0061622D" w:rsidRDefault="001C1902" w:rsidP="001C1902">
            <w:pPr>
              <w:ind w:firstLine="0"/>
              <w:jc w:val="center"/>
              <w:rPr>
                <w:rFonts w:asciiTheme="majorBidi" w:hAnsiTheme="majorBidi" w:cstheme="majorBidi"/>
                <w:b/>
                <w:sz w:val="20"/>
                <w:szCs w:val="20"/>
              </w:rPr>
            </w:pPr>
          </w:p>
          <w:p w14:paraId="3643FAEC" w14:textId="77777777" w:rsidR="001C1902" w:rsidRPr="0061622D" w:rsidRDefault="001C1902" w:rsidP="001C1902">
            <w:pPr>
              <w:ind w:firstLine="0"/>
              <w:jc w:val="center"/>
              <w:rPr>
                <w:rFonts w:asciiTheme="majorBidi" w:hAnsiTheme="majorBidi" w:cstheme="majorBidi"/>
                <w:b/>
                <w:sz w:val="20"/>
                <w:szCs w:val="20"/>
              </w:rPr>
            </w:pPr>
            <w:r w:rsidRPr="0061622D">
              <w:rPr>
                <w:rFonts w:asciiTheme="majorBidi" w:hAnsiTheme="majorBidi" w:cstheme="majorBidi"/>
                <w:b/>
                <w:sz w:val="20"/>
                <w:szCs w:val="20"/>
              </w:rPr>
              <w:t xml:space="preserve">1. </w:t>
            </w:r>
          </w:p>
        </w:tc>
        <w:tc>
          <w:tcPr>
            <w:tcW w:w="2156" w:type="dxa"/>
            <w:gridSpan w:val="2"/>
          </w:tcPr>
          <w:p w14:paraId="68FE0321" w14:textId="1E5D536E" w:rsidR="001C1902" w:rsidRPr="0061622D" w:rsidRDefault="00B34D4F" w:rsidP="001C1902">
            <w:pPr>
              <w:ind w:firstLine="0"/>
              <w:jc w:val="left"/>
              <w:rPr>
                <w:rFonts w:asciiTheme="majorBidi" w:hAnsiTheme="majorBidi" w:cstheme="majorBidi"/>
                <w:sz w:val="20"/>
                <w:szCs w:val="20"/>
              </w:rPr>
            </w:pPr>
            <w:r w:rsidRPr="00B34D4F">
              <w:rPr>
                <w:sz w:val="22"/>
                <w:szCs w:val="22"/>
                <w:lang w:eastAsia="en-US"/>
              </w:rPr>
              <w:t>Osmanlıcada okutucu harfler ve okumaya etkileri ve örnekler</w:t>
            </w:r>
          </w:p>
        </w:tc>
        <w:tc>
          <w:tcPr>
            <w:tcW w:w="4394" w:type="dxa"/>
          </w:tcPr>
          <w:p w14:paraId="73CAE932" w14:textId="3EDF033B" w:rsidR="001C1902" w:rsidRPr="0061622D" w:rsidRDefault="00032814" w:rsidP="001C1902">
            <w:pPr>
              <w:ind w:firstLine="0"/>
              <w:rPr>
                <w:rFonts w:asciiTheme="majorBidi" w:hAnsiTheme="majorBidi" w:cstheme="majorBidi"/>
                <w:sz w:val="20"/>
                <w:szCs w:val="20"/>
              </w:rPr>
            </w:pPr>
            <w:r>
              <w:t>Osmanlı Türkçesinde okutucu harflerin işlevini kavrayabilme; harflerin kelime içindeki ses değerlerini doğru şekilde okuyabilme.</w:t>
            </w:r>
          </w:p>
        </w:tc>
        <w:tc>
          <w:tcPr>
            <w:tcW w:w="426" w:type="dxa"/>
          </w:tcPr>
          <w:p w14:paraId="273BC9C5" w14:textId="64C4E2D5" w:rsidR="001C1902" w:rsidRPr="0061622D" w:rsidRDefault="001C1902" w:rsidP="001C1902">
            <w:pPr>
              <w:ind w:firstLine="0"/>
              <w:jc w:val="left"/>
              <w:rPr>
                <w:rFonts w:asciiTheme="majorBidi" w:hAnsiTheme="majorBidi" w:cstheme="majorBidi"/>
                <w:sz w:val="20"/>
                <w:szCs w:val="20"/>
              </w:rPr>
            </w:pPr>
            <w:proofErr w:type="gramStart"/>
            <w:r w:rsidRPr="0061622D">
              <w:rPr>
                <w:rFonts w:asciiTheme="majorBidi" w:hAnsiTheme="majorBidi" w:cstheme="majorBidi"/>
                <w:sz w:val="20"/>
                <w:szCs w:val="20"/>
              </w:rPr>
              <w:t>x</w:t>
            </w:r>
            <w:proofErr w:type="gramEnd"/>
          </w:p>
        </w:tc>
        <w:tc>
          <w:tcPr>
            <w:tcW w:w="425" w:type="dxa"/>
          </w:tcPr>
          <w:p w14:paraId="3BB85160" w14:textId="74761EFB" w:rsidR="001C1902" w:rsidRPr="0061622D" w:rsidRDefault="001C1902" w:rsidP="001C1902">
            <w:pPr>
              <w:ind w:firstLine="0"/>
              <w:jc w:val="left"/>
              <w:rPr>
                <w:rFonts w:asciiTheme="majorBidi" w:hAnsiTheme="majorBidi" w:cstheme="majorBidi"/>
                <w:sz w:val="20"/>
                <w:szCs w:val="20"/>
              </w:rPr>
            </w:pPr>
          </w:p>
        </w:tc>
        <w:tc>
          <w:tcPr>
            <w:tcW w:w="425" w:type="dxa"/>
          </w:tcPr>
          <w:p w14:paraId="4A6105B2" w14:textId="4D789D6A" w:rsidR="001C1902" w:rsidRPr="0061622D" w:rsidRDefault="001C1902" w:rsidP="001C1902">
            <w:pPr>
              <w:ind w:firstLine="0"/>
              <w:jc w:val="left"/>
              <w:rPr>
                <w:rFonts w:asciiTheme="majorBidi" w:hAnsiTheme="majorBidi" w:cstheme="majorBidi"/>
                <w:sz w:val="20"/>
                <w:szCs w:val="20"/>
              </w:rPr>
            </w:pPr>
          </w:p>
        </w:tc>
        <w:tc>
          <w:tcPr>
            <w:tcW w:w="1216" w:type="dxa"/>
          </w:tcPr>
          <w:p w14:paraId="74094743" w14:textId="20800807" w:rsidR="001C1902" w:rsidRPr="0061622D" w:rsidRDefault="00B34D4F" w:rsidP="004127EC">
            <w:pPr>
              <w:pBdr>
                <w:top w:val="nil"/>
                <w:left w:val="nil"/>
                <w:bottom w:val="nil"/>
                <w:right w:val="nil"/>
                <w:between w:val="nil"/>
              </w:pBdr>
              <w:ind w:firstLine="0"/>
              <w:jc w:val="center"/>
              <w:rPr>
                <w:rFonts w:asciiTheme="majorBidi" w:hAnsiTheme="majorBidi" w:cstheme="majorBidi"/>
                <w:sz w:val="20"/>
                <w:szCs w:val="20"/>
              </w:rPr>
            </w:pPr>
            <w:r w:rsidRPr="00B34D4F">
              <w:rPr>
                <w:sz w:val="20"/>
                <w:szCs w:val="20"/>
                <w:lang w:eastAsia="en-US"/>
              </w:rPr>
              <w:t>Uçar, I, 5-30</w:t>
            </w:r>
          </w:p>
        </w:tc>
      </w:tr>
      <w:tr w:rsidR="001C1902" w:rsidRPr="00D2395C" w14:paraId="67A9057E" w14:textId="77777777" w:rsidTr="004127EC">
        <w:trPr>
          <w:gridAfter w:val="1"/>
          <w:wAfter w:w="8" w:type="dxa"/>
          <w:cantSplit/>
          <w:trHeight w:val="1134"/>
        </w:trPr>
        <w:tc>
          <w:tcPr>
            <w:tcW w:w="816" w:type="dxa"/>
            <w:shd w:val="clear" w:color="auto" w:fill="56D6D3"/>
          </w:tcPr>
          <w:p w14:paraId="4BE3C4EA" w14:textId="77777777" w:rsidR="001C1902" w:rsidRPr="0061622D" w:rsidRDefault="001C1902" w:rsidP="001C1902">
            <w:pPr>
              <w:ind w:firstLine="0"/>
              <w:jc w:val="center"/>
              <w:rPr>
                <w:rFonts w:asciiTheme="majorBidi" w:hAnsiTheme="majorBidi" w:cstheme="majorBidi"/>
                <w:b/>
                <w:sz w:val="20"/>
                <w:szCs w:val="20"/>
              </w:rPr>
            </w:pPr>
          </w:p>
          <w:p w14:paraId="7C0627E9" w14:textId="77777777" w:rsidR="001C1902" w:rsidRPr="0061622D" w:rsidRDefault="001C1902" w:rsidP="001C1902">
            <w:pPr>
              <w:ind w:firstLine="0"/>
              <w:jc w:val="center"/>
              <w:rPr>
                <w:rFonts w:asciiTheme="majorBidi" w:hAnsiTheme="majorBidi" w:cstheme="majorBidi"/>
                <w:b/>
                <w:sz w:val="20"/>
                <w:szCs w:val="20"/>
              </w:rPr>
            </w:pPr>
            <w:r w:rsidRPr="0061622D">
              <w:rPr>
                <w:rFonts w:asciiTheme="majorBidi" w:hAnsiTheme="majorBidi" w:cstheme="majorBidi"/>
                <w:b/>
                <w:sz w:val="20"/>
                <w:szCs w:val="20"/>
              </w:rPr>
              <w:t xml:space="preserve">2. </w:t>
            </w:r>
          </w:p>
        </w:tc>
        <w:tc>
          <w:tcPr>
            <w:tcW w:w="2156" w:type="dxa"/>
            <w:gridSpan w:val="2"/>
          </w:tcPr>
          <w:p w14:paraId="13360CDC" w14:textId="366EF35C" w:rsidR="001C1902" w:rsidRPr="0061622D" w:rsidRDefault="00B34D4F" w:rsidP="001C1902">
            <w:pPr>
              <w:ind w:firstLine="0"/>
              <w:jc w:val="left"/>
              <w:rPr>
                <w:rFonts w:asciiTheme="majorBidi" w:hAnsiTheme="majorBidi" w:cstheme="majorBidi"/>
                <w:sz w:val="20"/>
                <w:szCs w:val="20"/>
              </w:rPr>
            </w:pPr>
            <w:r w:rsidRPr="00B34D4F">
              <w:rPr>
                <w:sz w:val="22"/>
                <w:szCs w:val="22"/>
                <w:lang w:eastAsia="en-US"/>
              </w:rPr>
              <w:t>Atasözleri, tekerlemeler, şiirler</w:t>
            </w:r>
          </w:p>
        </w:tc>
        <w:tc>
          <w:tcPr>
            <w:tcW w:w="4394" w:type="dxa"/>
          </w:tcPr>
          <w:p w14:paraId="1B98071A" w14:textId="34A9D9ED" w:rsidR="001C1902" w:rsidRPr="0061622D" w:rsidRDefault="00032814" w:rsidP="001C1902">
            <w:pPr>
              <w:ind w:firstLine="0"/>
              <w:rPr>
                <w:rFonts w:asciiTheme="majorBidi" w:hAnsiTheme="majorBidi" w:cstheme="majorBidi"/>
                <w:sz w:val="20"/>
                <w:szCs w:val="20"/>
              </w:rPr>
            </w:pPr>
            <w:r>
              <w:t>Osmanlıca atasözleri ve manzum parçaların dil özelliklerini tanıyabilme; kültürel unsurların Osmanlıca metinlere yansımasını fark edebilme.</w:t>
            </w:r>
          </w:p>
        </w:tc>
        <w:tc>
          <w:tcPr>
            <w:tcW w:w="426" w:type="dxa"/>
          </w:tcPr>
          <w:p w14:paraId="7FDD5920" w14:textId="5B02BDF9" w:rsidR="001C1902" w:rsidRPr="0061622D" w:rsidRDefault="001C1902" w:rsidP="001C1902">
            <w:pPr>
              <w:ind w:firstLine="0"/>
              <w:jc w:val="left"/>
              <w:rPr>
                <w:rFonts w:asciiTheme="majorBidi" w:hAnsiTheme="majorBidi" w:cstheme="majorBidi"/>
                <w:sz w:val="20"/>
                <w:szCs w:val="20"/>
              </w:rPr>
            </w:pPr>
            <w:proofErr w:type="gramStart"/>
            <w:r w:rsidRPr="0061622D">
              <w:rPr>
                <w:rFonts w:asciiTheme="majorBidi" w:hAnsiTheme="majorBidi" w:cstheme="majorBidi"/>
                <w:sz w:val="20"/>
                <w:szCs w:val="20"/>
              </w:rPr>
              <w:t>x</w:t>
            </w:r>
            <w:proofErr w:type="gramEnd"/>
          </w:p>
        </w:tc>
        <w:tc>
          <w:tcPr>
            <w:tcW w:w="425" w:type="dxa"/>
          </w:tcPr>
          <w:p w14:paraId="69B12F83" w14:textId="5BC9279F" w:rsidR="001C1902" w:rsidRPr="0061622D" w:rsidRDefault="001C1902" w:rsidP="001C1902">
            <w:pPr>
              <w:ind w:firstLine="0"/>
              <w:jc w:val="left"/>
              <w:rPr>
                <w:rFonts w:asciiTheme="majorBidi" w:hAnsiTheme="majorBidi" w:cstheme="majorBidi"/>
                <w:sz w:val="20"/>
                <w:szCs w:val="20"/>
              </w:rPr>
            </w:pPr>
          </w:p>
        </w:tc>
        <w:tc>
          <w:tcPr>
            <w:tcW w:w="425" w:type="dxa"/>
          </w:tcPr>
          <w:p w14:paraId="07A90267" w14:textId="3C6EC08B" w:rsidR="001C1902" w:rsidRPr="0061622D" w:rsidRDefault="001C1902" w:rsidP="001C1902">
            <w:pPr>
              <w:ind w:firstLine="0"/>
              <w:jc w:val="left"/>
              <w:rPr>
                <w:rFonts w:asciiTheme="majorBidi" w:hAnsiTheme="majorBidi" w:cstheme="majorBidi"/>
                <w:sz w:val="20"/>
                <w:szCs w:val="20"/>
              </w:rPr>
            </w:pPr>
          </w:p>
        </w:tc>
        <w:tc>
          <w:tcPr>
            <w:tcW w:w="1216" w:type="dxa"/>
          </w:tcPr>
          <w:p w14:paraId="79CDCFC7" w14:textId="65BB0107" w:rsidR="001C1902" w:rsidRPr="0061622D" w:rsidRDefault="00B34D4F" w:rsidP="00B34D4F">
            <w:pPr>
              <w:ind w:firstLine="0"/>
              <w:jc w:val="center"/>
              <w:rPr>
                <w:rFonts w:asciiTheme="majorBidi" w:hAnsiTheme="majorBidi" w:cstheme="majorBidi"/>
                <w:sz w:val="20"/>
                <w:szCs w:val="20"/>
              </w:rPr>
            </w:pPr>
            <w:r w:rsidRPr="00B34D4F">
              <w:rPr>
                <w:sz w:val="20"/>
                <w:szCs w:val="20"/>
                <w:lang w:eastAsia="en-US"/>
              </w:rPr>
              <w:t>Uçar, I, 33-50</w:t>
            </w:r>
          </w:p>
        </w:tc>
      </w:tr>
      <w:tr w:rsidR="001C1902" w:rsidRPr="00D2395C" w14:paraId="5136CE09" w14:textId="77777777" w:rsidTr="004127EC">
        <w:trPr>
          <w:gridAfter w:val="1"/>
          <w:wAfter w:w="8" w:type="dxa"/>
          <w:cantSplit/>
          <w:trHeight w:val="1134"/>
        </w:trPr>
        <w:tc>
          <w:tcPr>
            <w:tcW w:w="816" w:type="dxa"/>
            <w:shd w:val="clear" w:color="auto" w:fill="56D6D3"/>
          </w:tcPr>
          <w:p w14:paraId="5A44AAE2" w14:textId="77777777" w:rsidR="001C1902" w:rsidRPr="0061622D" w:rsidRDefault="001C1902" w:rsidP="001C1902">
            <w:pPr>
              <w:ind w:firstLine="0"/>
              <w:jc w:val="center"/>
              <w:rPr>
                <w:rFonts w:asciiTheme="majorBidi" w:hAnsiTheme="majorBidi" w:cstheme="majorBidi"/>
                <w:b/>
                <w:sz w:val="20"/>
                <w:szCs w:val="20"/>
              </w:rPr>
            </w:pPr>
          </w:p>
          <w:p w14:paraId="175C8076" w14:textId="77777777" w:rsidR="001C1902" w:rsidRPr="0061622D" w:rsidRDefault="001C1902" w:rsidP="001C1902">
            <w:pPr>
              <w:ind w:firstLine="0"/>
              <w:jc w:val="center"/>
              <w:rPr>
                <w:rFonts w:asciiTheme="majorBidi" w:hAnsiTheme="majorBidi" w:cstheme="majorBidi"/>
                <w:b/>
                <w:sz w:val="20"/>
                <w:szCs w:val="20"/>
              </w:rPr>
            </w:pPr>
          </w:p>
          <w:p w14:paraId="52B8F8F8" w14:textId="77777777" w:rsidR="001C1902" w:rsidRPr="0061622D" w:rsidRDefault="001C1902" w:rsidP="001C1902">
            <w:pPr>
              <w:ind w:firstLine="0"/>
              <w:jc w:val="center"/>
              <w:rPr>
                <w:rFonts w:asciiTheme="majorBidi" w:hAnsiTheme="majorBidi" w:cstheme="majorBidi"/>
                <w:b/>
                <w:sz w:val="20"/>
                <w:szCs w:val="20"/>
              </w:rPr>
            </w:pPr>
            <w:r w:rsidRPr="0061622D">
              <w:rPr>
                <w:rFonts w:asciiTheme="majorBidi" w:hAnsiTheme="majorBidi" w:cstheme="majorBidi"/>
                <w:b/>
                <w:sz w:val="20"/>
                <w:szCs w:val="20"/>
              </w:rPr>
              <w:t xml:space="preserve">3. </w:t>
            </w:r>
          </w:p>
        </w:tc>
        <w:tc>
          <w:tcPr>
            <w:tcW w:w="2156" w:type="dxa"/>
            <w:gridSpan w:val="2"/>
          </w:tcPr>
          <w:p w14:paraId="4A38F868" w14:textId="77777777" w:rsidR="001C1902" w:rsidRDefault="001C1902" w:rsidP="001C1902">
            <w:pPr>
              <w:ind w:firstLine="0"/>
              <w:jc w:val="left"/>
              <w:rPr>
                <w:rFonts w:asciiTheme="majorBidi" w:hAnsiTheme="majorBidi" w:cstheme="majorBidi"/>
                <w:sz w:val="20"/>
                <w:szCs w:val="20"/>
              </w:rPr>
            </w:pPr>
          </w:p>
          <w:p w14:paraId="1D343496" w14:textId="416F6845" w:rsidR="00B34D4F" w:rsidRPr="0061622D" w:rsidRDefault="00B34D4F" w:rsidP="001C1902">
            <w:pPr>
              <w:ind w:firstLine="0"/>
              <w:jc w:val="left"/>
              <w:rPr>
                <w:rFonts w:asciiTheme="majorBidi" w:hAnsiTheme="majorBidi" w:cstheme="majorBidi"/>
                <w:sz w:val="20"/>
                <w:szCs w:val="20"/>
              </w:rPr>
            </w:pPr>
            <w:r w:rsidRPr="00B34D4F">
              <w:rPr>
                <w:sz w:val="22"/>
                <w:szCs w:val="22"/>
                <w:lang w:eastAsia="en-US"/>
              </w:rPr>
              <w:t>Okuma Parçaları</w:t>
            </w:r>
          </w:p>
        </w:tc>
        <w:tc>
          <w:tcPr>
            <w:tcW w:w="4394" w:type="dxa"/>
          </w:tcPr>
          <w:p w14:paraId="76D226F2" w14:textId="4B218B8F" w:rsidR="001C1902" w:rsidRPr="0061622D" w:rsidRDefault="00032814" w:rsidP="001C1902">
            <w:pPr>
              <w:ind w:firstLine="0"/>
              <w:rPr>
                <w:rFonts w:asciiTheme="majorBidi" w:hAnsiTheme="majorBidi" w:cstheme="majorBidi"/>
                <w:sz w:val="20"/>
                <w:szCs w:val="20"/>
              </w:rPr>
            </w:pPr>
            <w:r>
              <w:t>Basit düzeyde Osmanlıca metinleri doğru telaffuz ve anlamlandırmayla okuyabilme; metin çözümlemesinde sözlük kullanımını öğrenebilme.</w:t>
            </w:r>
          </w:p>
        </w:tc>
        <w:tc>
          <w:tcPr>
            <w:tcW w:w="426" w:type="dxa"/>
          </w:tcPr>
          <w:p w14:paraId="7DF163C5" w14:textId="133ED3F9" w:rsidR="001C1902" w:rsidRPr="0061622D" w:rsidRDefault="001C1902" w:rsidP="001C1902">
            <w:pPr>
              <w:ind w:firstLine="0"/>
              <w:jc w:val="left"/>
              <w:rPr>
                <w:rFonts w:asciiTheme="majorBidi" w:hAnsiTheme="majorBidi" w:cstheme="majorBidi"/>
                <w:sz w:val="20"/>
                <w:szCs w:val="20"/>
              </w:rPr>
            </w:pPr>
            <w:proofErr w:type="gramStart"/>
            <w:r w:rsidRPr="0061622D">
              <w:rPr>
                <w:rFonts w:asciiTheme="majorBidi" w:hAnsiTheme="majorBidi" w:cstheme="majorBidi"/>
                <w:sz w:val="20"/>
                <w:szCs w:val="20"/>
              </w:rPr>
              <w:t>x</w:t>
            </w:r>
            <w:proofErr w:type="gramEnd"/>
          </w:p>
        </w:tc>
        <w:tc>
          <w:tcPr>
            <w:tcW w:w="425" w:type="dxa"/>
          </w:tcPr>
          <w:p w14:paraId="308D6BD6" w14:textId="6387620B" w:rsidR="001C1902" w:rsidRPr="0061622D" w:rsidRDefault="001C1902" w:rsidP="001C1902">
            <w:pPr>
              <w:ind w:firstLine="0"/>
              <w:jc w:val="left"/>
              <w:rPr>
                <w:rFonts w:asciiTheme="majorBidi" w:hAnsiTheme="majorBidi" w:cstheme="majorBidi"/>
                <w:sz w:val="20"/>
                <w:szCs w:val="20"/>
              </w:rPr>
            </w:pPr>
          </w:p>
        </w:tc>
        <w:tc>
          <w:tcPr>
            <w:tcW w:w="425" w:type="dxa"/>
          </w:tcPr>
          <w:p w14:paraId="772D048D" w14:textId="15AF3783" w:rsidR="001C1902" w:rsidRPr="0061622D" w:rsidRDefault="001C1902" w:rsidP="001C1902">
            <w:pPr>
              <w:ind w:firstLine="0"/>
              <w:jc w:val="left"/>
              <w:rPr>
                <w:rFonts w:asciiTheme="majorBidi" w:hAnsiTheme="majorBidi" w:cstheme="majorBidi"/>
                <w:sz w:val="20"/>
                <w:szCs w:val="20"/>
              </w:rPr>
            </w:pPr>
          </w:p>
        </w:tc>
        <w:tc>
          <w:tcPr>
            <w:tcW w:w="1216" w:type="dxa"/>
          </w:tcPr>
          <w:p w14:paraId="15149222" w14:textId="039CDB48" w:rsidR="001C1902" w:rsidRPr="0061622D" w:rsidRDefault="00B34D4F" w:rsidP="004127EC">
            <w:pPr>
              <w:widowControl w:val="0"/>
              <w:pBdr>
                <w:top w:val="nil"/>
                <w:left w:val="nil"/>
                <w:bottom w:val="nil"/>
                <w:right w:val="nil"/>
                <w:between w:val="nil"/>
              </w:pBdr>
              <w:spacing w:line="276" w:lineRule="auto"/>
              <w:ind w:firstLine="0"/>
              <w:jc w:val="center"/>
              <w:rPr>
                <w:rFonts w:asciiTheme="majorBidi" w:hAnsiTheme="majorBidi" w:cstheme="majorBidi"/>
                <w:sz w:val="20"/>
                <w:szCs w:val="20"/>
              </w:rPr>
            </w:pPr>
            <w:r w:rsidRPr="00B34D4F">
              <w:rPr>
                <w:sz w:val="20"/>
                <w:szCs w:val="20"/>
                <w:lang w:eastAsia="en-US"/>
              </w:rPr>
              <w:t>Uçar, I, 51-83</w:t>
            </w:r>
          </w:p>
        </w:tc>
      </w:tr>
      <w:tr w:rsidR="001C1902" w:rsidRPr="00D2395C" w14:paraId="62E8C3C7" w14:textId="77777777" w:rsidTr="004127EC">
        <w:trPr>
          <w:gridAfter w:val="1"/>
          <w:wAfter w:w="8" w:type="dxa"/>
          <w:cantSplit/>
          <w:trHeight w:val="1134"/>
        </w:trPr>
        <w:tc>
          <w:tcPr>
            <w:tcW w:w="816" w:type="dxa"/>
            <w:shd w:val="clear" w:color="auto" w:fill="56D6D3"/>
          </w:tcPr>
          <w:p w14:paraId="3E8B0523" w14:textId="77777777" w:rsidR="001C1902" w:rsidRPr="0061622D" w:rsidRDefault="001C1902" w:rsidP="001C1902">
            <w:pPr>
              <w:ind w:firstLine="0"/>
              <w:jc w:val="center"/>
              <w:rPr>
                <w:rFonts w:asciiTheme="majorBidi" w:hAnsiTheme="majorBidi" w:cstheme="majorBidi"/>
                <w:b/>
                <w:sz w:val="20"/>
                <w:szCs w:val="20"/>
              </w:rPr>
            </w:pPr>
          </w:p>
          <w:p w14:paraId="7650EFB2" w14:textId="77777777" w:rsidR="001C1902" w:rsidRPr="0061622D" w:rsidRDefault="001C1902" w:rsidP="001C1902">
            <w:pPr>
              <w:ind w:firstLine="0"/>
              <w:jc w:val="center"/>
              <w:rPr>
                <w:rFonts w:asciiTheme="majorBidi" w:hAnsiTheme="majorBidi" w:cstheme="majorBidi"/>
                <w:b/>
                <w:sz w:val="20"/>
                <w:szCs w:val="20"/>
              </w:rPr>
            </w:pPr>
          </w:p>
          <w:p w14:paraId="1A0873A8" w14:textId="77777777" w:rsidR="001C1902" w:rsidRPr="0061622D" w:rsidRDefault="001C1902" w:rsidP="001C1902">
            <w:pPr>
              <w:ind w:firstLine="0"/>
              <w:jc w:val="center"/>
              <w:rPr>
                <w:rFonts w:asciiTheme="majorBidi" w:hAnsiTheme="majorBidi" w:cstheme="majorBidi"/>
                <w:b/>
                <w:sz w:val="20"/>
                <w:szCs w:val="20"/>
              </w:rPr>
            </w:pPr>
            <w:r w:rsidRPr="0061622D">
              <w:rPr>
                <w:rFonts w:asciiTheme="majorBidi" w:hAnsiTheme="majorBidi" w:cstheme="majorBidi"/>
                <w:b/>
                <w:sz w:val="20"/>
                <w:szCs w:val="20"/>
              </w:rPr>
              <w:t xml:space="preserve">4. </w:t>
            </w:r>
          </w:p>
        </w:tc>
        <w:tc>
          <w:tcPr>
            <w:tcW w:w="2156" w:type="dxa"/>
            <w:gridSpan w:val="2"/>
          </w:tcPr>
          <w:p w14:paraId="5149AE66" w14:textId="5DB329C2" w:rsidR="001C1902" w:rsidRPr="0061622D" w:rsidRDefault="00B34D4F" w:rsidP="001C1902">
            <w:pPr>
              <w:ind w:firstLine="0"/>
              <w:jc w:val="left"/>
              <w:rPr>
                <w:rFonts w:asciiTheme="majorBidi" w:hAnsiTheme="majorBidi" w:cstheme="majorBidi"/>
                <w:sz w:val="20"/>
                <w:szCs w:val="20"/>
              </w:rPr>
            </w:pPr>
            <w:r w:rsidRPr="00B34D4F">
              <w:rPr>
                <w:sz w:val="22"/>
                <w:szCs w:val="22"/>
                <w:lang w:eastAsia="en-US"/>
              </w:rPr>
              <w:t>Okuma Parçaları</w:t>
            </w:r>
          </w:p>
        </w:tc>
        <w:tc>
          <w:tcPr>
            <w:tcW w:w="4394" w:type="dxa"/>
          </w:tcPr>
          <w:p w14:paraId="12B46C01" w14:textId="0308671C" w:rsidR="001C1902" w:rsidRPr="0061622D" w:rsidRDefault="00032814" w:rsidP="001C1902">
            <w:pPr>
              <w:ind w:firstLine="0"/>
              <w:rPr>
                <w:rFonts w:asciiTheme="majorBidi" w:hAnsiTheme="majorBidi" w:cstheme="majorBidi"/>
                <w:sz w:val="20"/>
                <w:szCs w:val="20"/>
              </w:rPr>
            </w:pPr>
            <w:r>
              <w:t>Daha uzun metinlerde kelime ve cümle yapılarını ayırt edebilme; metinlerde bağlamdan hareketle anlam kurabilme.</w:t>
            </w:r>
          </w:p>
        </w:tc>
        <w:tc>
          <w:tcPr>
            <w:tcW w:w="426" w:type="dxa"/>
          </w:tcPr>
          <w:p w14:paraId="58A8F9A0" w14:textId="5AF52FC3" w:rsidR="001C1902" w:rsidRPr="0061622D" w:rsidRDefault="00773563" w:rsidP="001C1902">
            <w:pPr>
              <w:ind w:firstLine="0"/>
              <w:jc w:val="left"/>
              <w:rPr>
                <w:rFonts w:asciiTheme="majorBidi" w:hAnsiTheme="majorBidi" w:cstheme="majorBidi"/>
                <w:sz w:val="20"/>
                <w:szCs w:val="20"/>
              </w:rPr>
            </w:pPr>
            <w:proofErr w:type="gramStart"/>
            <w:r w:rsidRPr="0061622D">
              <w:rPr>
                <w:rFonts w:asciiTheme="majorBidi" w:hAnsiTheme="majorBidi" w:cstheme="majorBidi"/>
                <w:sz w:val="20"/>
                <w:szCs w:val="20"/>
              </w:rPr>
              <w:t>x</w:t>
            </w:r>
            <w:proofErr w:type="gramEnd"/>
          </w:p>
        </w:tc>
        <w:tc>
          <w:tcPr>
            <w:tcW w:w="425" w:type="dxa"/>
          </w:tcPr>
          <w:p w14:paraId="657D5EEB" w14:textId="0B36424E" w:rsidR="001C1902" w:rsidRPr="0061622D" w:rsidRDefault="00773563" w:rsidP="001C1902">
            <w:pPr>
              <w:ind w:firstLine="0"/>
              <w:jc w:val="left"/>
              <w:rPr>
                <w:rFonts w:asciiTheme="majorBidi" w:hAnsiTheme="majorBidi" w:cstheme="majorBidi"/>
                <w:sz w:val="20"/>
                <w:szCs w:val="20"/>
              </w:rPr>
            </w:pPr>
            <w:proofErr w:type="gramStart"/>
            <w:r w:rsidRPr="0061622D">
              <w:rPr>
                <w:rFonts w:asciiTheme="majorBidi" w:hAnsiTheme="majorBidi" w:cstheme="majorBidi"/>
                <w:sz w:val="20"/>
                <w:szCs w:val="20"/>
              </w:rPr>
              <w:t>x</w:t>
            </w:r>
            <w:proofErr w:type="gramEnd"/>
          </w:p>
        </w:tc>
        <w:tc>
          <w:tcPr>
            <w:tcW w:w="425" w:type="dxa"/>
          </w:tcPr>
          <w:p w14:paraId="2EA019E3" w14:textId="3B9A647B" w:rsidR="001C1902" w:rsidRPr="0061622D" w:rsidRDefault="00773563" w:rsidP="001C1902">
            <w:pPr>
              <w:ind w:firstLine="0"/>
              <w:jc w:val="left"/>
              <w:rPr>
                <w:rFonts w:asciiTheme="majorBidi" w:hAnsiTheme="majorBidi" w:cstheme="majorBidi"/>
                <w:sz w:val="20"/>
                <w:szCs w:val="20"/>
              </w:rPr>
            </w:pPr>
            <w:proofErr w:type="gramStart"/>
            <w:r w:rsidRPr="0061622D">
              <w:rPr>
                <w:rFonts w:asciiTheme="majorBidi" w:hAnsiTheme="majorBidi" w:cstheme="majorBidi"/>
                <w:sz w:val="20"/>
                <w:szCs w:val="20"/>
              </w:rPr>
              <w:t>x</w:t>
            </w:r>
            <w:proofErr w:type="gramEnd"/>
          </w:p>
        </w:tc>
        <w:tc>
          <w:tcPr>
            <w:tcW w:w="1216" w:type="dxa"/>
          </w:tcPr>
          <w:p w14:paraId="4F0DE3CB" w14:textId="2A97E7D3" w:rsidR="001C1902" w:rsidRPr="0061622D" w:rsidRDefault="006B5DAF" w:rsidP="004127EC">
            <w:pPr>
              <w:widowControl w:val="0"/>
              <w:pBdr>
                <w:top w:val="nil"/>
                <w:left w:val="nil"/>
                <w:bottom w:val="nil"/>
                <w:right w:val="nil"/>
                <w:between w:val="nil"/>
              </w:pBdr>
              <w:spacing w:line="276" w:lineRule="auto"/>
              <w:ind w:firstLine="0"/>
              <w:jc w:val="center"/>
              <w:rPr>
                <w:rFonts w:asciiTheme="majorBidi" w:hAnsiTheme="majorBidi" w:cstheme="majorBidi"/>
                <w:sz w:val="20"/>
                <w:szCs w:val="20"/>
              </w:rPr>
            </w:pPr>
            <w:r w:rsidRPr="006B5DAF">
              <w:rPr>
                <w:sz w:val="20"/>
                <w:szCs w:val="20"/>
                <w:lang w:eastAsia="en-US"/>
              </w:rPr>
              <w:t>Uçar, I, 84-103</w:t>
            </w:r>
            <w:r w:rsidR="001C1902" w:rsidRPr="0061622D">
              <w:rPr>
                <w:rFonts w:asciiTheme="majorBidi" w:hAnsiTheme="majorBidi" w:cstheme="majorBidi"/>
                <w:sz w:val="20"/>
                <w:szCs w:val="20"/>
              </w:rPr>
              <w:t>.</w:t>
            </w:r>
          </w:p>
        </w:tc>
      </w:tr>
      <w:tr w:rsidR="00032814" w:rsidRPr="00D2395C" w14:paraId="13B2C7F7" w14:textId="77777777" w:rsidTr="004127EC">
        <w:trPr>
          <w:gridAfter w:val="1"/>
          <w:wAfter w:w="8" w:type="dxa"/>
          <w:cantSplit/>
          <w:trHeight w:val="1134"/>
        </w:trPr>
        <w:tc>
          <w:tcPr>
            <w:tcW w:w="816" w:type="dxa"/>
            <w:shd w:val="clear" w:color="auto" w:fill="56D6D3"/>
          </w:tcPr>
          <w:p w14:paraId="16AB8BC0" w14:textId="77777777" w:rsidR="00032814" w:rsidRPr="0061622D" w:rsidRDefault="00032814" w:rsidP="00032814">
            <w:pPr>
              <w:ind w:firstLine="0"/>
              <w:jc w:val="center"/>
              <w:rPr>
                <w:rFonts w:asciiTheme="majorBidi" w:hAnsiTheme="majorBidi" w:cstheme="majorBidi"/>
                <w:b/>
                <w:sz w:val="20"/>
                <w:szCs w:val="20"/>
              </w:rPr>
            </w:pPr>
          </w:p>
          <w:p w14:paraId="4E1D1227" w14:textId="77777777" w:rsidR="00032814" w:rsidRPr="0061622D" w:rsidRDefault="00032814" w:rsidP="00032814">
            <w:pPr>
              <w:ind w:firstLine="0"/>
              <w:jc w:val="center"/>
              <w:rPr>
                <w:rFonts w:asciiTheme="majorBidi" w:hAnsiTheme="majorBidi" w:cstheme="majorBidi"/>
                <w:b/>
                <w:sz w:val="20"/>
                <w:szCs w:val="20"/>
              </w:rPr>
            </w:pPr>
          </w:p>
          <w:p w14:paraId="4C4E2DFF" w14:textId="77777777" w:rsidR="00032814" w:rsidRPr="0061622D" w:rsidRDefault="00032814" w:rsidP="00032814">
            <w:pPr>
              <w:ind w:firstLine="0"/>
              <w:jc w:val="center"/>
              <w:rPr>
                <w:rFonts w:asciiTheme="majorBidi" w:hAnsiTheme="majorBidi" w:cstheme="majorBidi"/>
                <w:b/>
                <w:sz w:val="20"/>
                <w:szCs w:val="20"/>
              </w:rPr>
            </w:pPr>
          </w:p>
          <w:p w14:paraId="6E476294" w14:textId="77777777" w:rsidR="00032814" w:rsidRPr="0061622D" w:rsidRDefault="00032814" w:rsidP="00032814">
            <w:pPr>
              <w:ind w:firstLine="0"/>
              <w:jc w:val="center"/>
              <w:rPr>
                <w:rFonts w:asciiTheme="majorBidi" w:hAnsiTheme="majorBidi" w:cstheme="majorBidi"/>
                <w:b/>
                <w:sz w:val="20"/>
                <w:szCs w:val="20"/>
              </w:rPr>
            </w:pPr>
            <w:r w:rsidRPr="0061622D">
              <w:rPr>
                <w:rFonts w:asciiTheme="majorBidi" w:hAnsiTheme="majorBidi" w:cstheme="majorBidi"/>
                <w:b/>
                <w:sz w:val="20"/>
                <w:szCs w:val="20"/>
              </w:rPr>
              <w:t xml:space="preserve">5. </w:t>
            </w:r>
          </w:p>
        </w:tc>
        <w:tc>
          <w:tcPr>
            <w:tcW w:w="2156" w:type="dxa"/>
            <w:gridSpan w:val="2"/>
          </w:tcPr>
          <w:p w14:paraId="439DCAE4" w14:textId="2BD85C86" w:rsidR="00032814" w:rsidRPr="0061622D" w:rsidRDefault="00032814" w:rsidP="00032814">
            <w:pPr>
              <w:ind w:firstLine="0"/>
              <w:jc w:val="left"/>
              <w:rPr>
                <w:rFonts w:asciiTheme="majorBidi" w:hAnsiTheme="majorBidi" w:cstheme="majorBidi"/>
                <w:sz w:val="20"/>
                <w:szCs w:val="20"/>
              </w:rPr>
            </w:pPr>
            <w:r w:rsidRPr="00B34D4F">
              <w:rPr>
                <w:sz w:val="22"/>
                <w:szCs w:val="22"/>
                <w:lang w:eastAsia="en-US"/>
              </w:rPr>
              <w:t>Okuma Parçaları</w:t>
            </w:r>
          </w:p>
        </w:tc>
        <w:tc>
          <w:tcPr>
            <w:tcW w:w="4394" w:type="dxa"/>
          </w:tcPr>
          <w:p w14:paraId="177D61E0" w14:textId="2363604A" w:rsidR="00032814" w:rsidRPr="0061622D" w:rsidRDefault="00032814" w:rsidP="00032814">
            <w:pPr>
              <w:ind w:firstLine="0"/>
              <w:rPr>
                <w:rFonts w:asciiTheme="majorBidi" w:hAnsiTheme="majorBidi" w:cstheme="majorBidi"/>
                <w:sz w:val="20"/>
                <w:szCs w:val="20"/>
              </w:rPr>
            </w:pPr>
            <w:r>
              <w:t>Osmanlıca nesir metinlerini anlamlandırma becerisi geliştirme; metinlerde kullanılan Arapça-Farsça unsurları tespit edebilme.</w:t>
            </w:r>
          </w:p>
        </w:tc>
        <w:tc>
          <w:tcPr>
            <w:tcW w:w="426" w:type="dxa"/>
          </w:tcPr>
          <w:p w14:paraId="3E858C30" w14:textId="2D0D9ABA" w:rsidR="00032814" w:rsidRPr="0061622D" w:rsidRDefault="00032814" w:rsidP="00032814">
            <w:pPr>
              <w:ind w:firstLine="0"/>
              <w:jc w:val="left"/>
              <w:rPr>
                <w:rFonts w:asciiTheme="majorBidi" w:hAnsiTheme="majorBidi" w:cstheme="majorBidi"/>
                <w:sz w:val="20"/>
                <w:szCs w:val="20"/>
              </w:rPr>
            </w:pPr>
            <w:proofErr w:type="gramStart"/>
            <w:r w:rsidRPr="0061622D">
              <w:rPr>
                <w:rFonts w:asciiTheme="majorBidi" w:hAnsiTheme="majorBidi" w:cstheme="majorBidi"/>
                <w:sz w:val="20"/>
                <w:szCs w:val="20"/>
              </w:rPr>
              <w:t>x</w:t>
            </w:r>
            <w:proofErr w:type="gramEnd"/>
          </w:p>
        </w:tc>
        <w:tc>
          <w:tcPr>
            <w:tcW w:w="425" w:type="dxa"/>
          </w:tcPr>
          <w:p w14:paraId="245FF5AA" w14:textId="517372B5" w:rsidR="00032814" w:rsidRPr="0061622D" w:rsidRDefault="00032814" w:rsidP="00032814">
            <w:pPr>
              <w:ind w:firstLine="0"/>
              <w:jc w:val="left"/>
              <w:rPr>
                <w:rFonts w:asciiTheme="majorBidi" w:hAnsiTheme="majorBidi" w:cstheme="majorBidi"/>
                <w:sz w:val="20"/>
                <w:szCs w:val="20"/>
              </w:rPr>
            </w:pPr>
          </w:p>
        </w:tc>
        <w:tc>
          <w:tcPr>
            <w:tcW w:w="425" w:type="dxa"/>
          </w:tcPr>
          <w:p w14:paraId="40208812" w14:textId="74D8DC3A" w:rsidR="00032814" w:rsidRPr="0061622D" w:rsidRDefault="00032814" w:rsidP="00032814">
            <w:pPr>
              <w:ind w:firstLine="0"/>
              <w:jc w:val="left"/>
              <w:rPr>
                <w:rFonts w:asciiTheme="majorBidi" w:hAnsiTheme="majorBidi" w:cstheme="majorBidi"/>
                <w:sz w:val="20"/>
                <w:szCs w:val="20"/>
              </w:rPr>
            </w:pPr>
          </w:p>
        </w:tc>
        <w:tc>
          <w:tcPr>
            <w:tcW w:w="1216" w:type="dxa"/>
          </w:tcPr>
          <w:p w14:paraId="3B10EF22" w14:textId="23E47CC7" w:rsidR="00032814" w:rsidRPr="0061622D" w:rsidRDefault="00032814" w:rsidP="00032814">
            <w:pPr>
              <w:widowControl w:val="0"/>
              <w:pBdr>
                <w:top w:val="nil"/>
                <w:left w:val="nil"/>
                <w:bottom w:val="nil"/>
                <w:right w:val="nil"/>
                <w:between w:val="nil"/>
              </w:pBdr>
              <w:spacing w:line="276" w:lineRule="auto"/>
              <w:ind w:firstLine="0"/>
              <w:jc w:val="center"/>
              <w:rPr>
                <w:rFonts w:asciiTheme="majorBidi" w:hAnsiTheme="majorBidi" w:cstheme="majorBidi"/>
                <w:sz w:val="20"/>
                <w:szCs w:val="20"/>
              </w:rPr>
            </w:pPr>
            <w:r w:rsidRPr="006B5DAF">
              <w:rPr>
                <w:sz w:val="20"/>
                <w:szCs w:val="20"/>
                <w:lang w:eastAsia="en-US"/>
              </w:rPr>
              <w:t>Uçar, I, 104-123</w:t>
            </w:r>
            <w:r w:rsidRPr="0061622D">
              <w:rPr>
                <w:rFonts w:asciiTheme="majorBidi" w:hAnsiTheme="majorBidi" w:cstheme="majorBidi"/>
                <w:sz w:val="20"/>
                <w:szCs w:val="20"/>
              </w:rPr>
              <w:t>.</w:t>
            </w:r>
          </w:p>
        </w:tc>
      </w:tr>
      <w:tr w:rsidR="00032814" w:rsidRPr="00D2395C" w14:paraId="1896C0A7" w14:textId="77777777" w:rsidTr="004127EC">
        <w:trPr>
          <w:gridAfter w:val="1"/>
          <w:wAfter w:w="8" w:type="dxa"/>
          <w:cantSplit/>
          <w:trHeight w:val="1134"/>
        </w:trPr>
        <w:tc>
          <w:tcPr>
            <w:tcW w:w="816" w:type="dxa"/>
            <w:shd w:val="clear" w:color="auto" w:fill="56D6D3"/>
          </w:tcPr>
          <w:p w14:paraId="4CAE15B0" w14:textId="77777777" w:rsidR="00032814" w:rsidRPr="0061622D" w:rsidRDefault="00032814" w:rsidP="00032814">
            <w:pPr>
              <w:ind w:firstLine="0"/>
              <w:jc w:val="center"/>
              <w:rPr>
                <w:rFonts w:asciiTheme="majorBidi" w:hAnsiTheme="majorBidi" w:cstheme="majorBidi"/>
                <w:b/>
                <w:sz w:val="20"/>
                <w:szCs w:val="20"/>
              </w:rPr>
            </w:pPr>
          </w:p>
          <w:p w14:paraId="4D82DB4D" w14:textId="77777777" w:rsidR="00032814" w:rsidRPr="0061622D" w:rsidRDefault="00032814" w:rsidP="00032814">
            <w:pPr>
              <w:ind w:firstLine="0"/>
              <w:jc w:val="center"/>
              <w:rPr>
                <w:rFonts w:asciiTheme="majorBidi" w:hAnsiTheme="majorBidi" w:cstheme="majorBidi"/>
                <w:b/>
                <w:sz w:val="20"/>
                <w:szCs w:val="20"/>
              </w:rPr>
            </w:pPr>
          </w:p>
          <w:p w14:paraId="3023F510" w14:textId="77777777" w:rsidR="00032814" w:rsidRPr="0061622D" w:rsidRDefault="00032814" w:rsidP="00032814">
            <w:pPr>
              <w:ind w:firstLine="0"/>
              <w:jc w:val="center"/>
              <w:rPr>
                <w:rFonts w:asciiTheme="majorBidi" w:hAnsiTheme="majorBidi" w:cstheme="majorBidi"/>
                <w:b/>
                <w:sz w:val="20"/>
                <w:szCs w:val="20"/>
              </w:rPr>
            </w:pPr>
            <w:r w:rsidRPr="0061622D">
              <w:rPr>
                <w:rFonts w:asciiTheme="majorBidi" w:hAnsiTheme="majorBidi" w:cstheme="majorBidi"/>
                <w:b/>
                <w:sz w:val="20"/>
                <w:szCs w:val="20"/>
              </w:rPr>
              <w:t xml:space="preserve">6. </w:t>
            </w:r>
          </w:p>
        </w:tc>
        <w:tc>
          <w:tcPr>
            <w:tcW w:w="2156" w:type="dxa"/>
            <w:gridSpan w:val="2"/>
          </w:tcPr>
          <w:p w14:paraId="6E7D235A" w14:textId="565B7194" w:rsidR="00032814" w:rsidRPr="0061622D" w:rsidRDefault="00032814" w:rsidP="00032814">
            <w:pPr>
              <w:ind w:firstLine="0"/>
              <w:jc w:val="left"/>
              <w:rPr>
                <w:rFonts w:asciiTheme="majorBidi" w:hAnsiTheme="majorBidi" w:cstheme="majorBidi"/>
                <w:sz w:val="20"/>
                <w:szCs w:val="20"/>
              </w:rPr>
            </w:pPr>
            <w:r w:rsidRPr="00B34D4F">
              <w:rPr>
                <w:sz w:val="22"/>
                <w:szCs w:val="22"/>
                <w:lang w:eastAsia="en-US"/>
              </w:rPr>
              <w:t>Okuma Parçaları</w:t>
            </w:r>
          </w:p>
        </w:tc>
        <w:tc>
          <w:tcPr>
            <w:tcW w:w="4394" w:type="dxa"/>
          </w:tcPr>
          <w:p w14:paraId="51C22AE8" w14:textId="17DED9EB" w:rsidR="00032814" w:rsidRPr="0061622D" w:rsidRDefault="00032814" w:rsidP="00032814">
            <w:pPr>
              <w:ind w:firstLine="0"/>
              <w:rPr>
                <w:rFonts w:asciiTheme="majorBidi" w:hAnsiTheme="majorBidi" w:cstheme="majorBidi"/>
                <w:sz w:val="20"/>
                <w:szCs w:val="20"/>
              </w:rPr>
            </w:pPr>
            <w:r>
              <w:t>Osmanlıca metinlerde farklı yazım biçimlerini ayırt edebilme; Osmanlıca metin çözümleme hızını artırma</w:t>
            </w:r>
          </w:p>
        </w:tc>
        <w:tc>
          <w:tcPr>
            <w:tcW w:w="426" w:type="dxa"/>
          </w:tcPr>
          <w:p w14:paraId="4944F45F" w14:textId="1FAC6933" w:rsidR="00032814" w:rsidRPr="0061622D" w:rsidRDefault="00032814" w:rsidP="00032814">
            <w:pPr>
              <w:ind w:firstLine="0"/>
              <w:jc w:val="left"/>
              <w:rPr>
                <w:rFonts w:asciiTheme="majorBidi" w:hAnsiTheme="majorBidi" w:cstheme="majorBidi"/>
                <w:sz w:val="20"/>
                <w:szCs w:val="20"/>
              </w:rPr>
            </w:pPr>
            <w:proofErr w:type="gramStart"/>
            <w:r w:rsidRPr="0061622D">
              <w:rPr>
                <w:rFonts w:asciiTheme="majorBidi" w:hAnsiTheme="majorBidi" w:cstheme="majorBidi"/>
                <w:sz w:val="20"/>
                <w:szCs w:val="20"/>
              </w:rPr>
              <w:t>x</w:t>
            </w:r>
            <w:proofErr w:type="gramEnd"/>
          </w:p>
        </w:tc>
        <w:tc>
          <w:tcPr>
            <w:tcW w:w="425" w:type="dxa"/>
          </w:tcPr>
          <w:p w14:paraId="755FBCBF" w14:textId="2719B11D" w:rsidR="00032814" w:rsidRPr="0061622D" w:rsidRDefault="00032814" w:rsidP="00032814">
            <w:pPr>
              <w:ind w:firstLine="0"/>
              <w:jc w:val="left"/>
              <w:rPr>
                <w:rFonts w:asciiTheme="majorBidi" w:hAnsiTheme="majorBidi" w:cstheme="majorBidi"/>
                <w:sz w:val="20"/>
                <w:szCs w:val="20"/>
              </w:rPr>
            </w:pPr>
          </w:p>
        </w:tc>
        <w:tc>
          <w:tcPr>
            <w:tcW w:w="425" w:type="dxa"/>
          </w:tcPr>
          <w:p w14:paraId="20F4DFD3" w14:textId="723A7FC7" w:rsidR="00032814" w:rsidRPr="0061622D" w:rsidRDefault="00032814" w:rsidP="00032814">
            <w:pPr>
              <w:ind w:firstLine="0"/>
              <w:jc w:val="left"/>
              <w:rPr>
                <w:rFonts w:asciiTheme="majorBidi" w:hAnsiTheme="majorBidi" w:cstheme="majorBidi"/>
                <w:sz w:val="20"/>
                <w:szCs w:val="20"/>
              </w:rPr>
            </w:pPr>
          </w:p>
        </w:tc>
        <w:tc>
          <w:tcPr>
            <w:tcW w:w="1216" w:type="dxa"/>
          </w:tcPr>
          <w:p w14:paraId="6D3B5773" w14:textId="1D546002" w:rsidR="00032814" w:rsidRPr="0061622D" w:rsidRDefault="00032814" w:rsidP="00032814">
            <w:pPr>
              <w:widowControl w:val="0"/>
              <w:pBdr>
                <w:top w:val="nil"/>
                <w:left w:val="nil"/>
                <w:bottom w:val="nil"/>
                <w:right w:val="nil"/>
                <w:between w:val="nil"/>
              </w:pBdr>
              <w:spacing w:line="276" w:lineRule="auto"/>
              <w:ind w:firstLine="0"/>
              <w:jc w:val="center"/>
              <w:rPr>
                <w:rFonts w:asciiTheme="majorBidi" w:hAnsiTheme="majorBidi" w:cstheme="majorBidi"/>
                <w:sz w:val="20"/>
                <w:szCs w:val="20"/>
              </w:rPr>
            </w:pPr>
            <w:r w:rsidRPr="006B5DAF">
              <w:rPr>
                <w:sz w:val="20"/>
                <w:szCs w:val="20"/>
                <w:lang w:eastAsia="en-US"/>
              </w:rPr>
              <w:t>Uçar, I, 124-150</w:t>
            </w:r>
            <w:r w:rsidRPr="0061622D">
              <w:rPr>
                <w:rFonts w:asciiTheme="majorBidi" w:hAnsiTheme="majorBidi" w:cstheme="majorBidi"/>
                <w:sz w:val="20"/>
                <w:szCs w:val="20"/>
              </w:rPr>
              <w:t>.</w:t>
            </w:r>
          </w:p>
        </w:tc>
      </w:tr>
      <w:tr w:rsidR="00032814" w:rsidRPr="00D2395C" w14:paraId="421BD275" w14:textId="77777777" w:rsidTr="004127EC">
        <w:trPr>
          <w:gridAfter w:val="1"/>
          <w:wAfter w:w="8" w:type="dxa"/>
          <w:cantSplit/>
          <w:trHeight w:val="1134"/>
        </w:trPr>
        <w:tc>
          <w:tcPr>
            <w:tcW w:w="816" w:type="dxa"/>
            <w:shd w:val="clear" w:color="auto" w:fill="56D6D3"/>
          </w:tcPr>
          <w:p w14:paraId="6A699378" w14:textId="77777777" w:rsidR="00032814" w:rsidRPr="0061622D" w:rsidRDefault="00032814" w:rsidP="00032814">
            <w:pPr>
              <w:ind w:firstLine="0"/>
              <w:jc w:val="center"/>
              <w:rPr>
                <w:rFonts w:asciiTheme="majorBidi" w:hAnsiTheme="majorBidi" w:cstheme="majorBidi"/>
                <w:b/>
                <w:sz w:val="20"/>
                <w:szCs w:val="20"/>
              </w:rPr>
            </w:pPr>
          </w:p>
          <w:p w14:paraId="6F4B4366" w14:textId="77777777" w:rsidR="00032814" w:rsidRPr="0061622D" w:rsidRDefault="00032814" w:rsidP="00032814">
            <w:pPr>
              <w:ind w:firstLine="0"/>
              <w:jc w:val="center"/>
              <w:rPr>
                <w:rFonts w:asciiTheme="majorBidi" w:hAnsiTheme="majorBidi" w:cstheme="majorBidi"/>
                <w:b/>
                <w:sz w:val="20"/>
                <w:szCs w:val="20"/>
              </w:rPr>
            </w:pPr>
          </w:p>
          <w:p w14:paraId="356593F8" w14:textId="77777777" w:rsidR="00032814" w:rsidRPr="0061622D" w:rsidRDefault="00032814" w:rsidP="00032814">
            <w:pPr>
              <w:ind w:firstLine="0"/>
              <w:jc w:val="center"/>
              <w:rPr>
                <w:rFonts w:asciiTheme="majorBidi" w:hAnsiTheme="majorBidi" w:cstheme="majorBidi"/>
                <w:b/>
                <w:sz w:val="20"/>
                <w:szCs w:val="20"/>
              </w:rPr>
            </w:pPr>
            <w:r w:rsidRPr="0061622D">
              <w:rPr>
                <w:rFonts w:asciiTheme="majorBidi" w:hAnsiTheme="majorBidi" w:cstheme="majorBidi"/>
                <w:b/>
                <w:sz w:val="20"/>
                <w:szCs w:val="20"/>
              </w:rPr>
              <w:t xml:space="preserve">7. </w:t>
            </w:r>
          </w:p>
        </w:tc>
        <w:tc>
          <w:tcPr>
            <w:tcW w:w="2156" w:type="dxa"/>
            <w:gridSpan w:val="2"/>
          </w:tcPr>
          <w:p w14:paraId="14EA6AF0" w14:textId="611E6570" w:rsidR="00032814" w:rsidRPr="0061622D" w:rsidRDefault="00032814" w:rsidP="00032814">
            <w:pPr>
              <w:ind w:firstLine="0"/>
              <w:jc w:val="left"/>
              <w:rPr>
                <w:rFonts w:asciiTheme="majorBidi" w:hAnsiTheme="majorBidi" w:cstheme="majorBidi"/>
                <w:sz w:val="20"/>
                <w:szCs w:val="20"/>
              </w:rPr>
            </w:pPr>
            <w:r w:rsidRPr="00B34D4F">
              <w:rPr>
                <w:sz w:val="22"/>
                <w:szCs w:val="22"/>
                <w:lang w:eastAsia="en-US"/>
              </w:rPr>
              <w:t>Okuma Parçaları</w:t>
            </w:r>
          </w:p>
        </w:tc>
        <w:tc>
          <w:tcPr>
            <w:tcW w:w="4394" w:type="dxa"/>
          </w:tcPr>
          <w:p w14:paraId="0A1A1C33" w14:textId="4EEC7218" w:rsidR="00032814" w:rsidRDefault="00032814" w:rsidP="00032814">
            <w:pPr>
              <w:ind w:firstLine="0"/>
              <w:rPr>
                <w:rFonts w:asciiTheme="majorBidi" w:hAnsiTheme="majorBidi" w:cstheme="majorBidi"/>
                <w:sz w:val="20"/>
                <w:szCs w:val="20"/>
              </w:rPr>
            </w:pPr>
            <w:r>
              <w:t>Osmanlıca metinlerde bağlaç, edat ve terkipleri tanıyabilme; metinlerin üslup özelliklerini fark edebilme.</w:t>
            </w:r>
          </w:p>
          <w:p w14:paraId="00152480" w14:textId="05FDBDCB" w:rsidR="00032814" w:rsidRPr="00032814" w:rsidRDefault="00032814" w:rsidP="00032814">
            <w:pPr>
              <w:rPr>
                <w:rFonts w:asciiTheme="majorBidi" w:hAnsiTheme="majorBidi" w:cstheme="majorBidi"/>
                <w:sz w:val="20"/>
                <w:szCs w:val="20"/>
              </w:rPr>
            </w:pPr>
          </w:p>
        </w:tc>
        <w:tc>
          <w:tcPr>
            <w:tcW w:w="426" w:type="dxa"/>
          </w:tcPr>
          <w:p w14:paraId="02BC6787" w14:textId="344C7DD4" w:rsidR="00032814" w:rsidRPr="0061622D" w:rsidRDefault="00032814" w:rsidP="00032814">
            <w:pPr>
              <w:ind w:firstLine="0"/>
              <w:jc w:val="left"/>
              <w:rPr>
                <w:rFonts w:asciiTheme="majorBidi" w:hAnsiTheme="majorBidi" w:cstheme="majorBidi"/>
                <w:sz w:val="20"/>
                <w:szCs w:val="20"/>
              </w:rPr>
            </w:pPr>
            <w:proofErr w:type="gramStart"/>
            <w:r w:rsidRPr="0061622D">
              <w:rPr>
                <w:rFonts w:asciiTheme="majorBidi" w:hAnsiTheme="majorBidi" w:cstheme="majorBidi"/>
                <w:sz w:val="20"/>
                <w:szCs w:val="20"/>
              </w:rPr>
              <w:t>x</w:t>
            </w:r>
            <w:proofErr w:type="gramEnd"/>
          </w:p>
        </w:tc>
        <w:tc>
          <w:tcPr>
            <w:tcW w:w="425" w:type="dxa"/>
          </w:tcPr>
          <w:p w14:paraId="10DC65CF" w14:textId="77777777" w:rsidR="00032814" w:rsidRPr="0061622D" w:rsidRDefault="00032814" w:rsidP="00032814">
            <w:pPr>
              <w:ind w:firstLine="0"/>
              <w:jc w:val="left"/>
              <w:rPr>
                <w:rFonts w:asciiTheme="majorBidi" w:hAnsiTheme="majorBidi" w:cstheme="majorBidi"/>
                <w:sz w:val="20"/>
                <w:szCs w:val="20"/>
              </w:rPr>
            </w:pPr>
          </w:p>
        </w:tc>
        <w:tc>
          <w:tcPr>
            <w:tcW w:w="425" w:type="dxa"/>
          </w:tcPr>
          <w:p w14:paraId="4625F587" w14:textId="7583FF9C" w:rsidR="00032814" w:rsidRPr="0061622D" w:rsidRDefault="00032814" w:rsidP="00032814">
            <w:pPr>
              <w:ind w:firstLine="0"/>
              <w:jc w:val="left"/>
              <w:rPr>
                <w:rFonts w:asciiTheme="majorBidi" w:hAnsiTheme="majorBidi" w:cstheme="majorBidi"/>
                <w:sz w:val="20"/>
                <w:szCs w:val="20"/>
              </w:rPr>
            </w:pPr>
            <w:proofErr w:type="gramStart"/>
            <w:r w:rsidRPr="0061622D">
              <w:rPr>
                <w:rFonts w:asciiTheme="majorBidi" w:hAnsiTheme="majorBidi" w:cstheme="majorBidi"/>
                <w:sz w:val="20"/>
                <w:szCs w:val="20"/>
              </w:rPr>
              <w:t>x</w:t>
            </w:r>
            <w:proofErr w:type="gramEnd"/>
          </w:p>
        </w:tc>
        <w:tc>
          <w:tcPr>
            <w:tcW w:w="1216" w:type="dxa"/>
          </w:tcPr>
          <w:p w14:paraId="39490A45" w14:textId="11EA3F79" w:rsidR="00032814" w:rsidRPr="0061622D" w:rsidRDefault="00032814" w:rsidP="00032814">
            <w:pPr>
              <w:widowControl w:val="0"/>
              <w:pBdr>
                <w:top w:val="nil"/>
                <w:left w:val="nil"/>
                <w:bottom w:val="nil"/>
                <w:right w:val="nil"/>
                <w:between w:val="nil"/>
              </w:pBdr>
              <w:spacing w:line="276" w:lineRule="auto"/>
              <w:ind w:firstLine="0"/>
              <w:jc w:val="center"/>
              <w:rPr>
                <w:rFonts w:asciiTheme="majorBidi" w:hAnsiTheme="majorBidi" w:cstheme="majorBidi"/>
                <w:sz w:val="20"/>
                <w:szCs w:val="20"/>
              </w:rPr>
            </w:pPr>
            <w:r w:rsidRPr="006B5DAF">
              <w:rPr>
                <w:sz w:val="20"/>
                <w:szCs w:val="20"/>
                <w:lang w:eastAsia="en-US"/>
              </w:rPr>
              <w:t>Uçar, I, 151-178</w:t>
            </w:r>
          </w:p>
        </w:tc>
      </w:tr>
      <w:tr w:rsidR="00032814" w:rsidRPr="00D2395C" w14:paraId="24366ECB" w14:textId="77777777" w:rsidTr="0015335C">
        <w:trPr>
          <w:gridAfter w:val="1"/>
          <w:wAfter w:w="8" w:type="dxa"/>
          <w:cantSplit/>
          <w:trHeight w:val="1134"/>
        </w:trPr>
        <w:tc>
          <w:tcPr>
            <w:tcW w:w="816" w:type="dxa"/>
            <w:shd w:val="clear" w:color="auto" w:fill="56D6D3"/>
          </w:tcPr>
          <w:p w14:paraId="4065A0BB" w14:textId="77777777" w:rsidR="00032814" w:rsidRPr="0061622D" w:rsidRDefault="00032814" w:rsidP="00032814">
            <w:pPr>
              <w:ind w:firstLine="0"/>
              <w:jc w:val="center"/>
              <w:rPr>
                <w:rFonts w:asciiTheme="majorBidi" w:hAnsiTheme="majorBidi" w:cstheme="majorBidi"/>
                <w:b/>
                <w:sz w:val="20"/>
                <w:szCs w:val="20"/>
              </w:rPr>
            </w:pPr>
          </w:p>
          <w:p w14:paraId="15D3F1B0" w14:textId="77777777" w:rsidR="00032814" w:rsidRPr="0061622D" w:rsidRDefault="00032814" w:rsidP="00032814">
            <w:pPr>
              <w:ind w:firstLine="0"/>
              <w:jc w:val="center"/>
              <w:rPr>
                <w:rFonts w:asciiTheme="majorBidi" w:hAnsiTheme="majorBidi" w:cstheme="majorBidi"/>
                <w:b/>
                <w:sz w:val="20"/>
                <w:szCs w:val="20"/>
              </w:rPr>
            </w:pPr>
            <w:r w:rsidRPr="0061622D">
              <w:rPr>
                <w:rFonts w:asciiTheme="majorBidi" w:hAnsiTheme="majorBidi" w:cstheme="majorBidi"/>
                <w:b/>
                <w:sz w:val="20"/>
                <w:szCs w:val="20"/>
              </w:rPr>
              <w:t xml:space="preserve">8. </w:t>
            </w:r>
          </w:p>
        </w:tc>
        <w:tc>
          <w:tcPr>
            <w:tcW w:w="9042" w:type="dxa"/>
            <w:gridSpan w:val="7"/>
            <w:shd w:val="clear" w:color="auto" w:fill="56D6D3"/>
          </w:tcPr>
          <w:p w14:paraId="07A5EC1A" w14:textId="77777777" w:rsidR="00032814" w:rsidRPr="0061622D" w:rsidRDefault="00032814" w:rsidP="00032814">
            <w:pPr>
              <w:ind w:right="-113" w:firstLine="0"/>
              <w:jc w:val="center"/>
              <w:rPr>
                <w:rFonts w:asciiTheme="majorBidi" w:hAnsiTheme="majorBidi" w:cstheme="majorBidi"/>
                <w:b/>
                <w:sz w:val="20"/>
                <w:szCs w:val="20"/>
              </w:rPr>
            </w:pPr>
            <w:r w:rsidRPr="0061622D">
              <w:rPr>
                <w:rFonts w:asciiTheme="majorBidi" w:hAnsiTheme="majorBidi" w:cstheme="majorBidi"/>
                <w:b/>
                <w:sz w:val="20"/>
                <w:szCs w:val="20"/>
              </w:rPr>
              <w:t>Ara Sınav Haftası</w:t>
            </w:r>
          </w:p>
          <w:p w14:paraId="035F6496" w14:textId="77777777" w:rsidR="00032814" w:rsidRPr="0061622D" w:rsidRDefault="00032814" w:rsidP="00032814">
            <w:pPr>
              <w:numPr>
                <w:ilvl w:val="0"/>
                <w:numId w:val="1"/>
              </w:numPr>
              <w:pBdr>
                <w:top w:val="nil"/>
                <w:left w:val="nil"/>
                <w:bottom w:val="nil"/>
                <w:right w:val="nil"/>
                <w:between w:val="nil"/>
              </w:pBdr>
              <w:ind w:left="184" w:right="-113" w:hanging="184"/>
              <w:jc w:val="center"/>
              <w:rPr>
                <w:rFonts w:asciiTheme="majorBidi" w:hAnsiTheme="majorBidi" w:cstheme="majorBidi"/>
                <w:color w:val="000000"/>
                <w:sz w:val="20"/>
                <w:szCs w:val="20"/>
              </w:rPr>
            </w:pPr>
            <w:r w:rsidRPr="0061622D">
              <w:rPr>
                <w:rFonts w:asciiTheme="majorBidi" w:hAnsiTheme="majorBidi" w:cstheme="majorBidi"/>
                <w:color w:val="000000"/>
                <w:sz w:val="20"/>
                <w:szCs w:val="20"/>
              </w:rPr>
              <w:t>Ara sınav; ilk 7 hafta işlenen konuları ve hedefleri kapsayacak şekilde hazırlanacak, geçerli ve güvenilir ölçme araçlarıyla gerçekleştirilecektir.</w:t>
            </w:r>
          </w:p>
          <w:p w14:paraId="4BF57FD8" w14:textId="7DA27860" w:rsidR="00032814" w:rsidRPr="0061622D" w:rsidRDefault="00032814" w:rsidP="00032814">
            <w:pPr>
              <w:widowControl w:val="0"/>
              <w:pBdr>
                <w:top w:val="nil"/>
                <w:left w:val="nil"/>
                <w:bottom w:val="nil"/>
                <w:right w:val="nil"/>
                <w:between w:val="nil"/>
              </w:pBdr>
              <w:spacing w:line="276" w:lineRule="auto"/>
              <w:ind w:firstLine="0"/>
              <w:jc w:val="center"/>
              <w:rPr>
                <w:rFonts w:asciiTheme="majorBidi" w:hAnsiTheme="majorBidi" w:cstheme="majorBidi"/>
                <w:color w:val="000000"/>
                <w:sz w:val="20"/>
                <w:szCs w:val="20"/>
              </w:rPr>
            </w:pPr>
            <w:r w:rsidRPr="0061622D">
              <w:rPr>
                <w:rFonts w:asciiTheme="majorBidi" w:hAnsiTheme="majorBidi" w:cstheme="majorBidi"/>
                <w:color w:val="000000"/>
                <w:sz w:val="20"/>
                <w:szCs w:val="20"/>
              </w:rPr>
              <w:t>Ara sınav değerlendirmesi: %100 sınav, %0 ödev.</w:t>
            </w:r>
          </w:p>
        </w:tc>
      </w:tr>
      <w:tr w:rsidR="00032814" w:rsidRPr="00D2395C" w14:paraId="1F181C6B" w14:textId="77777777" w:rsidTr="004127EC">
        <w:trPr>
          <w:gridAfter w:val="1"/>
          <w:wAfter w:w="8" w:type="dxa"/>
          <w:cantSplit/>
          <w:trHeight w:val="1134"/>
        </w:trPr>
        <w:tc>
          <w:tcPr>
            <w:tcW w:w="816" w:type="dxa"/>
            <w:shd w:val="clear" w:color="auto" w:fill="56D6D3"/>
          </w:tcPr>
          <w:p w14:paraId="574515BF" w14:textId="77777777" w:rsidR="00032814" w:rsidRPr="0061622D" w:rsidRDefault="00032814" w:rsidP="00032814">
            <w:pPr>
              <w:ind w:firstLine="0"/>
              <w:jc w:val="center"/>
              <w:rPr>
                <w:rFonts w:asciiTheme="majorBidi" w:hAnsiTheme="majorBidi" w:cstheme="majorBidi"/>
                <w:b/>
                <w:sz w:val="20"/>
                <w:szCs w:val="20"/>
              </w:rPr>
            </w:pPr>
          </w:p>
          <w:p w14:paraId="10601C7A" w14:textId="77777777" w:rsidR="00032814" w:rsidRPr="0061622D" w:rsidRDefault="00032814" w:rsidP="00032814">
            <w:pPr>
              <w:ind w:firstLine="0"/>
              <w:jc w:val="center"/>
              <w:rPr>
                <w:rFonts w:asciiTheme="majorBidi" w:hAnsiTheme="majorBidi" w:cstheme="majorBidi"/>
                <w:b/>
                <w:sz w:val="20"/>
                <w:szCs w:val="20"/>
              </w:rPr>
            </w:pPr>
          </w:p>
          <w:p w14:paraId="523130DD" w14:textId="77777777" w:rsidR="00032814" w:rsidRPr="0061622D" w:rsidRDefault="00032814" w:rsidP="00032814">
            <w:pPr>
              <w:ind w:firstLine="0"/>
              <w:jc w:val="center"/>
              <w:rPr>
                <w:rFonts w:asciiTheme="majorBidi" w:hAnsiTheme="majorBidi" w:cstheme="majorBidi"/>
                <w:b/>
                <w:sz w:val="20"/>
                <w:szCs w:val="20"/>
              </w:rPr>
            </w:pPr>
            <w:r w:rsidRPr="0061622D">
              <w:rPr>
                <w:rFonts w:asciiTheme="majorBidi" w:hAnsiTheme="majorBidi" w:cstheme="majorBidi"/>
                <w:b/>
                <w:sz w:val="20"/>
                <w:szCs w:val="20"/>
              </w:rPr>
              <w:t xml:space="preserve">9. </w:t>
            </w:r>
          </w:p>
        </w:tc>
        <w:tc>
          <w:tcPr>
            <w:tcW w:w="2156" w:type="dxa"/>
            <w:gridSpan w:val="2"/>
          </w:tcPr>
          <w:p w14:paraId="442C5F22" w14:textId="318BD4F9" w:rsidR="00032814" w:rsidRPr="0061622D" w:rsidRDefault="00032814" w:rsidP="00032814">
            <w:pPr>
              <w:ind w:firstLine="0"/>
              <w:jc w:val="left"/>
              <w:rPr>
                <w:rFonts w:asciiTheme="majorBidi" w:hAnsiTheme="majorBidi" w:cstheme="majorBidi"/>
                <w:sz w:val="20"/>
                <w:szCs w:val="20"/>
              </w:rPr>
            </w:pPr>
            <w:r w:rsidRPr="006B5DAF">
              <w:rPr>
                <w:sz w:val="20"/>
                <w:szCs w:val="20"/>
                <w:lang w:eastAsia="en-US"/>
              </w:rPr>
              <w:t>Rika Hattı</w:t>
            </w:r>
          </w:p>
        </w:tc>
        <w:tc>
          <w:tcPr>
            <w:tcW w:w="4394" w:type="dxa"/>
          </w:tcPr>
          <w:p w14:paraId="754A74D0" w14:textId="284921CA" w:rsidR="00032814" w:rsidRPr="0061622D" w:rsidRDefault="00032814" w:rsidP="00032814">
            <w:pPr>
              <w:ind w:right="27" w:firstLine="0"/>
              <w:rPr>
                <w:rFonts w:asciiTheme="majorBidi" w:hAnsiTheme="majorBidi" w:cstheme="majorBidi"/>
                <w:sz w:val="20"/>
                <w:szCs w:val="20"/>
              </w:rPr>
            </w:pPr>
            <w:r w:rsidRPr="0061622D">
              <w:rPr>
                <w:rFonts w:asciiTheme="majorBidi" w:hAnsiTheme="majorBidi" w:cstheme="majorBidi"/>
                <w:sz w:val="20"/>
                <w:szCs w:val="20"/>
              </w:rPr>
              <w:t>.</w:t>
            </w:r>
            <w:r>
              <w:t>Rıka yazısının temel özelliklerini tanıyabilme; Rıka yazısı ile yazılmış kısa metinleri okuyabilme</w:t>
            </w:r>
          </w:p>
        </w:tc>
        <w:tc>
          <w:tcPr>
            <w:tcW w:w="426" w:type="dxa"/>
          </w:tcPr>
          <w:p w14:paraId="133FBCB4" w14:textId="63F1FC74" w:rsidR="00032814" w:rsidRPr="0061622D" w:rsidRDefault="00032814" w:rsidP="00032814">
            <w:pPr>
              <w:ind w:firstLine="0"/>
              <w:jc w:val="left"/>
              <w:rPr>
                <w:rFonts w:asciiTheme="majorBidi" w:hAnsiTheme="majorBidi" w:cstheme="majorBidi"/>
                <w:sz w:val="20"/>
                <w:szCs w:val="20"/>
              </w:rPr>
            </w:pPr>
            <w:proofErr w:type="gramStart"/>
            <w:r w:rsidRPr="0061622D">
              <w:rPr>
                <w:rFonts w:asciiTheme="majorBidi" w:hAnsiTheme="majorBidi" w:cstheme="majorBidi"/>
                <w:sz w:val="20"/>
                <w:szCs w:val="20"/>
              </w:rPr>
              <w:t>x</w:t>
            </w:r>
            <w:proofErr w:type="gramEnd"/>
          </w:p>
        </w:tc>
        <w:tc>
          <w:tcPr>
            <w:tcW w:w="425" w:type="dxa"/>
          </w:tcPr>
          <w:p w14:paraId="0F371019" w14:textId="77777777" w:rsidR="00032814" w:rsidRPr="0061622D" w:rsidRDefault="00032814" w:rsidP="00032814">
            <w:pPr>
              <w:ind w:firstLine="0"/>
              <w:jc w:val="left"/>
              <w:rPr>
                <w:rFonts w:asciiTheme="majorBidi" w:hAnsiTheme="majorBidi" w:cstheme="majorBidi"/>
                <w:sz w:val="20"/>
                <w:szCs w:val="20"/>
              </w:rPr>
            </w:pPr>
          </w:p>
        </w:tc>
        <w:tc>
          <w:tcPr>
            <w:tcW w:w="425" w:type="dxa"/>
          </w:tcPr>
          <w:p w14:paraId="44704B1F" w14:textId="3B8C5FB0" w:rsidR="00032814" w:rsidRPr="0061622D" w:rsidRDefault="00032814" w:rsidP="00032814">
            <w:pPr>
              <w:ind w:firstLine="0"/>
              <w:jc w:val="left"/>
              <w:rPr>
                <w:rFonts w:asciiTheme="majorBidi" w:hAnsiTheme="majorBidi" w:cstheme="majorBidi"/>
                <w:sz w:val="20"/>
                <w:szCs w:val="20"/>
              </w:rPr>
            </w:pPr>
          </w:p>
        </w:tc>
        <w:tc>
          <w:tcPr>
            <w:tcW w:w="1216" w:type="dxa"/>
          </w:tcPr>
          <w:p w14:paraId="22FEABF8" w14:textId="1F1BC161" w:rsidR="00032814" w:rsidRPr="0061622D" w:rsidRDefault="00032814" w:rsidP="00032814">
            <w:pPr>
              <w:widowControl w:val="0"/>
              <w:pBdr>
                <w:top w:val="nil"/>
                <w:left w:val="nil"/>
                <w:bottom w:val="nil"/>
                <w:right w:val="nil"/>
                <w:between w:val="nil"/>
              </w:pBdr>
              <w:spacing w:line="276" w:lineRule="auto"/>
              <w:ind w:firstLine="0"/>
              <w:jc w:val="center"/>
              <w:rPr>
                <w:rFonts w:asciiTheme="majorBidi" w:hAnsiTheme="majorBidi" w:cstheme="majorBidi"/>
                <w:sz w:val="20"/>
                <w:szCs w:val="20"/>
              </w:rPr>
            </w:pPr>
            <w:r w:rsidRPr="006B5DAF">
              <w:rPr>
                <w:sz w:val="20"/>
                <w:szCs w:val="20"/>
                <w:lang w:eastAsia="en-US"/>
              </w:rPr>
              <w:t xml:space="preserve">Uçar, Metin, Osmanlı Türkçesi </w:t>
            </w:r>
            <w:proofErr w:type="spellStart"/>
            <w:r w:rsidRPr="006B5DAF">
              <w:rPr>
                <w:sz w:val="20"/>
                <w:szCs w:val="20"/>
                <w:lang w:eastAsia="en-US"/>
              </w:rPr>
              <w:t>Elifbâsı</w:t>
            </w:r>
            <w:proofErr w:type="spellEnd"/>
            <w:r w:rsidRPr="006B5DAF">
              <w:rPr>
                <w:sz w:val="20"/>
                <w:szCs w:val="20"/>
                <w:lang w:eastAsia="en-US"/>
              </w:rPr>
              <w:t xml:space="preserve"> (Rıka Hattı) 6-28</w:t>
            </w:r>
          </w:p>
        </w:tc>
      </w:tr>
      <w:tr w:rsidR="00032814" w:rsidRPr="00D2395C" w14:paraId="6146962D" w14:textId="77777777" w:rsidTr="004127EC">
        <w:trPr>
          <w:gridAfter w:val="1"/>
          <w:wAfter w:w="8" w:type="dxa"/>
          <w:cantSplit/>
          <w:trHeight w:val="1134"/>
        </w:trPr>
        <w:tc>
          <w:tcPr>
            <w:tcW w:w="816" w:type="dxa"/>
            <w:shd w:val="clear" w:color="auto" w:fill="56D6D3"/>
          </w:tcPr>
          <w:p w14:paraId="7B06E7BE" w14:textId="77777777" w:rsidR="00032814" w:rsidRPr="0061622D" w:rsidRDefault="00032814" w:rsidP="00032814">
            <w:pPr>
              <w:ind w:firstLine="0"/>
              <w:jc w:val="center"/>
              <w:rPr>
                <w:rFonts w:asciiTheme="majorBidi" w:hAnsiTheme="majorBidi" w:cstheme="majorBidi"/>
                <w:b/>
                <w:sz w:val="20"/>
                <w:szCs w:val="20"/>
              </w:rPr>
            </w:pPr>
          </w:p>
          <w:p w14:paraId="52F5710A" w14:textId="77777777" w:rsidR="00032814" w:rsidRPr="0061622D" w:rsidRDefault="00032814" w:rsidP="00032814">
            <w:pPr>
              <w:ind w:firstLine="0"/>
              <w:jc w:val="center"/>
              <w:rPr>
                <w:rFonts w:asciiTheme="majorBidi" w:hAnsiTheme="majorBidi" w:cstheme="majorBidi"/>
                <w:b/>
                <w:sz w:val="20"/>
                <w:szCs w:val="20"/>
              </w:rPr>
            </w:pPr>
          </w:p>
          <w:p w14:paraId="2CFE60C7" w14:textId="77777777" w:rsidR="00032814" w:rsidRPr="0061622D" w:rsidRDefault="00032814" w:rsidP="00032814">
            <w:pPr>
              <w:ind w:firstLine="0"/>
              <w:jc w:val="center"/>
              <w:rPr>
                <w:rFonts w:asciiTheme="majorBidi" w:hAnsiTheme="majorBidi" w:cstheme="majorBidi"/>
                <w:b/>
                <w:sz w:val="20"/>
                <w:szCs w:val="20"/>
              </w:rPr>
            </w:pPr>
          </w:p>
          <w:p w14:paraId="35D38B75" w14:textId="77777777" w:rsidR="00032814" w:rsidRPr="0061622D" w:rsidRDefault="00032814" w:rsidP="00032814">
            <w:pPr>
              <w:ind w:firstLine="0"/>
              <w:jc w:val="center"/>
              <w:rPr>
                <w:rFonts w:asciiTheme="majorBidi" w:hAnsiTheme="majorBidi" w:cstheme="majorBidi"/>
                <w:b/>
                <w:sz w:val="20"/>
                <w:szCs w:val="20"/>
              </w:rPr>
            </w:pPr>
          </w:p>
          <w:p w14:paraId="0F99E731" w14:textId="77777777" w:rsidR="00032814" w:rsidRPr="0061622D" w:rsidRDefault="00032814" w:rsidP="00032814">
            <w:pPr>
              <w:ind w:firstLine="0"/>
              <w:jc w:val="center"/>
              <w:rPr>
                <w:rFonts w:asciiTheme="majorBidi" w:hAnsiTheme="majorBidi" w:cstheme="majorBidi"/>
                <w:b/>
                <w:sz w:val="20"/>
                <w:szCs w:val="20"/>
              </w:rPr>
            </w:pPr>
            <w:r w:rsidRPr="0061622D">
              <w:rPr>
                <w:rFonts w:asciiTheme="majorBidi" w:hAnsiTheme="majorBidi" w:cstheme="majorBidi"/>
                <w:b/>
                <w:sz w:val="20"/>
                <w:szCs w:val="20"/>
              </w:rPr>
              <w:t xml:space="preserve">10. </w:t>
            </w:r>
          </w:p>
        </w:tc>
        <w:tc>
          <w:tcPr>
            <w:tcW w:w="2156" w:type="dxa"/>
            <w:gridSpan w:val="2"/>
          </w:tcPr>
          <w:p w14:paraId="1E46F48E" w14:textId="6DA6443C" w:rsidR="00032814" w:rsidRPr="0061622D" w:rsidRDefault="00032814" w:rsidP="00032814">
            <w:pPr>
              <w:ind w:firstLine="0"/>
              <w:jc w:val="left"/>
              <w:rPr>
                <w:rFonts w:asciiTheme="majorBidi" w:hAnsiTheme="majorBidi" w:cstheme="majorBidi"/>
                <w:sz w:val="20"/>
                <w:szCs w:val="20"/>
              </w:rPr>
            </w:pPr>
            <w:r w:rsidRPr="006B5DAF">
              <w:rPr>
                <w:sz w:val="22"/>
                <w:szCs w:val="22"/>
                <w:lang w:eastAsia="en-US"/>
              </w:rPr>
              <w:t>Okuma Parçaları</w:t>
            </w:r>
          </w:p>
        </w:tc>
        <w:tc>
          <w:tcPr>
            <w:tcW w:w="4394" w:type="dxa"/>
          </w:tcPr>
          <w:p w14:paraId="2320B671" w14:textId="75C03484" w:rsidR="00032814" w:rsidRPr="0061622D" w:rsidRDefault="00032814" w:rsidP="00032814">
            <w:pPr>
              <w:ind w:right="27" w:firstLine="0"/>
              <w:rPr>
                <w:rFonts w:asciiTheme="majorBidi" w:hAnsiTheme="majorBidi" w:cstheme="majorBidi"/>
                <w:sz w:val="20"/>
                <w:szCs w:val="20"/>
              </w:rPr>
            </w:pPr>
            <w:r>
              <w:t>Rıka hattı metinlerini çözümleyebilme; Osmanlıca yazı türleri arasındaki farklılıkları ayırt edebilme.</w:t>
            </w:r>
          </w:p>
        </w:tc>
        <w:tc>
          <w:tcPr>
            <w:tcW w:w="426" w:type="dxa"/>
          </w:tcPr>
          <w:p w14:paraId="4F3D7D70" w14:textId="556EE6D9" w:rsidR="00032814" w:rsidRPr="0061622D" w:rsidRDefault="00032814" w:rsidP="00032814">
            <w:pPr>
              <w:ind w:firstLine="0"/>
              <w:jc w:val="left"/>
              <w:rPr>
                <w:rFonts w:asciiTheme="majorBidi" w:hAnsiTheme="majorBidi" w:cstheme="majorBidi"/>
                <w:sz w:val="20"/>
                <w:szCs w:val="20"/>
              </w:rPr>
            </w:pPr>
            <w:proofErr w:type="gramStart"/>
            <w:r w:rsidRPr="0061622D">
              <w:rPr>
                <w:rFonts w:asciiTheme="majorBidi" w:hAnsiTheme="majorBidi" w:cstheme="majorBidi"/>
                <w:sz w:val="20"/>
                <w:szCs w:val="20"/>
              </w:rPr>
              <w:t>x</w:t>
            </w:r>
            <w:proofErr w:type="gramEnd"/>
          </w:p>
        </w:tc>
        <w:tc>
          <w:tcPr>
            <w:tcW w:w="425" w:type="dxa"/>
          </w:tcPr>
          <w:p w14:paraId="05021280" w14:textId="77777777" w:rsidR="00032814" w:rsidRPr="0061622D" w:rsidRDefault="00032814" w:rsidP="00032814">
            <w:pPr>
              <w:ind w:firstLine="0"/>
              <w:jc w:val="left"/>
              <w:rPr>
                <w:rFonts w:asciiTheme="majorBidi" w:hAnsiTheme="majorBidi" w:cstheme="majorBidi"/>
                <w:sz w:val="20"/>
                <w:szCs w:val="20"/>
              </w:rPr>
            </w:pPr>
          </w:p>
        </w:tc>
        <w:tc>
          <w:tcPr>
            <w:tcW w:w="425" w:type="dxa"/>
          </w:tcPr>
          <w:p w14:paraId="3903D223" w14:textId="1358C2FF" w:rsidR="00032814" w:rsidRPr="0061622D" w:rsidRDefault="00032814" w:rsidP="00032814">
            <w:pPr>
              <w:ind w:firstLine="0"/>
              <w:jc w:val="left"/>
              <w:rPr>
                <w:rFonts w:asciiTheme="majorBidi" w:hAnsiTheme="majorBidi" w:cstheme="majorBidi"/>
                <w:sz w:val="20"/>
                <w:szCs w:val="20"/>
              </w:rPr>
            </w:pPr>
          </w:p>
        </w:tc>
        <w:tc>
          <w:tcPr>
            <w:tcW w:w="1216" w:type="dxa"/>
          </w:tcPr>
          <w:p w14:paraId="62A14E52" w14:textId="42C3CAFB" w:rsidR="00032814" w:rsidRPr="0061622D" w:rsidRDefault="00032814" w:rsidP="00032814">
            <w:pPr>
              <w:widowControl w:val="0"/>
              <w:pBdr>
                <w:top w:val="nil"/>
                <w:left w:val="nil"/>
                <w:bottom w:val="nil"/>
                <w:right w:val="nil"/>
                <w:between w:val="nil"/>
              </w:pBdr>
              <w:spacing w:line="276" w:lineRule="auto"/>
              <w:ind w:firstLine="0"/>
              <w:jc w:val="center"/>
              <w:rPr>
                <w:rFonts w:asciiTheme="majorBidi" w:hAnsiTheme="majorBidi" w:cstheme="majorBidi"/>
                <w:sz w:val="20"/>
                <w:szCs w:val="20"/>
              </w:rPr>
            </w:pPr>
            <w:r w:rsidRPr="006B5DAF">
              <w:rPr>
                <w:sz w:val="20"/>
                <w:szCs w:val="20"/>
                <w:lang w:eastAsia="en-US"/>
              </w:rPr>
              <w:t>Uçar, III, 9-24</w:t>
            </w:r>
            <w:r w:rsidRPr="0061622D">
              <w:rPr>
                <w:rFonts w:asciiTheme="majorBidi" w:hAnsiTheme="majorBidi" w:cstheme="majorBidi"/>
                <w:sz w:val="20"/>
                <w:szCs w:val="20"/>
              </w:rPr>
              <w:t>.</w:t>
            </w:r>
          </w:p>
        </w:tc>
      </w:tr>
      <w:tr w:rsidR="00032814" w:rsidRPr="00D2395C" w14:paraId="339D41DF" w14:textId="77777777" w:rsidTr="004127EC">
        <w:trPr>
          <w:gridAfter w:val="1"/>
          <w:wAfter w:w="8" w:type="dxa"/>
          <w:cantSplit/>
          <w:trHeight w:val="1134"/>
        </w:trPr>
        <w:tc>
          <w:tcPr>
            <w:tcW w:w="816" w:type="dxa"/>
            <w:shd w:val="clear" w:color="auto" w:fill="56D6D3"/>
          </w:tcPr>
          <w:p w14:paraId="6BFC15E2" w14:textId="77777777" w:rsidR="00032814" w:rsidRPr="0061622D" w:rsidRDefault="00032814" w:rsidP="00032814">
            <w:pPr>
              <w:ind w:firstLine="0"/>
              <w:jc w:val="center"/>
              <w:rPr>
                <w:rFonts w:asciiTheme="majorBidi" w:hAnsiTheme="majorBidi" w:cstheme="majorBidi"/>
                <w:b/>
                <w:sz w:val="20"/>
                <w:szCs w:val="20"/>
              </w:rPr>
            </w:pPr>
          </w:p>
          <w:p w14:paraId="40E081A0" w14:textId="77777777" w:rsidR="00032814" w:rsidRPr="0061622D" w:rsidRDefault="00032814" w:rsidP="00032814">
            <w:pPr>
              <w:ind w:firstLine="0"/>
              <w:jc w:val="center"/>
              <w:rPr>
                <w:rFonts w:asciiTheme="majorBidi" w:hAnsiTheme="majorBidi" w:cstheme="majorBidi"/>
                <w:b/>
                <w:sz w:val="20"/>
                <w:szCs w:val="20"/>
              </w:rPr>
            </w:pPr>
          </w:p>
          <w:p w14:paraId="7FD9C125" w14:textId="77777777" w:rsidR="00032814" w:rsidRPr="0061622D" w:rsidRDefault="00032814" w:rsidP="00032814">
            <w:pPr>
              <w:ind w:firstLine="0"/>
              <w:jc w:val="center"/>
              <w:rPr>
                <w:rFonts w:asciiTheme="majorBidi" w:hAnsiTheme="majorBidi" w:cstheme="majorBidi"/>
                <w:b/>
                <w:sz w:val="20"/>
                <w:szCs w:val="20"/>
              </w:rPr>
            </w:pPr>
            <w:r w:rsidRPr="0061622D">
              <w:rPr>
                <w:rFonts w:asciiTheme="majorBidi" w:hAnsiTheme="majorBidi" w:cstheme="majorBidi"/>
                <w:b/>
                <w:sz w:val="20"/>
                <w:szCs w:val="20"/>
              </w:rPr>
              <w:t xml:space="preserve">11. </w:t>
            </w:r>
          </w:p>
        </w:tc>
        <w:tc>
          <w:tcPr>
            <w:tcW w:w="2156" w:type="dxa"/>
            <w:gridSpan w:val="2"/>
          </w:tcPr>
          <w:p w14:paraId="5FD3A977" w14:textId="4AFBA5A4" w:rsidR="00032814" w:rsidRPr="0061622D" w:rsidRDefault="00032814" w:rsidP="00032814">
            <w:pPr>
              <w:ind w:firstLine="0"/>
              <w:jc w:val="left"/>
              <w:rPr>
                <w:rFonts w:asciiTheme="majorBidi" w:hAnsiTheme="majorBidi" w:cstheme="majorBidi"/>
                <w:sz w:val="20"/>
                <w:szCs w:val="20"/>
              </w:rPr>
            </w:pPr>
            <w:r w:rsidRPr="006B5DAF">
              <w:rPr>
                <w:sz w:val="22"/>
                <w:szCs w:val="22"/>
                <w:lang w:eastAsia="en-US"/>
              </w:rPr>
              <w:t>Okuma Parçaları</w:t>
            </w:r>
          </w:p>
        </w:tc>
        <w:tc>
          <w:tcPr>
            <w:tcW w:w="4394" w:type="dxa"/>
          </w:tcPr>
          <w:p w14:paraId="56193257" w14:textId="261D973B" w:rsidR="00032814" w:rsidRPr="0061622D" w:rsidRDefault="00032814" w:rsidP="00032814">
            <w:pPr>
              <w:ind w:right="27" w:firstLine="0"/>
              <w:rPr>
                <w:rFonts w:asciiTheme="majorBidi" w:hAnsiTheme="majorBidi" w:cstheme="majorBidi"/>
                <w:sz w:val="20"/>
                <w:szCs w:val="20"/>
              </w:rPr>
            </w:pPr>
            <w:r>
              <w:t>Metinlerde anlam bütünlüğünü kavrayabilme; Osmanlıca metinlerdeki deyim ve terkipleri tanıyabilme.</w:t>
            </w:r>
          </w:p>
        </w:tc>
        <w:tc>
          <w:tcPr>
            <w:tcW w:w="426" w:type="dxa"/>
          </w:tcPr>
          <w:p w14:paraId="25C11B6B" w14:textId="1A9B0493" w:rsidR="00032814" w:rsidRPr="0061622D" w:rsidRDefault="00032814" w:rsidP="00032814">
            <w:pPr>
              <w:ind w:firstLine="0"/>
              <w:jc w:val="left"/>
              <w:rPr>
                <w:rFonts w:asciiTheme="majorBidi" w:hAnsiTheme="majorBidi" w:cstheme="majorBidi"/>
                <w:sz w:val="20"/>
                <w:szCs w:val="20"/>
              </w:rPr>
            </w:pPr>
            <w:proofErr w:type="gramStart"/>
            <w:r w:rsidRPr="0061622D">
              <w:rPr>
                <w:rFonts w:asciiTheme="majorBidi" w:hAnsiTheme="majorBidi" w:cstheme="majorBidi"/>
                <w:sz w:val="20"/>
                <w:szCs w:val="20"/>
              </w:rPr>
              <w:t>x</w:t>
            </w:r>
            <w:proofErr w:type="gramEnd"/>
          </w:p>
        </w:tc>
        <w:tc>
          <w:tcPr>
            <w:tcW w:w="425" w:type="dxa"/>
          </w:tcPr>
          <w:p w14:paraId="7C458DAB" w14:textId="77777777" w:rsidR="00032814" w:rsidRPr="0061622D" w:rsidRDefault="00032814" w:rsidP="00032814">
            <w:pPr>
              <w:ind w:firstLine="0"/>
              <w:jc w:val="left"/>
              <w:rPr>
                <w:rFonts w:asciiTheme="majorBidi" w:hAnsiTheme="majorBidi" w:cstheme="majorBidi"/>
                <w:sz w:val="20"/>
                <w:szCs w:val="20"/>
              </w:rPr>
            </w:pPr>
          </w:p>
        </w:tc>
        <w:tc>
          <w:tcPr>
            <w:tcW w:w="425" w:type="dxa"/>
          </w:tcPr>
          <w:p w14:paraId="1FAD13F7" w14:textId="61416B60" w:rsidR="00032814" w:rsidRPr="0061622D" w:rsidRDefault="00032814" w:rsidP="00032814">
            <w:pPr>
              <w:ind w:firstLine="0"/>
              <w:jc w:val="left"/>
              <w:rPr>
                <w:rFonts w:asciiTheme="majorBidi" w:hAnsiTheme="majorBidi" w:cstheme="majorBidi"/>
                <w:sz w:val="20"/>
                <w:szCs w:val="20"/>
              </w:rPr>
            </w:pPr>
          </w:p>
        </w:tc>
        <w:tc>
          <w:tcPr>
            <w:tcW w:w="1216" w:type="dxa"/>
          </w:tcPr>
          <w:p w14:paraId="4DE3B4D6" w14:textId="58081609" w:rsidR="00032814" w:rsidRPr="0061622D" w:rsidRDefault="00032814" w:rsidP="00032814">
            <w:pPr>
              <w:widowControl w:val="0"/>
              <w:pBdr>
                <w:top w:val="nil"/>
                <w:left w:val="nil"/>
                <w:bottom w:val="nil"/>
                <w:right w:val="nil"/>
                <w:between w:val="nil"/>
              </w:pBdr>
              <w:spacing w:line="276" w:lineRule="auto"/>
              <w:ind w:firstLine="0"/>
              <w:jc w:val="center"/>
              <w:rPr>
                <w:rFonts w:asciiTheme="majorBidi" w:hAnsiTheme="majorBidi" w:cstheme="majorBidi"/>
                <w:sz w:val="20"/>
                <w:szCs w:val="20"/>
              </w:rPr>
            </w:pPr>
            <w:r w:rsidRPr="006B5DAF">
              <w:rPr>
                <w:sz w:val="20"/>
                <w:szCs w:val="20"/>
                <w:lang w:eastAsia="en-US"/>
              </w:rPr>
              <w:t>Uçar, III, 24-44</w:t>
            </w:r>
          </w:p>
        </w:tc>
      </w:tr>
      <w:tr w:rsidR="00032814" w:rsidRPr="00D2395C" w14:paraId="3E3D97B5" w14:textId="77777777" w:rsidTr="004127EC">
        <w:trPr>
          <w:gridAfter w:val="1"/>
          <w:wAfter w:w="8" w:type="dxa"/>
          <w:cantSplit/>
          <w:trHeight w:val="1134"/>
        </w:trPr>
        <w:tc>
          <w:tcPr>
            <w:tcW w:w="816" w:type="dxa"/>
            <w:shd w:val="clear" w:color="auto" w:fill="56D6D3"/>
          </w:tcPr>
          <w:p w14:paraId="32F4D078" w14:textId="77777777" w:rsidR="00032814" w:rsidRPr="0061622D" w:rsidRDefault="00032814" w:rsidP="00032814">
            <w:pPr>
              <w:ind w:firstLine="0"/>
              <w:jc w:val="center"/>
              <w:rPr>
                <w:rFonts w:asciiTheme="majorBidi" w:hAnsiTheme="majorBidi" w:cstheme="majorBidi"/>
                <w:b/>
                <w:sz w:val="20"/>
                <w:szCs w:val="20"/>
              </w:rPr>
            </w:pPr>
          </w:p>
          <w:p w14:paraId="74EE57DE" w14:textId="77777777" w:rsidR="00032814" w:rsidRPr="0061622D" w:rsidRDefault="00032814" w:rsidP="00032814">
            <w:pPr>
              <w:ind w:firstLine="0"/>
              <w:jc w:val="center"/>
              <w:rPr>
                <w:rFonts w:asciiTheme="majorBidi" w:hAnsiTheme="majorBidi" w:cstheme="majorBidi"/>
                <w:b/>
                <w:sz w:val="20"/>
                <w:szCs w:val="20"/>
              </w:rPr>
            </w:pPr>
          </w:p>
          <w:p w14:paraId="76ADDC67" w14:textId="77777777" w:rsidR="00032814" w:rsidRPr="0061622D" w:rsidRDefault="00032814" w:rsidP="00032814">
            <w:pPr>
              <w:ind w:firstLine="0"/>
              <w:jc w:val="center"/>
              <w:rPr>
                <w:rFonts w:asciiTheme="majorBidi" w:hAnsiTheme="majorBidi" w:cstheme="majorBidi"/>
                <w:b/>
                <w:sz w:val="20"/>
                <w:szCs w:val="20"/>
              </w:rPr>
            </w:pPr>
          </w:p>
          <w:p w14:paraId="06ED45E5" w14:textId="77777777" w:rsidR="00032814" w:rsidRPr="0061622D" w:rsidRDefault="00032814" w:rsidP="00032814">
            <w:pPr>
              <w:ind w:firstLine="0"/>
              <w:jc w:val="center"/>
              <w:rPr>
                <w:rFonts w:asciiTheme="majorBidi" w:hAnsiTheme="majorBidi" w:cstheme="majorBidi"/>
                <w:b/>
                <w:sz w:val="20"/>
                <w:szCs w:val="20"/>
              </w:rPr>
            </w:pPr>
            <w:r w:rsidRPr="0061622D">
              <w:rPr>
                <w:rFonts w:asciiTheme="majorBidi" w:hAnsiTheme="majorBidi" w:cstheme="majorBidi"/>
                <w:b/>
                <w:sz w:val="20"/>
                <w:szCs w:val="20"/>
              </w:rPr>
              <w:t xml:space="preserve">12. </w:t>
            </w:r>
          </w:p>
        </w:tc>
        <w:tc>
          <w:tcPr>
            <w:tcW w:w="2156" w:type="dxa"/>
            <w:gridSpan w:val="2"/>
          </w:tcPr>
          <w:p w14:paraId="579F1A03" w14:textId="1865C110" w:rsidR="00032814" w:rsidRPr="0061622D" w:rsidRDefault="00032814" w:rsidP="00032814">
            <w:pPr>
              <w:ind w:firstLine="0"/>
              <w:jc w:val="left"/>
              <w:rPr>
                <w:rFonts w:asciiTheme="majorBidi" w:hAnsiTheme="majorBidi" w:cstheme="majorBidi"/>
                <w:sz w:val="20"/>
                <w:szCs w:val="20"/>
              </w:rPr>
            </w:pPr>
            <w:r w:rsidRPr="006B5DAF">
              <w:rPr>
                <w:sz w:val="22"/>
                <w:szCs w:val="22"/>
                <w:lang w:eastAsia="en-US"/>
              </w:rPr>
              <w:t>Okuma Parçaları</w:t>
            </w:r>
          </w:p>
        </w:tc>
        <w:tc>
          <w:tcPr>
            <w:tcW w:w="4394" w:type="dxa"/>
          </w:tcPr>
          <w:p w14:paraId="0DB5CB4C" w14:textId="061886F0" w:rsidR="00032814" w:rsidRPr="0061622D" w:rsidRDefault="00032814" w:rsidP="00032814">
            <w:pPr>
              <w:ind w:right="27" w:firstLine="0"/>
              <w:rPr>
                <w:rFonts w:asciiTheme="majorBidi" w:hAnsiTheme="majorBidi" w:cstheme="majorBidi"/>
                <w:sz w:val="20"/>
                <w:szCs w:val="20"/>
              </w:rPr>
            </w:pPr>
            <w:r>
              <w:t>Osmanlıca metinlerde farklı edebî türleri çözümleyebilme; metinleri kültürel bağlamlarıyla yorumlayabilme.</w:t>
            </w:r>
          </w:p>
        </w:tc>
        <w:tc>
          <w:tcPr>
            <w:tcW w:w="426" w:type="dxa"/>
          </w:tcPr>
          <w:p w14:paraId="3F4B9B3E" w14:textId="21F62BA5" w:rsidR="00032814" w:rsidRPr="0061622D" w:rsidRDefault="00032814" w:rsidP="00032814">
            <w:pPr>
              <w:ind w:firstLine="0"/>
              <w:jc w:val="left"/>
              <w:rPr>
                <w:rFonts w:asciiTheme="majorBidi" w:hAnsiTheme="majorBidi" w:cstheme="majorBidi"/>
                <w:sz w:val="20"/>
                <w:szCs w:val="20"/>
              </w:rPr>
            </w:pPr>
            <w:proofErr w:type="gramStart"/>
            <w:r w:rsidRPr="0061622D">
              <w:rPr>
                <w:rFonts w:asciiTheme="majorBidi" w:hAnsiTheme="majorBidi" w:cstheme="majorBidi"/>
                <w:sz w:val="20"/>
                <w:szCs w:val="20"/>
              </w:rPr>
              <w:t>x</w:t>
            </w:r>
            <w:proofErr w:type="gramEnd"/>
          </w:p>
        </w:tc>
        <w:tc>
          <w:tcPr>
            <w:tcW w:w="425" w:type="dxa"/>
          </w:tcPr>
          <w:p w14:paraId="528F5F22" w14:textId="77777777" w:rsidR="00032814" w:rsidRPr="0061622D" w:rsidRDefault="00032814" w:rsidP="00032814">
            <w:pPr>
              <w:ind w:firstLine="0"/>
              <w:jc w:val="left"/>
              <w:rPr>
                <w:rFonts w:asciiTheme="majorBidi" w:hAnsiTheme="majorBidi" w:cstheme="majorBidi"/>
                <w:sz w:val="20"/>
                <w:szCs w:val="20"/>
              </w:rPr>
            </w:pPr>
          </w:p>
        </w:tc>
        <w:tc>
          <w:tcPr>
            <w:tcW w:w="425" w:type="dxa"/>
          </w:tcPr>
          <w:p w14:paraId="1244CCCC" w14:textId="74454F0A" w:rsidR="00032814" w:rsidRPr="0061622D" w:rsidRDefault="00032814" w:rsidP="00032814">
            <w:pPr>
              <w:ind w:firstLine="0"/>
              <w:jc w:val="left"/>
              <w:rPr>
                <w:rFonts w:asciiTheme="majorBidi" w:hAnsiTheme="majorBidi" w:cstheme="majorBidi"/>
                <w:sz w:val="20"/>
                <w:szCs w:val="20"/>
              </w:rPr>
            </w:pPr>
          </w:p>
        </w:tc>
        <w:tc>
          <w:tcPr>
            <w:tcW w:w="1216" w:type="dxa"/>
          </w:tcPr>
          <w:p w14:paraId="74716BB3" w14:textId="429139D9" w:rsidR="00032814" w:rsidRPr="0061622D" w:rsidRDefault="00032814" w:rsidP="00032814">
            <w:pPr>
              <w:widowControl w:val="0"/>
              <w:pBdr>
                <w:top w:val="nil"/>
                <w:left w:val="nil"/>
                <w:bottom w:val="nil"/>
                <w:right w:val="nil"/>
                <w:between w:val="nil"/>
              </w:pBdr>
              <w:spacing w:line="276" w:lineRule="auto"/>
              <w:ind w:firstLine="0"/>
              <w:jc w:val="center"/>
              <w:rPr>
                <w:rFonts w:asciiTheme="majorBidi" w:hAnsiTheme="majorBidi" w:cstheme="majorBidi"/>
                <w:sz w:val="20"/>
                <w:szCs w:val="20"/>
              </w:rPr>
            </w:pPr>
            <w:r w:rsidRPr="006B5DAF">
              <w:rPr>
                <w:sz w:val="20"/>
                <w:szCs w:val="20"/>
                <w:lang w:eastAsia="en-US"/>
              </w:rPr>
              <w:t>Uçar, III,45-65</w:t>
            </w:r>
          </w:p>
        </w:tc>
      </w:tr>
      <w:tr w:rsidR="00032814" w:rsidRPr="00D2395C" w14:paraId="6352AD92" w14:textId="77777777" w:rsidTr="004127EC">
        <w:trPr>
          <w:gridAfter w:val="1"/>
          <w:wAfter w:w="8" w:type="dxa"/>
          <w:cantSplit/>
          <w:trHeight w:val="1134"/>
        </w:trPr>
        <w:tc>
          <w:tcPr>
            <w:tcW w:w="816" w:type="dxa"/>
            <w:shd w:val="clear" w:color="auto" w:fill="56D6D3"/>
          </w:tcPr>
          <w:p w14:paraId="5BF1C0F6" w14:textId="77777777" w:rsidR="00032814" w:rsidRPr="0061622D" w:rsidRDefault="00032814" w:rsidP="00032814">
            <w:pPr>
              <w:ind w:firstLine="0"/>
              <w:jc w:val="center"/>
              <w:rPr>
                <w:rFonts w:asciiTheme="majorBidi" w:hAnsiTheme="majorBidi" w:cstheme="majorBidi"/>
                <w:b/>
                <w:sz w:val="20"/>
                <w:szCs w:val="20"/>
              </w:rPr>
            </w:pPr>
          </w:p>
          <w:p w14:paraId="64847EC6" w14:textId="77777777" w:rsidR="00032814" w:rsidRPr="0061622D" w:rsidRDefault="00032814" w:rsidP="00032814">
            <w:pPr>
              <w:ind w:firstLine="0"/>
              <w:jc w:val="center"/>
              <w:rPr>
                <w:rFonts w:asciiTheme="majorBidi" w:hAnsiTheme="majorBidi" w:cstheme="majorBidi"/>
                <w:b/>
                <w:sz w:val="20"/>
                <w:szCs w:val="20"/>
              </w:rPr>
            </w:pPr>
          </w:p>
          <w:p w14:paraId="4A0050DD" w14:textId="77777777" w:rsidR="00032814" w:rsidRPr="0061622D" w:rsidRDefault="00032814" w:rsidP="00032814">
            <w:pPr>
              <w:ind w:firstLine="0"/>
              <w:jc w:val="center"/>
              <w:rPr>
                <w:rFonts w:asciiTheme="majorBidi" w:hAnsiTheme="majorBidi" w:cstheme="majorBidi"/>
                <w:b/>
                <w:sz w:val="20"/>
                <w:szCs w:val="20"/>
              </w:rPr>
            </w:pPr>
          </w:p>
          <w:p w14:paraId="092B0D73" w14:textId="77777777" w:rsidR="00032814" w:rsidRPr="0061622D" w:rsidRDefault="00032814" w:rsidP="00032814">
            <w:pPr>
              <w:ind w:firstLine="0"/>
              <w:jc w:val="center"/>
              <w:rPr>
                <w:rFonts w:asciiTheme="majorBidi" w:hAnsiTheme="majorBidi" w:cstheme="majorBidi"/>
                <w:b/>
                <w:sz w:val="20"/>
                <w:szCs w:val="20"/>
              </w:rPr>
            </w:pPr>
          </w:p>
          <w:p w14:paraId="53AF9C1D" w14:textId="77777777" w:rsidR="00032814" w:rsidRPr="0061622D" w:rsidRDefault="00032814" w:rsidP="00032814">
            <w:pPr>
              <w:ind w:firstLine="0"/>
              <w:jc w:val="center"/>
              <w:rPr>
                <w:rFonts w:asciiTheme="majorBidi" w:hAnsiTheme="majorBidi" w:cstheme="majorBidi"/>
                <w:b/>
                <w:sz w:val="20"/>
                <w:szCs w:val="20"/>
              </w:rPr>
            </w:pPr>
          </w:p>
          <w:p w14:paraId="1304EC3D" w14:textId="77777777" w:rsidR="00032814" w:rsidRPr="0061622D" w:rsidRDefault="00032814" w:rsidP="00032814">
            <w:pPr>
              <w:ind w:firstLine="0"/>
              <w:jc w:val="center"/>
              <w:rPr>
                <w:rFonts w:asciiTheme="majorBidi" w:hAnsiTheme="majorBidi" w:cstheme="majorBidi"/>
                <w:b/>
                <w:sz w:val="20"/>
                <w:szCs w:val="20"/>
              </w:rPr>
            </w:pPr>
            <w:r w:rsidRPr="0061622D">
              <w:rPr>
                <w:rFonts w:asciiTheme="majorBidi" w:hAnsiTheme="majorBidi" w:cstheme="majorBidi"/>
                <w:b/>
                <w:sz w:val="20"/>
                <w:szCs w:val="20"/>
              </w:rPr>
              <w:t xml:space="preserve">13. </w:t>
            </w:r>
          </w:p>
        </w:tc>
        <w:tc>
          <w:tcPr>
            <w:tcW w:w="2156" w:type="dxa"/>
            <w:gridSpan w:val="2"/>
          </w:tcPr>
          <w:p w14:paraId="3EE7A29F" w14:textId="1425C4E4" w:rsidR="00032814" w:rsidRPr="0061622D" w:rsidRDefault="00032814" w:rsidP="00032814">
            <w:pPr>
              <w:ind w:firstLine="0"/>
              <w:jc w:val="left"/>
              <w:rPr>
                <w:rFonts w:asciiTheme="majorBidi" w:hAnsiTheme="majorBidi" w:cstheme="majorBidi"/>
                <w:sz w:val="20"/>
                <w:szCs w:val="20"/>
              </w:rPr>
            </w:pPr>
            <w:r w:rsidRPr="006B5DAF">
              <w:rPr>
                <w:sz w:val="22"/>
                <w:szCs w:val="22"/>
                <w:lang w:eastAsia="en-US"/>
              </w:rPr>
              <w:t>Okuma Parçaları</w:t>
            </w:r>
          </w:p>
        </w:tc>
        <w:tc>
          <w:tcPr>
            <w:tcW w:w="4394" w:type="dxa"/>
          </w:tcPr>
          <w:p w14:paraId="57568C05" w14:textId="60172026" w:rsidR="00032814" w:rsidRPr="00032814" w:rsidRDefault="00032814" w:rsidP="00032814">
            <w:pPr>
              <w:ind w:right="27" w:firstLine="0"/>
              <w:rPr>
                <w:sz w:val="22"/>
                <w:szCs w:val="22"/>
                <w:lang w:eastAsia="en-US"/>
              </w:rPr>
            </w:pPr>
            <w:r w:rsidRPr="0061622D">
              <w:rPr>
                <w:rFonts w:asciiTheme="majorBidi" w:hAnsiTheme="majorBidi" w:cstheme="majorBidi"/>
                <w:sz w:val="20"/>
                <w:szCs w:val="20"/>
              </w:rPr>
              <w:t>.</w:t>
            </w:r>
            <w:r>
              <w:t>Uzun metinlerde okuma hızını ve anlama düzeyini artırabilme; metin çözümlemesinde eleştirel yaklaşım geliştirebilme.</w:t>
            </w:r>
          </w:p>
        </w:tc>
        <w:tc>
          <w:tcPr>
            <w:tcW w:w="426" w:type="dxa"/>
          </w:tcPr>
          <w:p w14:paraId="0FA9D59E" w14:textId="7BF519E7" w:rsidR="00032814" w:rsidRPr="0061622D" w:rsidRDefault="00032814" w:rsidP="00032814">
            <w:pPr>
              <w:ind w:firstLine="0"/>
              <w:jc w:val="left"/>
              <w:rPr>
                <w:rFonts w:asciiTheme="majorBidi" w:hAnsiTheme="majorBidi" w:cstheme="majorBidi"/>
                <w:sz w:val="20"/>
                <w:szCs w:val="20"/>
              </w:rPr>
            </w:pPr>
            <w:proofErr w:type="gramStart"/>
            <w:r w:rsidRPr="0061622D">
              <w:rPr>
                <w:rFonts w:asciiTheme="majorBidi" w:hAnsiTheme="majorBidi" w:cstheme="majorBidi"/>
                <w:sz w:val="20"/>
                <w:szCs w:val="20"/>
              </w:rPr>
              <w:t>x</w:t>
            </w:r>
            <w:proofErr w:type="gramEnd"/>
          </w:p>
        </w:tc>
        <w:tc>
          <w:tcPr>
            <w:tcW w:w="425" w:type="dxa"/>
          </w:tcPr>
          <w:p w14:paraId="0174CD31" w14:textId="77777777" w:rsidR="00032814" w:rsidRPr="0061622D" w:rsidRDefault="00032814" w:rsidP="00032814">
            <w:pPr>
              <w:ind w:firstLine="0"/>
              <w:jc w:val="left"/>
              <w:rPr>
                <w:rFonts w:asciiTheme="majorBidi" w:hAnsiTheme="majorBidi" w:cstheme="majorBidi"/>
                <w:sz w:val="20"/>
                <w:szCs w:val="20"/>
              </w:rPr>
            </w:pPr>
          </w:p>
        </w:tc>
        <w:tc>
          <w:tcPr>
            <w:tcW w:w="425" w:type="dxa"/>
          </w:tcPr>
          <w:p w14:paraId="2E4688FD" w14:textId="3FA09CBD" w:rsidR="00032814" w:rsidRPr="0061622D" w:rsidRDefault="00032814" w:rsidP="00032814">
            <w:pPr>
              <w:ind w:firstLine="0"/>
              <w:jc w:val="left"/>
              <w:rPr>
                <w:rFonts w:asciiTheme="majorBidi" w:hAnsiTheme="majorBidi" w:cstheme="majorBidi"/>
                <w:sz w:val="20"/>
                <w:szCs w:val="20"/>
              </w:rPr>
            </w:pPr>
          </w:p>
        </w:tc>
        <w:tc>
          <w:tcPr>
            <w:tcW w:w="1216" w:type="dxa"/>
          </w:tcPr>
          <w:p w14:paraId="63021E56" w14:textId="2275398E" w:rsidR="00032814" w:rsidRPr="0061622D" w:rsidRDefault="00032814" w:rsidP="00032814">
            <w:pPr>
              <w:widowControl w:val="0"/>
              <w:pBdr>
                <w:top w:val="nil"/>
                <w:left w:val="nil"/>
                <w:bottom w:val="nil"/>
                <w:right w:val="nil"/>
                <w:between w:val="nil"/>
              </w:pBdr>
              <w:spacing w:line="276" w:lineRule="auto"/>
              <w:ind w:firstLine="0"/>
              <w:jc w:val="center"/>
              <w:rPr>
                <w:rFonts w:asciiTheme="majorBidi" w:hAnsiTheme="majorBidi" w:cstheme="majorBidi"/>
                <w:sz w:val="20"/>
                <w:szCs w:val="20"/>
              </w:rPr>
            </w:pPr>
            <w:r w:rsidRPr="0061622D">
              <w:rPr>
                <w:rFonts w:asciiTheme="majorBidi" w:hAnsiTheme="majorBidi" w:cstheme="majorBidi"/>
                <w:sz w:val="20"/>
                <w:szCs w:val="20"/>
              </w:rPr>
              <w:t>.</w:t>
            </w:r>
            <w:r w:rsidRPr="006B5DAF">
              <w:rPr>
                <w:sz w:val="20"/>
                <w:szCs w:val="20"/>
                <w:lang w:eastAsia="en-US"/>
              </w:rPr>
              <w:t xml:space="preserve"> Uçar, III, 66-90</w:t>
            </w:r>
          </w:p>
        </w:tc>
      </w:tr>
      <w:tr w:rsidR="00032814" w:rsidRPr="00D2395C" w14:paraId="578850EB" w14:textId="77777777" w:rsidTr="004127EC">
        <w:trPr>
          <w:gridAfter w:val="1"/>
          <w:wAfter w:w="8" w:type="dxa"/>
          <w:cantSplit/>
          <w:trHeight w:val="1134"/>
        </w:trPr>
        <w:tc>
          <w:tcPr>
            <w:tcW w:w="816" w:type="dxa"/>
            <w:shd w:val="clear" w:color="auto" w:fill="56D6D3"/>
          </w:tcPr>
          <w:p w14:paraId="75D99C31" w14:textId="77777777" w:rsidR="00032814" w:rsidRPr="0061622D" w:rsidRDefault="00032814" w:rsidP="00032814">
            <w:pPr>
              <w:ind w:firstLine="0"/>
              <w:jc w:val="center"/>
              <w:rPr>
                <w:rFonts w:asciiTheme="majorBidi" w:hAnsiTheme="majorBidi" w:cstheme="majorBidi"/>
                <w:b/>
                <w:sz w:val="20"/>
                <w:szCs w:val="20"/>
              </w:rPr>
            </w:pPr>
          </w:p>
          <w:p w14:paraId="384A020E" w14:textId="77777777" w:rsidR="00032814" w:rsidRPr="0061622D" w:rsidRDefault="00032814" w:rsidP="00032814">
            <w:pPr>
              <w:ind w:firstLine="0"/>
              <w:jc w:val="center"/>
              <w:rPr>
                <w:rFonts w:asciiTheme="majorBidi" w:hAnsiTheme="majorBidi" w:cstheme="majorBidi"/>
                <w:b/>
                <w:sz w:val="20"/>
                <w:szCs w:val="20"/>
              </w:rPr>
            </w:pPr>
          </w:p>
          <w:p w14:paraId="0A3DAF7A" w14:textId="77777777" w:rsidR="00032814" w:rsidRPr="0061622D" w:rsidRDefault="00032814" w:rsidP="00032814">
            <w:pPr>
              <w:ind w:firstLine="0"/>
              <w:jc w:val="center"/>
              <w:rPr>
                <w:rFonts w:asciiTheme="majorBidi" w:hAnsiTheme="majorBidi" w:cstheme="majorBidi"/>
                <w:b/>
                <w:sz w:val="20"/>
                <w:szCs w:val="20"/>
              </w:rPr>
            </w:pPr>
          </w:p>
          <w:p w14:paraId="7B818D5E" w14:textId="77777777" w:rsidR="00032814" w:rsidRPr="0061622D" w:rsidRDefault="00032814" w:rsidP="00032814">
            <w:pPr>
              <w:ind w:firstLine="0"/>
              <w:rPr>
                <w:rFonts w:asciiTheme="majorBidi" w:hAnsiTheme="majorBidi" w:cstheme="majorBidi"/>
                <w:b/>
                <w:sz w:val="20"/>
                <w:szCs w:val="20"/>
              </w:rPr>
            </w:pPr>
            <w:r w:rsidRPr="0061622D">
              <w:rPr>
                <w:rFonts w:asciiTheme="majorBidi" w:hAnsiTheme="majorBidi" w:cstheme="majorBidi"/>
                <w:b/>
                <w:sz w:val="20"/>
                <w:szCs w:val="20"/>
              </w:rPr>
              <w:t xml:space="preserve">14. </w:t>
            </w:r>
          </w:p>
        </w:tc>
        <w:tc>
          <w:tcPr>
            <w:tcW w:w="2156" w:type="dxa"/>
            <w:gridSpan w:val="2"/>
          </w:tcPr>
          <w:p w14:paraId="34195C3D" w14:textId="4F591137" w:rsidR="00032814" w:rsidRPr="0061622D" w:rsidRDefault="00032814" w:rsidP="00032814">
            <w:pPr>
              <w:ind w:firstLine="0"/>
              <w:jc w:val="left"/>
              <w:rPr>
                <w:rFonts w:asciiTheme="majorBidi" w:hAnsiTheme="majorBidi" w:cstheme="majorBidi"/>
                <w:sz w:val="20"/>
                <w:szCs w:val="20"/>
              </w:rPr>
            </w:pPr>
            <w:r w:rsidRPr="006B5DAF">
              <w:rPr>
                <w:sz w:val="22"/>
                <w:szCs w:val="22"/>
                <w:lang w:eastAsia="en-US"/>
              </w:rPr>
              <w:t>Okuma Parçaları</w:t>
            </w:r>
          </w:p>
        </w:tc>
        <w:tc>
          <w:tcPr>
            <w:tcW w:w="4394" w:type="dxa"/>
          </w:tcPr>
          <w:p w14:paraId="4BF46B33" w14:textId="70F4B524" w:rsidR="00032814" w:rsidRPr="0061622D" w:rsidRDefault="00032814" w:rsidP="00032814">
            <w:pPr>
              <w:ind w:right="27" w:firstLine="0"/>
              <w:jc w:val="left"/>
              <w:rPr>
                <w:rFonts w:asciiTheme="majorBidi" w:hAnsiTheme="majorBidi" w:cstheme="majorBidi"/>
                <w:sz w:val="20"/>
                <w:szCs w:val="20"/>
              </w:rPr>
            </w:pPr>
            <w:r>
              <w:t>Osmanlıca metinlerde tarihî ve sosyal unsurları tespit edebilme; metin çözümleme becerisini akademik çalışmalara uyarlayabilme.</w:t>
            </w:r>
          </w:p>
        </w:tc>
        <w:tc>
          <w:tcPr>
            <w:tcW w:w="426" w:type="dxa"/>
          </w:tcPr>
          <w:p w14:paraId="0121C95F" w14:textId="77777777" w:rsidR="00032814" w:rsidRPr="0061622D" w:rsidRDefault="00032814" w:rsidP="00032814">
            <w:pPr>
              <w:ind w:firstLine="0"/>
              <w:jc w:val="left"/>
              <w:rPr>
                <w:rFonts w:asciiTheme="majorBidi" w:hAnsiTheme="majorBidi" w:cstheme="majorBidi"/>
                <w:sz w:val="20"/>
                <w:szCs w:val="20"/>
              </w:rPr>
            </w:pPr>
          </w:p>
        </w:tc>
        <w:tc>
          <w:tcPr>
            <w:tcW w:w="425" w:type="dxa"/>
          </w:tcPr>
          <w:p w14:paraId="0836F6A4" w14:textId="04EF9F45" w:rsidR="00032814" w:rsidRPr="0061622D" w:rsidRDefault="00032814" w:rsidP="00032814">
            <w:pPr>
              <w:ind w:firstLine="0"/>
              <w:jc w:val="left"/>
              <w:rPr>
                <w:rFonts w:asciiTheme="majorBidi" w:hAnsiTheme="majorBidi" w:cstheme="majorBidi"/>
                <w:sz w:val="20"/>
                <w:szCs w:val="20"/>
              </w:rPr>
            </w:pPr>
            <w:proofErr w:type="gramStart"/>
            <w:r w:rsidRPr="0061622D">
              <w:rPr>
                <w:rFonts w:asciiTheme="majorBidi" w:hAnsiTheme="majorBidi" w:cstheme="majorBidi"/>
                <w:sz w:val="20"/>
                <w:szCs w:val="20"/>
              </w:rPr>
              <w:t>x</w:t>
            </w:r>
            <w:proofErr w:type="gramEnd"/>
          </w:p>
        </w:tc>
        <w:tc>
          <w:tcPr>
            <w:tcW w:w="425" w:type="dxa"/>
          </w:tcPr>
          <w:p w14:paraId="7AC15199" w14:textId="6AC4208E" w:rsidR="00032814" w:rsidRPr="0061622D" w:rsidRDefault="00032814" w:rsidP="00032814">
            <w:pPr>
              <w:ind w:firstLine="0"/>
              <w:jc w:val="left"/>
              <w:rPr>
                <w:rFonts w:asciiTheme="majorBidi" w:hAnsiTheme="majorBidi" w:cstheme="majorBidi"/>
                <w:sz w:val="20"/>
                <w:szCs w:val="20"/>
              </w:rPr>
            </w:pPr>
          </w:p>
        </w:tc>
        <w:tc>
          <w:tcPr>
            <w:tcW w:w="1216" w:type="dxa"/>
          </w:tcPr>
          <w:p w14:paraId="6564651F" w14:textId="372FACFA" w:rsidR="00032814" w:rsidRPr="0061622D" w:rsidRDefault="00032814" w:rsidP="00032814">
            <w:pPr>
              <w:widowControl w:val="0"/>
              <w:pBdr>
                <w:top w:val="nil"/>
                <w:left w:val="nil"/>
                <w:bottom w:val="nil"/>
                <w:right w:val="nil"/>
                <w:between w:val="nil"/>
              </w:pBdr>
              <w:spacing w:line="276" w:lineRule="auto"/>
              <w:ind w:firstLine="0"/>
              <w:jc w:val="center"/>
              <w:rPr>
                <w:rFonts w:asciiTheme="majorBidi" w:hAnsiTheme="majorBidi" w:cstheme="majorBidi"/>
                <w:sz w:val="20"/>
                <w:szCs w:val="20"/>
              </w:rPr>
            </w:pPr>
            <w:r w:rsidRPr="006B5DAF">
              <w:rPr>
                <w:sz w:val="20"/>
                <w:szCs w:val="20"/>
                <w:lang w:eastAsia="en-US"/>
              </w:rPr>
              <w:t>Uçar, III,91-130</w:t>
            </w:r>
          </w:p>
        </w:tc>
      </w:tr>
      <w:tr w:rsidR="00032814" w:rsidRPr="00D2395C" w14:paraId="177BF0F9" w14:textId="77777777" w:rsidTr="004127EC">
        <w:trPr>
          <w:gridAfter w:val="1"/>
          <w:wAfter w:w="8" w:type="dxa"/>
          <w:cantSplit/>
          <w:trHeight w:val="1134"/>
        </w:trPr>
        <w:tc>
          <w:tcPr>
            <w:tcW w:w="816" w:type="dxa"/>
            <w:shd w:val="clear" w:color="auto" w:fill="56D6D3"/>
          </w:tcPr>
          <w:p w14:paraId="23952E79" w14:textId="77777777" w:rsidR="00032814" w:rsidRPr="0061622D" w:rsidRDefault="00032814" w:rsidP="00032814">
            <w:pPr>
              <w:ind w:firstLine="0"/>
              <w:jc w:val="center"/>
              <w:rPr>
                <w:rFonts w:asciiTheme="majorBidi" w:hAnsiTheme="majorBidi" w:cstheme="majorBidi"/>
                <w:b/>
                <w:sz w:val="20"/>
                <w:szCs w:val="20"/>
              </w:rPr>
            </w:pPr>
          </w:p>
          <w:p w14:paraId="2D24AF66" w14:textId="77777777" w:rsidR="00032814" w:rsidRPr="0061622D" w:rsidRDefault="00032814" w:rsidP="00032814">
            <w:pPr>
              <w:ind w:firstLine="0"/>
              <w:jc w:val="center"/>
              <w:rPr>
                <w:rFonts w:asciiTheme="majorBidi" w:hAnsiTheme="majorBidi" w:cstheme="majorBidi"/>
                <w:b/>
                <w:sz w:val="20"/>
                <w:szCs w:val="20"/>
              </w:rPr>
            </w:pPr>
          </w:p>
          <w:p w14:paraId="7369B4EB" w14:textId="77777777" w:rsidR="00032814" w:rsidRPr="0061622D" w:rsidRDefault="00032814" w:rsidP="00032814">
            <w:pPr>
              <w:ind w:firstLine="0"/>
              <w:jc w:val="center"/>
              <w:rPr>
                <w:rFonts w:asciiTheme="majorBidi" w:hAnsiTheme="majorBidi" w:cstheme="majorBidi"/>
                <w:b/>
                <w:sz w:val="20"/>
                <w:szCs w:val="20"/>
              </w:rPr>
            </w:pPr>
          </w:p>
          <w:p w14:paraId="394E858C" w14:textId="77777777" w:rsidR="00032814" w:rsidRPr="0061622D" w:rsidRDefault="00032814" w:rsidP="00032814">
            <w:pPr>
              <w:ind w:firstLine="0"/>
              <w:jc w:val="center"/>
              <w:rPr>
                <w:rFonts w:asciiTheme="majorBidi" w:hAnsiTheme="majorBidi" w:cstheme="majorBidi"/>
                <w:b/>
                <w:sz w:val="20"/>
                <w:szCs w:val="20"/>
              </w:rPr>
            </w:pPr>
            <w:r w:rsidRPr="0061622D">
              <w:rPr>
                <w:rFonts w:asciiTheme="majorBidi" w:hAnsiTheme="majorBidi" w:cstheme="majorBidi"/>
                <w:b/>
                <w:sz w:val="20"/>
                <w:szCs w:val="20"/>
              </w:rPr>
              <w:t xml:space="preserve">15. </w:t>
            </w:r>
          </w:p>
        </w:tc>
        <w:tc>
          <w:tcPr>
            <w:tcW w:w="2156" w:type="dxa"/>
            <w:gridSpan w:val="2"/>
          </w:tcPr>
          <w:p w14:paraId="14660E2D" w14:textId="583C7731" w:rsidR="00032814" w:rsidRPr="0061622D" w:rsidRDefault="00032814" w:rsidP="00032814">
            <w:pPr>
              <w:ind w:firstLine="0"/>
              <w:jc w:val="left"/>
              <w:rPr>
                <w:rFonts w:asciiTheme="majorBidi" w:hAnsiTheme="majorBidi" w:cstheme="majorBidi"/>
                <w:color w:val="000000"/>
                <w:sz w:val="20"/>
                <w:szCs w:val="20"/>
                <w:highlight w:val="yellow"/>
              </w:rPr>
            </w:pPr>
            <w:r w:rsidRPr="006B5DAF">
              <w:rPr>
                <w:sz w:val="22"/>
                <w:szCs w:val="22"/>
                <w:lang w:eastAsia="en-US"/>
              </w:rPr>
              <w:t>Okuma Parçaları</w:t>
            </w:r>
          </w:p>
        </w:tc>
        <w:tc>
          <w:tcPr>
            <w:tcW w:w="4394" w:type="dxa"/>
          </w:tcPr>
          <w:p w14:paraId="2A3A7E4F" w14:textId="62AAC556" w:rsidR="00032814" w:rsidRPr="0061622D" w:rsidRDefault="00830DE0" w:rsidP="00032814">
            <w:pPr>
              <w:ind w:right="27" w:firstLine="0"/>
              <w:jc w:val="left"/>
              <w:rPr>
                <w:rFonts w:asciiTheme="majorBidi" w:hAnsiTheme="majorBidi" w:cstheme="majorBidi"/>
                <w:sz w:val="20"/>
                <w:szCs w:val="20"/>
              </w:rPr>
            </w:pPr>
            <w:r>
              <w:t>Osmanlıca metinleri bağımsız biçimde okuyup yorumlayabilme; metinlerde üslup, içerik ve dil açısından değerlendirme yapabilme.</w:t>
            </w:r>
          </w:p>
        </w:tc>
        <w:tc>
          <w:tcPr>
            <w:tcW w:w="426" w:type="dxa"/>
          </w:tcPr>
          <w:p w14:paraId="608C6EC9" w14:textId="031FD320" w:rsidR="00032814" w:rsidRPr="0061622D" w:rsidRDefault="00032814" w:rsidP="00032814">
            <w:pPr>
              <w:ind w:firstLine="0"/>
              <w:jc w:val="left"/>
              <w:rPr>
                <w:rFonts w:asciiTheme="majorBidi" w:hAnsiTheme="majorBidi" w:cstheme="majorBidi"/>
                <w:sz w:val="20"/>
                <w:szCs w:val="20"/>
              </w:rPr>
            </w:pPr>
            <w:proofErr w:type="gramStart"/>
            <w:r>
              <w:rPr>
                <w:rFonts w:asciiTheme="majorBidi" w:hAnsiTheme="majorBidi" w:cstheme="majorBidi"/>
                <w:sz w:val="20"/>
                <w:szCs w:val="20"/>
              </w:rPr>
              <w:t>x</w:t>
            </w:r>
            <w:proofErr w:type="gramEnd"/>
          </w:p>
        </w:tc>
        <w:tc>
          <w:tcPr>
            <w:tcW w:w="425" w:type="dxa"/>
          </w:tcPr>
          <w:p w14:paraId="068300D8" w14:textId="77BDC05A" w:rsidR="00032814" w:rsidRPr="0061622D" w:rsidRDefault="00032814" w:rsidP="00032814">
            <w:pPr>
              <w:ind w:firstLine="0"/>
              <w:jc w:val="left"/>
              <w:rPr>
                <w:rFonts w:asciiTheme="majorBidi" w:hAnsiTheme="majorBidi" w:cstheme="majorBidi"/>
                <w:sz w:val="20"/>
                <w:szCs w:val="20"/>
              </w:rPr>
            </w:pPr>
            <w:proofErr w:type="gramStart"/>
            <w:r w:rsidRPr="0061622D">
              <w:rPr>
                <w:rFonts w:asciiTheme="majorBidi" w:hAnsiTheme="majorBidi" w:cstheme="majorBidi"/>
                <w:sz w:val="20"/>
                <w:szCs w:val="20"/>
              </w:rPr>
              <w:t>x</w:t>
            </w:r>
            <w:proofErr w:type="gramEnd"/>
          </w:p>
        </w:tc>
        <w:tc>
          <w:tcPr>
            <w:tcW w:w="425" w:type="dxa"/>
          </w:tcPr>
          <w:p w14:paraId="210C6BC0" w14:textId="758DEB65" w:rsidR="00032814" w:rsidRPr="0061622D" w:rsidRDefault="00032814" w:rsidP="00032814">
            <w:pPr>
              <w:ind w:firstLine="0"/>
              <w:jc w:val="left"/>
              <w:rPr>
                <w:rFonts w:asciiTheme="majorBidi" w:hAnsiTheme="majorBidi" w:cstheme="majorBidi"/>
                <w:sz w:val="20"/>
                <w:szCs w:val="20"/>
              </w:rPr>
            </w:pPr>
          </w:p>
        </w:tc>
        <w:tc>
          <w:tcPr>
            <w:tcW w:w="1216" w:type="dxa"/>
          </w:tcPr>
          <w:p w14:paraId="748E706D" w14:textId="55FE8E10" w:rsidR="00032814" w:rsidRPr="00A00CEE" w:rsidRDefault="00032814" w:rsidP="00032814">
            <w:pPr>
              <w:widowControl w:val="0"/>
              <w:pBdr>
                <w:top w:val="nil"/>
                <w:left w:val="nil"/>
                <w:bottom w:val="nil"/>
                <w:right w:val="nil"/>
                <w:between w:val="nil"/>
              </w:pBdr>
              <w:spacing w:line="276" w:lineRule="auto"/>
              <w:ind w:firstLine="0"/>
              <w:jc w:val="center"/>
              <w:rPr>
                <w:rFonts w:asciiTheme="majorBidi" w:hAnsiTheme="majorBidi" w:cstheme="majorBidi"/>
                <w:sz w:val="20"/>
                <w:szCs w:val="20"/>
              </w:rPr>
            </w:pPr>
            <w:r w:rsidRPr="006B5DAF">
              <w:rPr>
                <w:sz w:val="20"/>
                <w:szCs w:val="20"/>
                <w:lang w:eastAsia="en-US"/>
              </w:rPr>
              <w:t>Uçar, III, 130-150</w:t>
            </w:r>
          </w:p>
        </w:tc>
      </w:tr>
      <w:tr w:rsidR="00032814" w:rsidRPr="00D2395C" w14:paraId="155CEF1E" w14:textId="77777777" w:rsidTr="001C1902">
        <w:trPr>
          <w:gridAfter w:val="1"/>
          <w:wAfter w:w="8" w:type="dxa"/>
          <w:cantSplit/>
          <w:trHeight w:val="1134"/>
        </w:trPr>
        <w:tc>
          <w:tcPr>
            <w:tcW w:w="816" w:type="dxa"/>
            <w:shd w:val="clear" w:color="auto" w:fill="56D6D3"/>
          </w:tcPr>
          <w:p w14:paraId="08D83F2D" w14:textId="77777777" w:rsidR="00032814" w:rsidRPr="0061622D" w:rsidRDefault="00032814" w:rsidP="00032814">
            <w:pPr>
              <w:ind w:firstLine="0"/>
              <w:jc w:val="center"/>
              <w:rPr>
                <w:rFonts w:asciiTheme="majorBidi" w:hAnsiTheme="majorBidi" w:cstheme="majorBidi"/>
                <w:b/>
                <w:sz w:val="20"/>
                <w:szCs w:val="20"/>
              </w:rPr>
            </w:pPr>
          </w:p>
          <w:p w14:paraId="6AFC5618" w14:textId="77777777" w:rsidR="00032814" w:rsidRPr="0061622D" w:rsidRDefault="00032814" w:rsidP="00032814">
            <w:pPr>
              <w:ind w:firstLine="0"/>
              <w:jc w:val="center"/>
              <w:rPr>
                <w:rFonts w:asciiTheme="majorBidi" w:hAnsiTheme="majorBidi" w:cstheme="majorBidi"/>
                <w:b/>
                <w:sz w:val="20"/>
                <w:szCs w:val="20"/>
              </w:rPr>
            </w:pPr>
            <w:r w:rsidRPr="0061622D">
              <w:rPr>
                <w:rFonts w:asciiTheme="majorBidi" w:hAnsiTheme="majorBidi" w:cstheme="majorBidi"/>
                <w:b/>
                <w:sz w:val="20"/>
                <w:szCs w:val="20"/>
              </w:rPr>
              <w:t xml:space="preserve">16. </w:t>
            </w:r>
          </w:p>
        </w:tc>
        <w:tc>
          <w:tcPr>
            <w:tcW w:w="9042" w:type="dxa"/>
            <w:gridSpan w:val="7"/>
            <w:shd w:val="clear" w:color="auto" w:fill="56D6D3"/>
          </w:tcPr>
          <w:p w14:paraId="6D7FD220" w14:textId="77777777" w:rsidR="00032814" w:rsidRPr="0061622D" w:rsidRDefault="00032814" w:rsidP="00032814">
            <w:pPr>
              <w:ind w:firstLine="0"/>
              <w:jc w:val="left"/>
              <w:rPr>
                <w:rFonts w:asciiTheme="majorBidi" w:hAnsiTheme="majorBidi" w:cstheme="majorBidi"/>
                <w:b/>
                <w:sz w:val="20"/>
                <w:szCs w:val="20"/>
              </w:rPr>
            </w:pPr>
            <w:r w:rsidRPr="0061622D">
              <w:rPr>
                <w:rFonts w:asciiTheme="majorBidi" w:hAnsiTheme="majorBidi" w:cstheme="majorBidi"/>
                <w:b/>
                <w:sz w:val="20"/>
                <w:szCs w:val="20"/>
              </w:rPr>
              <w:t>Yarıyıl Sonu Sınavı Haftası</w:t>
            </w:r>
          </w:p>
          <w:p w14:paraId="5BACF5C2" w14:textId="77777777" w:rsidR="00032814" w:rsidRPr="0061622D" w:rsidRDefault="00032814" w:rsidP="00032814">
            <w:pPr>
              <w:numPr>
                <w:ilvl w:val="0"/>
                <w:numId w:val="1"/>
              </w:numPr>
              <w:pBdr>
                <w:top w:val="nil"/>
                <w:left w:val="nil"/>
                <w:bottom w:val="nil"/>
                <w:right w:val="nil"/>
                <w:between w:val="nil"/>
              </w:pBdr>
              <w:ind w:left="184" w:hanging="141"/>
              <w:rPr>
                <w:rFonts w:asciiTheme="majorBidi" w:hAnsiTheme="majorBidi" w:cstheme="majorBidi"/>
                <w:color w:val="000000"/>
                <w:sz w:val="20"/>
                <w:szCs w:val="20"/>
              </w:rPr>
            </w:pPr>
            <w:r w:rsidRPr="0061622D">
              <w:rPr>
                <w:rFonts w:asciiTheme="majorBidi" w:hAnsiTheme="majorBidi" w:cstheme="majorBidi"/>
                <w:color w:val="000000"/>
                <w:sz w:val="20"/>
                <w:szCs w:val="20"/>
              </w:rPr>
              <w:t>Yarıyıl sonu sınavı; ilk 7 hafta işlenen konuların %25’ini, ara sınav sonrası işlenen konuların %75’ini kapsayacak şekilde hazırlanacak, geçerli ve güvenilir ölçme aracıyla gerçekleştirilecektir.</w:t>
            </w:r>
          </w:p>
        </w:tc>
      </w:tr>
      <w:tr w:rsidR="00032814" w:rsidRPr="00D2395C" w14:paraId="23020EF6" w14:textId="77777777" w:rsidTr="00B465BE">
        <w:trPr>
          <w:gridAfter w:val="1"/>
          <w:wAfter w:w="8" w:type="dxa"/>
          <w:cantSplit/>
          <w:trHeight w:val="1134"/>
        </w:trPr>
        <w:tc>
          <w:tcPr>
            <w:tcW w:w="9858" w:type="dxa"/>
            <w:gridSpan w:val="8"/>
            <w:shd w:val="clear" w:color="auto" w:fill="56D6D3"/>
          </w:tcPr>
          <w:p w14:paraId="6C9D4588" w14:textId="77777777" w:rsidR="00032814" w:rsidRPr="0061622D" w:rsidRDefault="00032814" w:rsidP="00032814">
            <w:pPr>
              <w:jc w:val="center"/>
              <w:rPr>
                <w:rFonts w:asciiTheme="majorBidi" w:hAnsiTheme="majorBidi" w:cstheme="majorBidi"/>
                <w:b/>
                <w:sz w:val="20"/>
                <w:szCs w:val="20"/>
              </w:rPr>
            </w:pPr>
            <w:r w:rsidRPr="0061622D">
              <w:rPr>
                <w:rFonts w:asciiTheme="majorBidi" w:hAnsiTheme="majorBidi" w:cstheme="majorBidi"/>
                <w:b/>
                <w:bCs/>
                <w:sz w:val="20"/>
                <w:szCs w:val="20"/>
              </w:rPr>
              <w:t>Öğrenci Sorumlulukları ve Ödevler</w:t>
            </w:r>
          </w:p>
          <w:p w14:paraId="688154B6" w14:textId="77777777" w:rsidR="00032814" w:rsidRPr="0061622D" w:rsidRDefault="00032814" w:rsidP="00032814">
            <w:pPr>
              <w:rPr>
                <w:rFonts w:asciiTheme="majorBidi" w:hAnsiTheme="majorBidi" w:cstheme="majorBidi"/>
                <w:b/>
                <w:sz w:val="20"/>
                <w:szCs w:val="20"/>
              </w:rPr>
            </w:pPr>
          </w:p>
          <w:p w14:paraId="449BAFF2" w14:textId="77777777" w:rsidR="00032814" w:rsidRPr="0061622D" w:rsidRDefault="00032814" w:rsidP="00032814">
            <w:pPr>
              <w:jc w:val="left"/>
              <w:rPr>
                <w:rFonts w:asciiTheme="majorBidi" w:hAnsiTheme="majorBidi" w:cstheme="majorBidi"/>
                <w:b/>
                <w:sz w:val="20"/>
                <w:szCs w:val="20"/>
                <w:u w:val="single"/>
              </w:rPr>
            </w:pPr>
            <w:r w:rsidRPr="0061622D">
              <w:rPr>
                <w:rFonts w:asciiTheme="majorBidi" w:hAnsiTheme="majorBidi" w:cstheme="majorBidi"/>
                <w:b/>
                <w:sz w:val="20"/>
                <w:szCs w:val="20"/>
                <w:u w:val="single"/>
              </w:rPr>
              <w:t>Öğrenci Sorumlulukları:</w:t>
            </w:r>
          </w:p>
          <w:p w14:paraId="23B9AAFC" w14:textId="77777777" w:rsidR="00032814" w:rsidRPr="0061622D" w:rsidRDefault="00032814" w:rsidP="00032814">
            <w:pPr>
              <w:pStyle w:val="ListeParagraf"/>
              <w:widowControl/>
              <w:numPr>
                <w:ilvl w:val="0"/>
                <w:numId w:val="3"/>
              </w:numPr>
              <w:autoSpaceDE/>
              <w:autoSpaceDN/>
              <w:ind w:left="179" w:hanging="218"/>
              <w:contextualSpacing/>
              <w:rPr>
                <w:rFonts w:asciiTheme="majorBidi" w:hAnsiTheme="majorBidi" w:cstheme="majorBidi"/>
                <w:sz w:val="20"/>
                <w:szCs w:val="20"/>
              </w:rPr>
            </w:pPr>
            <w:r w:rsidRPr="0061622D">
              <w:rPr>
                <w:rFonts w:asciiTheme="majorBidi" w:hAnsiTheme="majorBidi" w:cstheme="majorBidi"/>
                <w:sz w:val="20"/>
                <w:szCs w:val="20"/>
              </w:rPr>
              <w:t>Her konuyla ilgili ilave kaynaklarda yer alan yayınların bireysel olarak araştırılması.</w:t>
            </w:r>
          </w:p>
          <w:p w14:paraId="24E157BF" w14:textId="77777777" w:rsidR="00032814" w:rsidRPr="0061622D" w:rsidRDefault="00032814" w:rsidP="00032814">
            <w:pPr>
              <w:pStyle w:val="ListeParagraf"/>
              <w:widowControl/>
              <w:numPr>
                <w:ilvl w:val="0"/>
                <w:numId w:val="3"/>
              </w:numPr>
              <w:autoSpaceDE/>
              <w:autoSpaceDN/>
              <w:ind w:left="179" w:hanging="218"/>
              <w:contextualSpacing/>
              <w:rPr>
                <w:rFonts w:asciiTheme="majorBidi" w:hAnsiTheme="majorBidi" w:cstheme="majorBidi"/>
                <w:sz w:val="20"/>
                <w:szCs w:val="20"/>
              </w:rPr>
            </w:pPr>
            <w:r w:rsidRPr="0061622D">
              <w:rPr>
                <w:rFonts w:asciiTheme="majorBidi" w:hAnsiTheme="majorBidi" w:cstheme="majorBidi"/>
                <w:sz w:val="20"/>
                <w:szCs w:val="20"/>
              </w:rPr>
              <w:t>Öğrencilerin aktif katılım sağlamaları için ilgili haftanın konusuna ilişkin kaynakları okuması.</w:t>
            </w:r>
          </w:p>
          <w:p w14:paraId="73EFF7D3" w14:textId="77777777" w:rsidR="00032814" w:rsidRPr="0061622D" w:rsidRDefault="00032814" w:rsidP="00032814">
            <w:pPr>
              <w:pStyle w:val="ListeParagraf"/>
              <w:widowControl/>
              <w:numPr>
                <w:ilvl w:val="0"/>
                <w:numId w:val="3"/>
              </w:numPr>
              <w:autoSpaceDE/>
              <w:autoSpaceDN/>
              <w:ind w:left="179" w:hanging="218"/>
              <w:contextualSpacing/>
              <w:rPr>
                <w:rFonts w:asciiTheme="majorBidi" w:hAnsiTheme="majorBidi" w:cstheme="majorBidi"/>
                <w:sz w:val="20"/>
                <w:szCs w:val="20"/>
              </w:rPr>
            </w:pPr>
            <w:r w:rsidRPr="0061622D">
              <w:rPr>
                <w:rFonts w:asciiTheme="majorBidi" w:hAnsiTheme="majorBidi" w:cstheme="majorBidi"/>
                <w:sz w:val="20"/>
                <w:szCs w:val="20"/>
              </w:rPr>
              <w:t>Derse devama ilişkin sınırın aşılmaması.</w:t>
            </w:r>
          </w:p>
          <w:p w14:paraId="580357C1" w14:textId="77777777" w:rsidR="00032814" w:rsidRPr="0061622D" w:rsidRDefault="00032814" w:rsidP="00032814">
            <w:pPr>
              <w:pStyle w:val="ListeParagraf"/>
              <w:widowControl/>
              <w:numPr>
                <w:ilvl w:val="0"/>
                <w:numId w:val="3"/>
              </w:numPr>
              <w:autoSpaceDE/>
              <w:autoSpaceDN/>
              <w:ind w:left="179" w:hanging="218"/>
              <w:contextualSpacing/>
              <w:rPr>
                <w:rFonts w:asciiTheme="majorBidi" w:hAnsiTheme="majorBidi" w:cstheme="majorBidi"/>
                <w:sz w:val="20"/>
                <w:szCs w:val="20"/>
              </w:rPr>
            </w:pPr>
            <w:r w:rsidRPr="0061622D">
              <w:rPr>
                <w:rFonts w:asciiTheme="majorBidi" w:hAnsiTheme="majorBidi" w:cstheme="majorBidi"/>
                <w:sz w:val="20"/>
                <w:szCs w:val="20"/>
              </w:rPr>
              <w:t>Dersin hedeflerinin gerçekleşme düzeyine ilişkin ders sorumlusu öğretim elemanına geri bildirimlerde bulunması.</w:t>
            </w:r>
          </w:p>
          <w:p w14:paraId="134A7BEE" w14:textId="77777777" w:rsidR="00032814" w:rsidRPr="0061622D" w:rsidRDefault="00032814" w:rsidP="00032814">
            <w:pPr>
              <w:pStyle w:val="ListeParagraf"/>
              <w:ind w:left="179" w:firstLine="0"/>
              <w:rPr>
                <w:rFonts w:asciiTheme="majorBidi" w:hAnsiTheme="majorBidi" w:cstheme="majorBidi"/>
                <w:sz w:val="20"/>
                <w:szCs w:val="20"/>
              </w:rPr>
            </w:pPr>
          </w:p>
          <w:p w14:paraId="2B8113C2" w14:textId="77777777" w:rsidR="00032814" w:rsidRPr="0061622D" w:rsidRDefault="00032814" w:rsidP="00032814">
            <w:pPr>
              <w:pStyle w:val="ListeParagraf"/>
              <w:ind w:left="179" w:firstLine="0"/>
              <w:rPr>
                <w:rFonts w:asciiTheme="majorBidi" w:hAnsiTheme="majorBidi" w:cstheme="majorBidi"/>
                <w:sz w:val="20"/>
                <w:szCs w:val="20"/>
              </w:rPr>
            </w:pPr>
          </w:p>
          <w:p w14:paraId="11DFB918" w14:textId="77777777" w:rsidR="00032814" w:rsidRPr="0061622D" w:rsidRDefault="00032814" w:rsidP="00032814">
            <w:pPr>
              <w:jc w:val="left"/>
              <w:rPr>
                <w:rFonts w:asciiTheme="majorBidi" w:hAnsiTheme="majorBidi" w:cstheme="majorBidi"/>
                <w:b/>
                <w:sz w:val="20"/>
                <w:szCs w:val="20"/>
                <w:u w:val="single"/>
              </w:rPr>
            </w:pPr>
            <w:r w:rsidRPr="0061622D">
              <w:rPr>
                <w:rFonts w:asciiTheme="majorBidi" w:hAnsiTheme="majorBidi" w:cstheme="majorBidi"/>
                <w:b/>
                <w:sz w:val="20"/>
                <w:szCs w:val="20"/>
                <w:u w:val="single"/>
              </w:rPr>
              <w:t>Ödevler</w:t>
            </w:r>
          </w:p>
          <w:p w14:paraId="4ECC895C" w14:textId="77777777" w:rsidR="00032814" w:rsidRPr="0061622D" w:rsidRDefault="00032814" w:rsidP="00032814">
            <w:pPr>
              <w:jc w:val="center"/>
              <w:rPr>
                <w:rFonts w:asciiTheme="majorBidi" w:hAnsiTheme="majorBidi" w:cstheme="majorBidi"/>
                <w:b/>
                <w:sz w:val="20"/>
                <w:szCs w:val="20"/>
              </w:rPr>
            </w:pPr>
          </w:p>
          <w:p w14:paraId="17BE7EBE" w14:textId="77777777" w:rsidR="00032814" w:rsidRPr="0061622D" w:rsidRDefault="00032814" w:rsidP="00032814">
            <w:pPr>
              <w:rPr>
                <w:rFonts w:asciiTheme="majorBidi" w:hAnsiTheme="majorBidi" w:cstheme="majorBidi"/>
                <w:b/>
                <w:sz w:val="20"/>
                <w:szCs w:val="20"/>
              </w:rPr>
            </w:pPr>
            <w:r w:rsidRPr="0061622D">
              <w:rPr>
                <w:rFonts w:asciiTheme="majorBidi" w:hAnsiTheme="majorBidi" w:cstheme="majorBidi"/>
                <w:b/>
                <w:sz w:val="20"/>
                <w:szCs w:val="20"/>
              </w:rPr>
              <w:t>Konusu:</w:t>
            </w:r>
          </w:p>
          <w:p w14:paraId="0210FD38" w14:textId="77777777" w:rsidR="00032814" w:rsidRPr="0061622D" w:rsidRDefault="00032814" w:rsidP="00032814">
            <w:pPr>
              <w:rPr>
                <w:rFonts w:asciiTheme="majorBidi" w:hAnsiTheme="majorBidi" w:cstheme="majorBidi"/>
                <w:b/>
                <w:sz w:val="20"/>
                <w:szCs w:val="20"/>
              </w:rPr>
            </w:pPr>
          </w:p>
          <w:p w14:paraId="60CEF7AD" w14:textId="77777777" w:rsidR="00032814" w:rsidRPr="0061622D" w:rsidRDefault="00032814" w:rsidP="00032814">
            <w:pPr>
              <w:rPr>
                <w:rFonts w:asciiTheme="majorBidi" w:hAnsiTheme="majorBidi" w:cstheme="majorBidi"/>
                <w:b/>
                <w:sz w:val="20"/>
                <w:szCs w:val="20"/>
              </w:rPr>
            </w:pPr>
            <w:r w:rsidRPr="0061622D">
              <w:rPr>
                <w:rFonts w:asciiTheme="majorBidi" w:hAnsiTheme="majorBidi" w:cstheme="majorBidi"/>
                <w:b/>
                <w:sz w:val="20"/>
                <w:szCs w:val="20"/>
              </w:rPr>
              <w:t xml:space="preserve">Açıklama: </w:t>
            </w:r>
          </w:p>
          <w:p w14:paraId="7F0099BD" w14:textId="77777777" w:rsidR="00032814" w:rsidRPr="0061622D" w:rsidRDefault="00032814" w:rsidP="00032814">
            <w:pPr>
              <w:rPr>
                <w:rFonts w:asciiTheme="majorBidi" w:hAnsiTheme="majorBidi" w:cstheme="majorBidi"/>
                <w:sz w:val="20"/>
                <w:szCs w:val="20"/>
              </w:rPr>
            </w:pPr>
          </w:p>
          <w:p w14:paraId="5516DC19" w14:textId="77777777" w:rsidR="00032814" w:rsidRPr="0061622D" w:rsidRDefault="00032814" w:rsidP="00032814">
            <w:pPr>
              <w:rPr>
                <w:rFonts w:asciiTheme="majorBidi" w:hAnsiTheme="majorBidi" w:cstheme="majorBidi"/>
                <w:b/>
                <w:sz w:val="20"/>
                <w:szCs w:val="20"/>
              </w:rPr>
            </w:pPr>
            <w:r w:rsidRPr="0061622D">
              <w:rPr>
                <w:rFonts w:asciiTheme="majorBidi" w:hAnsiTheme="majorBidi" w:cstheme="majorBidi"/>
                <w:b/>
                <w:sz w:val="20"/>
                <w:szCs w:val="20"/>
              </w:rPr>
              <w:t xml:space="preserve">Son Teslim Tarihi: </w:t>
            </w:r>
          </w:p>
          <w:p w14:paraId="69068F69" w14:textId="77777777" w:rsidR="00032814" w:rsidRPr="0061622D" w:rsidRDefault="00032814" w:rsidP="00032814">
            <w:pPr>
              <w:rPr>
                <w:rFonts w:asciiTheme="majorBidi" w:hAnsiTheme="majorBidi" w:cstheme="majorBidi"/>
                <w:sz w:val="20"/>
                <w:szCs w:val="20"/>
              </w:rPr>
            </w:pPr>
          </w:p>
          <w:p w14:paraId="3BB8914D" w14:textId="77777777" w:rsidR="00032814" w:rsidRPr="0061622D" w:rsidRDefault="00032814" w:rsidP="00032814">
            <w:pPr>
              <w:rPr>
                <w:rFonts w:asciiTheme="majorBidi" w:hAnsiTheme="majorBidi" w:cstheme="majorBidi"/>
                <w:b/>
                <w:sz w:val="20"/>
                <w:szCs w:val="20"/>
              </w:rPr>
            </w:pPr>
            <w:r w:rsidRPr="0061622D">
              <w:rPr>
                <w:rFonts w:asciiTheme="majorBidi" w:hAnsiTheme="majorBidi" w:cstheme="majorBidi"/>
                <w:b/>
                <w:sz w:val="20"/>
                <w:szCs w:val="20"/>
              </w:rPr>
              <w:t xml:space="preserve">Yarıyıl İçi Değerlendirmeye Katkısı (%): </w:t>
            </w:r>
          </w:p>
          <w:p w14:paraId="58DFF68B" w14:textId="77777777" w:rsidR="00032814" w:rsidRPr="0061622D" w:rsidRDefault="00032814" w:rsidP="00032814">
            <w:pPr>
              <w:ind w:firstLine="0"/>
              <w:jc w:val="left"/>
              <w:rPr>
                <w:rFonts w:asciiTheme="majorBidi" w:hAnsiTheme="majorBidi" w:cstheme="majorBidi"/>
                <w:b/>
                <w:sz w:val="20"/>
                <w:szCs w:val="20"/>
              </w:rPr>
            </w:pPr>
          </w:p>
        </w:tc>
      </w:tr>
    </w:tbl>
    <w:p w14:paraId="294E0AFF" w14:textId="77777777" w:rsidR="00D1777C" w:rsidRPr="00D2395C" w:rsidRDefault="00D1777C">
      <w:pPr>
        <w:rPr>
          <w:sz w:val="22"/>
          <w:szCs w:val="22"/>
        </w:rPr>
      </w:pPr>
    </w:p>
    <w:p w14:paraId="32089BD9" w14:textId="77777777" w:rsidR="00D1777C" w:rsidRPr="00D2395C" w:rsidRDefault="00CB1581">
      <w:pPr>
        <w:spacing w:after="200" w:line="276" w:lineRule="auto"/>
        <w:ind w:firstLine="0"/>
        <w:jc w:val="left"/>
        <w:rPr>
          <w:sz w:val="22"/>
          <w:szCs w:val="22"/>
        </w:rPr>
      </w:pPr>
      <w:r w:rsidRPr="00D2395C">
        <w:rPr>
          <w:sz w:val="22"/>
          <w:szCs w:val="22"/>
        </w:rPr>
        <w:br w:type="page"/>
      </w:r>
    </w:p>
    <w:p w14:paraId="0F4FAB0D" w14:textId="77777777" w:rsidR="00D1777C" w:rsidRPr="00D2395C" w:rsidRDefault="00D1777C">
      <w:pPr>
        <w:rPr>
          <w:sz w:val="22"/>
          <w:szCs w:val="22"/>
        </w:rPr>
      </w:pPr>
    </w:p>
    <w:tbl>
      <w:tblPr>
        <w:tblStyle w:val="a1"/>
        <w:tblW w:w="98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1"/>
        <w:gridCol w:w="595"/>
        <w:gridCol w:w="1595"/>
        <w:gridCol w:w="1459"/>
        <w:gridCol w:w="737"/>
        <w:gridCol w:w="2451"/>
      </w:tblGrid>
      <w:tr w:rsidR="00D1777C" w:rsidRPr="00D2395C" w14:paraId="0A4F6AC0" w14:textId="77777777">
        <w:tc>
          <w:tcPr>
            <w:tcW w:w="9858" w:type="dxa"/>
            <w:gridSpan w:val="6"/>
            <w:shd w:val="clear" w:color="auto" w:fill="00C0BB"/>
          </w:tcPr>
          <w:p w14:paraId="7E61D5AE" w14:textId="77777777" w:rsidR="00D1777C" w:rsidRPr="00D2395C" w:rsidRDefault="00CB1581">
            <w:pPr>
              <w:ind w:firstLine="0"/>
              <w:rPr>
                <w:b/>
                <w:sz w:val="22"/>
                <w:szCs w:val="22"/>
              </w:rPr>
            </w:pPr>
            <w:r w:rsidRPr="00D2395C">
              <w:rPr>
                <w:b/>
                <w:sz w:val="22"/>
                <w:szCs w:val="22"/>
              </w:rPr>
              <w:t>Ders Değerlendirme</w:t>
            </w:r>
          </w:p>
        </w:tc>
      </w:tr>
      <w:tr w:rsidR="00D1777C" w:rsidRPr="00D2395C" w14:paraId="64D5191D" w14:textId="77777777">
        <w:tc>
          <w:tcPr>
            <w:tcW w:w="3616" w:type="dxa"/>
            <w:gridSpan w:val="2"/>
            <w:shd w:val="clear" w:color="auto" w:fill="56D6D3"/>
          </w:tcPr>
          <w:p w14:paraId="23BF0904" w14:textId="77777777" w:rsidR="00D1777C" w:rsidRPr="00D2395C" w:rsidRDefault="00CB1581">
            <w:pPr>
              <w:ind w:firstLine="0"/>
              <w:rPr>
                <w:sz w:val="22"/>
                <w:szCs w:val="22"/>
              </w:rPr>
            </w:pPr>
            <w:r w:rsidRPr="00D2395C">
              <w:rPr>
                <w:sz w:val="22"/>
                <w:szCs w:val="22"/>
              </w:rPr>
              <w:t>Yarıyıl (Yıl) İçi Etkinlikleri</w:t>
            </w:r>
          </w:p>
        </w:tc>
        <w:tc>
          <w:tcPr>
            <w:tcW w:w="3054" w:type="dxa"/>
            <w:gridSpan w:val="2"/>
            <w:shd w:val="clear" w:color="auto" w:fill="56D6D3"/>
          </w:tcPr>
          <w:p w14:paraId="72C999F2" w14:textId="77777777" w:rsidR="00D1777C" w:rsidRPr="00D2395C" w:rsidRDefault="00CB1581">
            <w:pPr>
              <w:ind w:firstLine="0"/>
              <w:rPr>
                <w:sz w:val="22"/>
                <w:szCs w:val="22"/>
              </w:rPr>
            </w:pPr>
            <w:r w:rsidRPr="00D2395C">
              <w:rPr>
                <w:sz w:val="22"/>
                <w:szCs w:val="22"/>
              </w:rPr>
              <w:t>Adet</w:t>
            </w:r>
          </w:p>
        </w:tc>
        <w:tc>
          <w:tcPr>
            <w:tcW w:w="3188" w:type="dxa"/>
            <w:gridSpan w:val="2"/>
            <w:shd w:val="clear" w:color="auto" w:fill="56D6D3"/>
          </w:tcPr>
          <w:p w14:paraId="3B23BB4C" w14:textId="77777777" w:rsidR="00D1777C" w:rsidRPr="00D2395C" w:rsidRDefault="00CB1581">
            <w:pPr>
              <w:ind w:firstLine="0"/>
              <w:rPr>
                <w:sz w:val="22"/>
                <w:szCs w:val="22"/>
              </w:rPr>
            </w:pPr>
            <w:r w:rsidRPr="00D2395C">
              <w:rPr>
                <w:sz w:val="22"/>
                <w:szCs w:val="22"/>
              </w:rPr>
              <w:t>Değer</w:t>
            </w:r>
          </w:p>
        </w:tc>
      </w:tr>
      <w:tr w:rsidR="00D1777C" w:rsidRPr="00D2395C" w14:paraId="1906D063" w14:textId="77777777">
        <w:tc>
          <w:tcPr>
            <w:tcW w:w="3616" w:type="dxa"/>
            <w:gridSpan w:val="2"/>
          </w:tcPr>
          <w:p w14:paraId="5E316AD0" w14:textId="77777777" w:rsidR="00D1777C" w:rsidRPr="00D2395C" w:rsidRDefault="00CB1581">
            <w:pPr>
              <w:ind w:firstLine="0"/>
              <w:rPr>
                <w:sz w:val="22"/>
                <w:szCs w:val="22"/>
              </w:rPr>
            </w:pPr>
            <w:r w:rsidRPr="00D2395C">
              <w:rPr>
                <w:sz w:val="22"/>
                <w:szCs w:val="22"/>
              </w:rPr>
              <w:t>Ara Sınav</w:t>
            </w:r>
          </w:p>
        </w:tc>
        <w:tc>
          <w:tcPr>
            <w:tcW w:w="3054" w:type="dxa"/>
            <w:gridSpan w:val="2"/>
          </w:tcPr>
          <w:p w14:paraId="28DBA261" w14:textId="77777777" w:rsidR="00D1777C" w:rsidRPr="00D2395C" w:rsidRDefault="00CB1581">
            <w:pPr>
              <w:ind w:firstLine="0"/>
              <w:rPr>
                <w:sz w:val="22"/>
                <w:szCs w:val="22"/>
              </w:rPr>
            </w:pPr>
            <w:r w:rsidRPr="00D2395C">
              <w:rPr>
                <w:sz w:val="22"/>
                <w:szCs w:val="22"/>
              </w:rPr>
              <w:t>1</w:t>
            </w:r>
          </w:p>
        </w:tc>
        <w:tc>
          <w:tcPr>
            <w:tcW w:w="3188" w:type="dxa"/>
            <w:gridSpan w:val="2"/>
          </w:tcPr>
          <w:p w14:paraId="0CF11D89" w14:textId="77777777" w:rsidR="00D1777C" w:rsidRPr="00D2395C" w:rsidRDefault="00CB1581">
            <w:pPr>
              <w:ind w:firstLine="0"/>
              <w:rPr>
                <w:sz w:val="22"/>
                <w:szCs w:val="22"/>
              </w:rPr>
            </w:pPr>
            <w:r w:rsidRPr="00D2395C">
              <w:rPr>
                <w:sz w:val="22"/>
                <w:szCs w:val="22"/>
              </w:rPr>
              <w:t>100</w:t>
            </w:r>
          </w:p>
        </w:tc>
      </w:tr>
      <w:tr w:rsidR="00D1777C" w:rsidRPr="00D2395C" w14:paraId="66D809AD" w14:textId="77777777">
        <w:tc>
          <w:tcPr>
            <w:tcW w:w="6670" w:type="dxa"/>
            <w:gridSpan w:val="4"/>
          </w:tcPr>
          <w:p w14:paraId="3575219C" w14:textId="77777777" w:rsidR="00D1777C" w:rsidRPr="00D2395C" w:rsidRDefault="00CB1581">
            <w:pPr>
              <w:ind w:firstLine="0"/>
              <w:rPr>
                <w:sz w:val="22"/>
                <w:szCs w:val="22"/>
              </w:rPr>
            </w:pPr>
            <w:r w:rsidRPr="00D2395C">
              <w:rPr>
                <w:b/>
                <w:sz w:val="22"/>
                <w:szCs w:val="22"/>
              </w:rPr>
              <w:t>Toplam</w:t>
            </w:r>
          </w:p>
        </w:tc>
        <w:tc>
          <w:tcPr>
            <w:tcW w:w="3188" w:type="dxa"/>
            <w:gridSpan w:val="2"/>
          </w:tcPr>
          <w:p w14:paraId="699727A0" w14:textId="77777777" w:rsidR="00D1777C" w:rsidRPr="00D2395C" w:rsidRDefault="00CB1581">
            <w:pPr>
              <w:ind w:firstLine="0"/>
              <w:rPr>
                <w:sz w:val="22"/>
                <w:szCs w:val="22"/>
              </w:rPr>
            </w:pPr>
            <w:r w:rsidRPr="00D2395C">
              <w:rPr>
                <w:sz w:val="22"/>
                <w:szCs w:val="22"/>
              </w:rPr>
              <w:t>100</w:t>
            </w:r>
          </w:p>
        </w:tc>
      </w:tr>
      <w:tr w:rsidR="00D1777C" w:rsidRPr="00D2395C" w14:paraId="3479251E" w14:textId="77777777">
        <w:tc>
          <w:tcPr>
            <w:tcW w:w="3616" w:type="dxa"/>
            <w:gridSpan w:val="2"/>
            <w:shd w:val="clear" w:color="auto" w:fill="56D6D3"/>
          </w:tcPr>
          <w:p w14:paraId="08F828EA" w14:textId="77777777" w:rsidR="00D1777C" w:rsidRPr="00D2395C" w:rsidRDefault="00CB1581">
            <w:pPr>
              <w:ind w:firstLine="0"/>
              <w:rPr>
                <w:sz w:val="22"/>
                <w:szCs w:val="22"/>
              </w:rPr>
            </w:pPr>
            <w:r w:rsidRPr="00D2395C">
              <w:rPr>
                <w:sz w:val="22"/>
                <w:szCs w:val="22"/>
              </w:rPr>
              <w:t>Yarıyıl (Yıl) Sonu Etkinlikleri</w:t>
            </w:r>
          </w:p>
        </w:tc>
        <w:tc>
          <w:tcPr>
            <w:tcW w:w="3054" w:type="dxa"/>
            <w:gridSpan w:val="2"/>
            <w:shd w:val="clear" w:color="auto" w:fill="56D6D3"/>
          </w:tcPr>
          <w:p w14:paraId="33463E2C" w14:textId="77777777" w:rsidR="00D1777C" w:rsidRPr="00D2395C" w:rsidRDefault="00CB1581">
            <w:pPr>
              <w:ind w:firstLine="0"/>
              <w:rPr>
                <w:sz w:val="22"/>
                <w:szCs w:val="22"/>
              </w:rPr>
            </w:pPr>
            <w:r w:rsidRPr="00D2395C">
              <w:rPr>
                <w:sz w:val="22"/>
                <w:szCs w:val="22"/>
              </w:rPr>
              <w:t>Adet</w:t>
            </w:r>
          </w:p>
        </w:tc>
        <w:tc>
          <w:tcPr>
            <w:tcW w:w="3188" w:type="dxa"/>
            <w:gridSpan w:val="2"/>
            <w:shd w:val="clear" w:color="auto" w:fill="56D6D3"/>
          </w:tcPr>
          <w:p w14:paraId="28CBFB6C" w14:textId="77777777" w:rsidR="00D1777C" w:rsidRPr="00D2395C" w:rsidRDefault="00CB1581">
            <w:pPr>
              <w:ind w:firstLine="0"/>
              <w:rPr>
                <w:sz w:val="22"/>
                <w:szCs w:val="22"/>
              </w:rPr>
            </w:pPr>
            <w:r w:rsidRPr="00D2395C">
              <w:rPr>
                <w:sz w:val="22"/>
                <w:szCs w:val="22"/>
              </w:rPr>
              <w:t>Değer</w:t>
            </w:r>
          </w:p>
        </w:tc>
      </w:tr>
      <w:tr w:rsidR="00D1777C" w:rsidRPr="00D2395C" w14:paraId="03C5E2DC" w14:textId="77777777">
        <w:tc>
          <w:tcPr>
            <w:tcW w:w="3616" w:type="dxa"/>
            <w:gridSpan w:val="2"/>
          </w:tcPr>
          <w:p w14:paraId="2691C34C" w14:textId="77777777" w:rsidR="00D1777C" w:rsidRPr="00D2395C" w:rsidRDefault="00CB1581">
            <w:pPr>
              <w:ind w:firstLine="0"/>
              <w:rPr>
                <w:sz w:val="22"/>
                <w:szCs w:val="22"/>
              </w:rPr>
            </w:pPr>
            <w:r w:rsidRPr="00D2395C">
              <w:rPr>
                <w:sz w:val="22"/>
                <w:szCs w:val="22"/>
              </w:rPr>
              <w:t>Final Sınavı</w:t>
            </w:r>
          </w:p>
        </w:tc>
        <w:tc>
          <w:tcPr>
            <w:tcW w:w="3054" w:type="dxa"/>
            <w:gridSpan w:val="2"/>
          </w:tcPr>
          <w:p w14:paraId="40FDF474" w14:textId="77777777" w:rsidR="00D1777C" w:rsidRPr="00D2395C" w:rsidRDefault="00CB1581">
            <w:pPr>
              <w:ind w:firstLine="0"/>
              <w:rPr>
                <w:sz w:val="22"/>
                <w:szCs w:val="22"/>
              </w:rPr>
            </w:pPr>
            <w:r w:rsidRPr="00D2395C">
              <w:rPr>
                <w:sz w:val="22"/>
                <w:szCs w:val="22"/>
              </w:rPr>
              <w:t>1</w:t>
            </w:r>
          </w:p>
        </w:tc>
        <w:tc>
          <w:tcPr>
            <w:tcW w:w="3188" w:type="dxa"/>
            <w:gridSpan w:val="2"/>
          </w:tcPr>
          <w:p w14:paraId="6997E8AB" w14:textId="77777777" w:rsidR="00D1777C" w:rsidRPr="00D2395C" w:rsidRDefault="00CB1581">
            <w:pPr>
              <w:ind w:firstLine="0"/>
              <w:rPr>
                <w:sz w:val="22"/>
                <w:szCs w:val="22"/>
              </w:rPr>
            </w:pPr>
            <w:r w:rsidRPr="00D2395C">
              <w:rPr>
                <w:sz w:val="22"/>
                <w:szCs w:val="22"/>
              </w:rPr>
              <w:t>100</w:t>
            </w:r>
          </w:p>
        </w:tc>
      </w:tr>
      <w:tr w:rsidR="00D1777C" w:rsidRPr="00D2395C" w14:paraId="7631BE6B" w14:textId="77777777">
        <w:tc>
          <w:tcPr>
            <w:tcW w:w="6670" w:type="dxa"/>
            <w:gridSpan w:val="4"/>
          </w:tcPr>
          <w:p w14:paraId="599CB344" w14:textId="77777777" w:rsidR="00D1777C" w:rsidRPr="00D2395C" w:rsidRDefault="00CB1581">
            <w:pPr>
              <w:ind w:firstLine="0"/>
              <w:rPr>
                <w:sz w:val="22"/>
                <w:szCs w:val="22"/>
              </w:rPr>
            </w:pPr>
            <w:r w:rsidRPr="00D2395C">
              <w:rPr>
                <w:b/>
                <w:sz w:val="22"/>
                <w:szCs w:val="22"/>
              </w:rPr>
              <w:t>Toplam</w:t>
            </w:r>
          </w:p>
        </w:tc>
        <w:tc>
          <w:tcPr>
            <w:tcW w:w="3188" w:type="dxa"/>
            <w:gridSpan w:val="2"/>
          </w:tcPr>
          <w:p w14:paraId="6B960B05" w14:textId="77777777" w:rsidR="00D1777C" w:rsidRPr="00D2395C" w:rsidRDefault="00CB1581">
            <w:pPr>
              <w:ind w:firstLine="0"/>
              <w:rPr>
                <w:sz w:val="22"/>
                <w:szCs w:val="22"/>
              </w:rPr>
            </w:pPr>
            <w:r w:rsidRPr="00D2395C">
              <w:rPr>
                <w:sz w:val="22"/>
                <w:szCs w:val="22"/>
              </w:rPr>
              <w:t>100</w:t>
            </w:r>
          </w:p>
        </w:tc>
      </w:tr>
      <w:tr w:rsidR="00D1777C" w:rsidRPr="00D2395C" w14:paraId="0367A6EA" w14:textId="77777777">
        <w:tc>
          <w:tcPr>
            <w:tcW w:w="6670" w:type="dxa"/>
            <w:gridSpan w:val="4"/>
          </w:tcPr>
          <w:p w14:paraId="6D62F598" w14:textId="77777777" w:rsidR="00D1777C" w:rsidRPr="00D2395C" w:rsidRDefault="00CB1581">
            <w:pPr>
              <w:ind w:firstLine="0"/>
              <w:rPr>
                <w:sz w:val="22"/>
                <w:szCs w:val="22"/>
              </w:rPr>
            </w:pPr>
            <w:r w:rsidRPr="00D2395C">
              <w:rPr>
                <w:sz w:val="22"/>
                <w:szCs w:val="22"/>
              </w:rPr>
              <w:t>Yarıyıl (Yıl) İçi Etkinlikleri</w:t>
            </w:r>
          </w:p>
        </w:tc>
        <w:tc>
          <w:tcPr>
            <w:tcW w:w="3188" w:type="dxa"/>
            <w:gridSpan w:val="2"/>
          </w:tcPr>
          <w:p w14:paraId="0874C9A0" w14:textId="77777777" w:rsidR="00D1777C" w:rsidRPr="00D2395C" w:rsidRDefault="00CB1581">
            <w:pPr>
              <w:ind w:firstLine="0"/>
              <w:rPr>
                <w:sz w:val="22"/>
                <w:szCs w:val="22"/>
              </w:rPr>
            </w:pPr>
            <w:r w:rsidRPr="00D2395C">
              <w:rPr>
                <w:sz w:val="22"/>
                <w:szCs w:val="22"/>
              </w:rPr>
              <w:t>%40</w:t>
            </w:r>
          </w:p>
        </w:tc>
      </w:tr>
      <w:tr w:rsidR="00D1777C" w:rsidRPr="00D2395C" w14:paraId="552928FA" w14:textId="77777777">
        <w:tc>
          <w:tcPr>
            <w:tcW w:w="6670" w:type="dxa"/>
            <w:gridSpan w:val="4"/>
          </w:tcPr>
          <w:p w14:paraId="3A7B23CB" w14:textId="77777777" w:rsidR="00D1777C" w:rsidRPr="00D2395C" w:rsidRDefault="00CB1581">
            <w:pPr>
              <w:ind w:firstLine="0"/>
              <w:rPr>
                <w:sz w:val="22"/>
                <w:szCs w:val="22"/>
              </w:rPr>
            </w:pPr>
            <w:r w:rsidRPr="00D2395C">
              <w:rPr>
                <w:sz w:val="22"/>
                <w:szCs w:val="22"/>
              </w:rPr>
              <w:t>Yarıyıl (Yıl) Sonu Etkinlikleri</w:t>
            </w:r>
          </w:p>
        </w:tc>
        <w:tc>
          <w:tcPr>
            <w:tcW w:w="3188" w:type="dxa"/>
            <w:gridSpan w:val="2"/>
          </w:tcPr>
          <w:p w14:paraId="2118F2D9" w14:textId="77777777" w:rsidR="00D1777C" w:rsidRPr="00D2395C" w:rsidRDefault="00CB1581">
            <w:pPr>
              <w:ind w:firstLine="0"/>
              <w:rPr>
                <w:sz w:val="22"/>
                <w:szCs w:val="22"/>
              </w:rPr>
            </w:pPr>
            <w:r w:rsidRPr="00D2395C">
              <w:rPr>
                <w:sz w:val="22"/>
                <w:szCs w:val="22"/>
              </w:rPr>
              <w:t>%60</w:t>
            </w:r>
          </w:p>
        </w:tc>
      </w:tr>
      <w:tr w:rsidR="00D1777C" w:rsidRPr="00D2395C" w14:paraId="436D8130" w14:textId="77777777">
        <w:tc>
          <w:tcPr>
            <w:tcW w:w="6670" w:type="dxa"/>
            <w:gridSpan w:val="4"/>
          </w:tcPr>
          <w:p w14:paraId="2715D6DD" w14:textId="77777777" w:rsidR="00D1777C" w:rsidRPr="00D2395C" w:rsidRDefault="00CB1581">
            <w:pPr>
              <w:ind w:firstLine="0"/>
              <w:rPr>
                <w:sz w:val="22"/>
                <w:szCs w:val="22"/>
              </w:rPr>
            </w:pPr>
            <w:r w:rsidRPr="00D2395C">
              <w:rPr>
                <w:b/>
                <w:sz w:val="22"/>
                <w:szCs w:val="22"/>
              </w:rPr>
              <w:t>Toplam</w:t>
            </w:r>
          </w:p>
        </w:tc>
        <w:tc>
          <w:tcPr>
            <w:tcW w:w="3188" w:type="dxa"/>
            <w:gridSpan w:val="2"/>
          </w:tcPr>
          <w:p w14:paraId="0BE0A02C" w14:textId="77777777" w:rsidR="00D1777C" w:rsidRPr="00D2395C" w:rsidRDefault="00CB1581">
            <w:pPr>
              <w:ind w:firstLine="0"/>
              <w:rPr>
                <w:sz w:val="22"/>
                <w:szCs w:val="22"/>
              </w:rPr>
            </w:pPr>
            <w:r w:rsidRPr="00D2395C">
              <w:rPr>
                <w:sz w:val="22"/>
                <w:szCs w:val="22"/>
              </w:rPr>
              <w:t>%100</w:t>
            </w:r>
          </w:p>
        </w:tc>
      </w:tr>
      <w:tr w:rsidR="00D1777C" w:rsidRPr="00D2395C" w14:paraId="75E1FED0" w14:textId="77777777">
        <w:tc>
          <w:tcPr>
            <w:tcW w:w="9858" w:type="dxa"/>
            <w:gridSpan w:val="6"/>
            <w:shd w:val="clear" w:color="auto" w:fill="00C0BB"/>
          </w:tcPr>
          <w:p w14:paraId="5B01FA08" w14:textId="77777777" w:rsidR="00D1777C" w:rsidRPr="00D2395C" w:rsidRDefault="00CB1581">
            <w:pPr>
              <w:ind w:firstLine="0"/>
              <w:rPr>
                <w:b/>
                <w:sz w:val="22"/>
                <w:szCs w:val="22"/>
              </w:rPr>
            </w:pPr>
            <w:r w:rsidRPr="00D2395C">
              <w:rPr>
                <w:b/>
                <w:sz w:val="22"/>
                <w:szCs w:val="22"/>
              </w:rPr>
              <w:t>Ders</w:t>
            </w:r>
            <w:r w:rsidRPr="00D2395C">
              <w:rPr>
                <w:sz w:val="22"/>
                <w:szCs w:val="22"/>
              </w:rPr>
              <w:t xml:space="preserve"> </w:t>
            </w:r>
            <w:r w:rsidRPr="00D2395C">
              <w:rPr>
                <w:b/>
                <w:sz w:val="22"/>
                <w:szCs w:val="22"/>
              </w:rPr>
              <w:t>İş Yükü</w:t>
            </w:r>
          </w:p>
        </w:tc>
      </w:tr>
      <w:tr w:rsidR="00D1777C" w:rsidRPr="00D2395C" w14:paraId="43B735F4" w14:textId="77777777">
        <w:tc>
          <w:tcPr>
            <w:tcW w:w="3021" w:type="dxa"/>
            <w:shd w:val="clear" w:color="auto" w:fill="56D6D3"/>
          </w:tcPr>
          <w:p w14:paraId="79F95FB4" w14:textId="77777777" w:rsidR="00D1777C" w:rsidRPr="00D2395C" w:rsidRDefault="00CB1581">
            <w:pPr>
              <w:ind w:firstLine="0"/>
              <w:rPr>
                <w:sz w:val="22"/>
                <w:szCs w:val="22"/>
              </w:rPr>
            </w:pPr>
            <w:r w:rsidRPr="00D2395C">
              <w:rPr>
                <w:sz w:val="22"/>
                <w:szCs w:val="22"/>
              </w:rPr>
              <w:t>Etkinlikler</w:t>
            </w:r>
          </w:p>
        </w:tc>
        <w:tc>
          <w:tcPr>
            <w:tcW w:w="2190" w:type="dxa"/>
            <w:gridSpan w:val="2"/>
            <w:shd w:val="clear" w:color="auto" w:fill="56D6D3"/>
          </w:tcPr>
          <w:p w14:paraId="6ED97D31" w14:textId="77777777" w:rsidR="00D1777C" w:rsidRPr="00D2395C" w:rsidRDefault="00CB1581">
            <w:pPr>
              <w:ind w:firstLine="0"/>
              <w:rPr>
                <w:sz w:val="22"/>
                <w:szCs w:val="22"/>
              </w:rPr>
            </w:pPr>
            <w:r w:rsidRPr="00D2395C">
              <w:rPr>
                <w:sz w:val="22"/>
                <w:szCs w:val="22"/>
              </w:rPr>
              <w:t>Sayı</w:t>
            </w:r>
          </w:p>
        </w:tc>
        <w:tc>
          <w:tcPr>
            <w:tcW w:w="2196" w:type="dxa"/>
            <w:gridSpan w:val="2"/>
            <w:shd w:val="clear" w:color="auto" w:fill="56D6D3"/>
          </w:tcPr>
          <w:p w14:paraId="28A4A3EF" w14:textId="77777777" w:rsidR="00D1777C" w:rsidRPr="00D2395C" w:rsidRDefault="00CB1581">
            <w:pPr>
              <w:ind w:firstLine="0"/>
              <w:rPr>
                <w:sz w:val="22"/>
                <w:szCs w:val="22"/>
              </w:rPr>
            </w:pPr>
            <w:r w:rsidRPr="00D2395C">
              <w:rPr>
                <w:sz w:val="22"/>
                <w:szCs w:val="22"/>
              </w:rPr>
              <w:t>Süre (Saat)</w:t>
            </w:r>
          </w:p>
        </w:tc>
        <w:tc>
          <w:tcPr>
            <w:tcW w:w="2451" w:type="dxa"/>
            <w:shd w:val="clear" w:color="auto" w:fill="56D6D3"/>
          </w:tcPr>
          <w:p w14:paraId="4F31C74A" w14:textId="77777777" w:rsidR="00D1777C" w:rsidRPr="00D2395C" w:rsidRDefault="00CB1581">
            <w:pPr>
              <w:ind w:firstLine="0"/>
              <w:rPr>
                <w:sz w:val="22"/>
                <w:szCs w:val="22"/>
              </w:rPr>
            </w:pPr>
            <w:r w:rsidRPr="00D2395C">
              <w:rPr>
                <w:sz w:val="22"/>
                <w:szCs w:val="22"/>
              </w:rPr>
              <w:t>Toplam İş Yükü (Saat)</w:t>
            </w:r>
          </w:p>
        </w:tc>
      </w:tr>
      <w:tr w:rsidR="00D1777C" w:rsidRPr="00D2395C" w14:paraId="67D5FB7A" w14:textId="77777777">
        <w:tc>
          <w:tcPr>
            <w:tcW w:w="3021" w:type="dxa"/>
          </w:tcPr>
          <w:p w14:paraId="669DA3D6" w14:textId="46DD5D86" w:rsidR="00D1777C" w:rsidRPr="00D2395C" w:rsidRDefault="00AB3DAF">
            <w:pPr>
              <w:ind w:firstLine="0"/>
              <w:jc w:val="left"/>
              <w:rPr>
                <w:sz w:val="22"/>
                <w:szCs w:val="22"/>
              </w:rPr>
            </w:pPr>
            <w:r w:rsidRPr="00D2395C">
              <w:rPr>
                <w:sz w:val="22"/>
                <w:szCs w:val="22"/>
              </w:rPr>
              <w:t>Derse Katılım</w:t>
            </w:r>
          </w:p>
        </w:tc>
        <w:tc>
          <w:tcPr>
            <w:tcW w:w="2190" w:type="dxa"/>
            <w:gridSpan w:val="2"/>
          </w:tcPr>
          <w:p w14:paraId="48A32C8C" w14:textId="2A4F12AD" w:rsidR="00D1777C" w:rsidRPr="00D2395C" w:rsidRDefault="00CB1581">
            <w:pPr>
              <w:ind w:firstLine="0"/>
              <w:rPr>
                <w:sz w:val="22"/>
                <w:szCs w:val="22"/>
              </w:rPr>
            </w:pPr>
            <w:r w:rsidRPr="00D2395C">
              <w:rPr>
                <w:sz w:val="22"/>
                <w:szCs w:val="22"/>
              </w:rPr>
              <w:t>1</w:t>
            </w:r>
            <w:r w:rsidR="00AB3DAF">
              <w:rPr>
                <w:sz w:val="22"/>
                <w:szCs w:val="22"/>
              </w:rPr>
              <w:t>4</w:t>
            </w:r>
          </w:p>
        </w:tc>
        <w:tc>
          <w:tcPr>
            <w:tcW w:w="2196" w:type="dxa"/>
            <w:gridSpan w:val="2"/>
          </w:tcPr>
          <w:p w14:paraId="36F0CE9A" w14:textId="3B5D1706" w:rsidR="00D1777C" w:rsidRPr="00D2395C" w:rsidRDefault="00AB3DAF">
            <w:pPr>
              <w:ind w:firstLine="0"/>
              <w:rPr>
                <w:sz w:val="22"/>
                <w:szCs w:val="22"/>
              </w:rPr>
            </w:pPr>
            <w:r>
              <w:rPr>
                <w:sz w:val="22"/>
                <w:szCs w:val="22"/>
              </w:rPr>
              <w:t>2</w:t>
            </w:r>
          </w:p>
        </w:tc>
        <w:tc>
          <w:tcPr>
            <w:tcW w:w="2451" w:type="dxa"/>
          </w:tcPr>
          <w:p w14:paraId="4F32B852" w14:textId="59DD8B10" w:rsidR="00D1777C" w:rsidRPr="00D2395C" w:rsidRDefault="00AB3DAF">
            <w:pPr>
              <w:ind w:firstLine="0"/>
              <w:rPr>
                <w:sz w:val="22"/>
                <w:szCs w:val="22"/>
              </w:rPr>
            </w:pPr>
            <w:r>
              <w:rPr>
                <w:sz w:val="22"/>
                <w:szCs w:val="22"/>
              </w:rPr>
              <w:t>28</w:t>
            </w:r>
          </w:p>
        </w:tc>
      </w:tr>
      <w:tr w:rsidR="00D1777C" w:rsidRPr="00D2395C" w14:paraId="7AE19F50" w14:textId="77777777">
        <w:tc>
          <w:tcPr>
            <w:tcW w:w="3021" w:type="dxa"/>
          </w:tcPr>
          <w:p w14:paraId="171D616C" w14:textId="01A1DCB3" w:rsidR="00D1777C" w:rsidRPr="00D2395C" w:rsidRDefault="00AB3DAF">
            <w:pPr>
              <w:ind w:firstLine="0"/>
              <w:jc w:val="left"/>
              <w:rPr>
                <w:sz w:val="22"/>
                <w:szCs w:val="22"/>
              </w:rPr>
            </w:pPr>
            <w:r w:rsidRPr="00D2395C">
              <w:rPr>
                <w:sz w:val="22"/>
                <w:szCs w:val="22"/>
              </w:rPr>
              <w:t>Ara Sınav</w:t>
            </w:r>
          </w:p>
        </w:tc>
        <w:tc>
          <w:tcPr>
            <w:tcW w:w="2190" w:type="dxa"/>
            <w:gridSpan w:val="2"/>
          </w:tcPr>
          <w:p w14:paraId="5D2F2780" w14:textId="77777777" w:rsidR="00D1777C" w:rsidRPr="00D2395C" w:rsidRDefault="00CB1581">
            <w:pPr>
              <w:ind w:firstLine="0"/>
              <w:rPr>
                <w:sz w:val="22"/>
                <w:szCs w:val="22"/>
              </w:rPr>
            </w:pPr>
            <w:r w:rsidRPr="00D2395C">
              <w:rPr>
                <w:sz w:val="22"/>
                <w:szCs w:val="22"/>
              </w:rPr>
              <w:t>1</w:t>
            </w:r>
          </w:p>
        </w:tc>
        <w:tc>
          <w:tcPr>
            <w:tcW w:w="2196" w:type="dxa"/>
            <w:gridSpan w:val="2"/>
          </w:tcPr>
          <w:p w14:paraId="750B4D56" w14:textId="77777777" w:rsidR="00D1777C" w:rsidRPr="00D2395C" w:rsidRDefault="00CB1581">
            <w:pPr>
              <w:ind w:firstLine="0"/>
              <w:rPr>
                <w:sz w:val="22"/>
                <w:szCs w:val="22"/>
              </w:rPr>
            </w:pPr>
            <w:r w:rsidRPr="00D2395C">
              <w:rPr>
                <w:sz w:val="22"/>
                <w:szCs w:val="22"/>
              </w:rPr>
              <w:t>1</w:t>
            </w:r>
          </w:p>
        </w:tc>
        <w:tc>
          <w:tcPr>
            <w:tcW w:w="2451" w:type="dxa"/>
          </w:tcPr>
          <w:p w14:paraId="4DA2D567" w14:textId="77777777" w:rsidR="00D1777C" w:rsidRPr="00D2395C" w:rsidRDefault="00CB1581">
            <w:pPr>
              <w:ind w:firstLine="0"/>
              <w:rPr>
                <w:sz w:val="22"/>
                <w:szCs w:val="22"/>
              </w:rPr>
            </w:pPr>
            <w:r w:rsidRPr="00D2395C">
              <w:rPr>
                <w:sz w:val="22"/>
                <w:szCs w:val="22"/>
              </w:rPr>
              <w:t>1</w:t>
            </w:r>
          </w:p>
        </w:tc>
      </w:tr>
      <w:tr w:rsidR="00D1777C" w:rsidRPr="00D2395C" w14:paraId="09D8E3C5" w14:textId="77777777">
        <w:tc>
          <w:tcPr>
            <w:tcW w:w="3021" w:type="dxa"/>
          </w:tcPr>
          <w:p w14:paraId="3CA9CA88" w14:textId="399C702E" w:rsidR="00D1777C" w:rsidRPr="00D2395C" w:rsidRDefault="00AB3DAF">
            <w:pPr>
              <w:ind w:firstLine="0"/>
              <w:jc w:val="left"/>
              <w:rPr>
                <w:sz w:val="22"/>
                <w:szCs w:val="22"/>
              </w:rPr>
            </w:pPr>
            <w:r w:rsidRPr="00D2395C">
              <w:rPr>
                <w:sz w:val="22"/>
                <w:szCs w:val="22"/>
              </w:rPr>
              <w:t>Final Sınavı</w:t>
            </w:r>
          </w:p>
        </w:tc>
        <w:tc>
          <w:tcPr>
            <w:tcW w:w="2190" w:type="dxa"/>
            <w:gridSpan w:val="2"/>
          </w:tcPr>
          <w:p w14:paraId="58CB90A8" w14:textId="79A0B5D0" w:rsidR="00D1777C" w:rsidRPr="00D2395C" w:rsidRDefault="00CB1581">
            <w:pPr>
              <w:ind w:firstLine="0"/>
              <w:rPr>
                <w:sz w:val="22"/>
                <w:szCs w:val="22"/>
              </w:rPr>
            </w:pPr>
            <w:r w:rsidRPr="00D2395C">
              <w:rPr>
                <w:sz w:val="22"/>
                <w:szCs w:val="22"/>
              </w:rPr>
              <w:t>1</w:t>
            </w:r>
          </w:p>
        </w:tc>
        <w:tc>
          <w:tcPr>
            <w:tcW w:w="2196" w:type="dxa"/>
            <w:gridSpan w:val="2"/>
          </w:tcPr>
          <w:p w14:paraId="1479614A" w14:textId="35E309EB" w:rsidR="00D1777C" w:rsidRPr="00D2395C" w:rsidRDefault="00AB3DAF">
            <w:pPr>
              <w:ind w:firstLine="0"/>
              <w:rPr>
                <w:sz w:val="22"/>
                <w:szCs w:val="22"/>
              </w:rPr>
            </w:pPr>
            <w:r>
              <w:rPr>
                <w:sz w:val="22"/>
                <w:szCs w:val="22"/>
              </w:rPr>
              <w:t>1</w:t>
            </w:r>
          </w:p>
        </w:tc>
        <w:tc>
          <w:tcPr>
            <w:tcW w:w="2451" w:type="dxa"/>
          </w:tcPr>
          <w:p w14:paraId="0F9608B6" w14:textId="2AC35443" w:rsidR="00D1777C" w:rsidRPr="00D2395C" w:rsidRDefault="00AB3DAF">
            <w:pPr>
              <w:ind w:firstLine="0"/>
              <w:rPr>
                <w:sz w:val="22"/>
                <w:szCs w:val="22"/>
              </w:rPr>
            </w:pPr>
            <w:r>
              <w:rPr>
                <w:sz w:val="22"/>
                <w:szCs w:val="22"/>
              </w:rPr>
              <w:t>1</w:t>
            </w:r>
          </w:p>
        </w:tc>
      </w:tr>
      <w:tr w:rsidR="00D1777C" w:rsidRPr="00D2395C" w14:paraId="61B8E2E1" w14:textId="77777777">
        <w:tc>
          <w:tcPr>
            <w:tcW w:w="3021" w:type="dxa"/>
          </w:tcPr>
          <w:p w14:paraId="60A6B223" w14:textId="77777777" w:rsidR="00D1777C" w:rsidRPr="00D2395C" w:rsidRDefault="00CB1581">
            <w:pPr>
              <w:ind w:firstLine="0"/>
              <w:jc w:val="left"/>
              <w:rPr>
                <w:sz w:val="22"/>
                <w:szCs w:val="22"/>
              </w:rPr>
            </w:pPr>
            <w:r w:rsidRPr="00D2395C">
              <w:rPr>
                <w:sz w:val="22"/>
                <w:szCs w:val="22"/>
              </w:rPr>
              <w:t>Bireysel Çalışma</w:t>
            </w:r>
          </w:p>
        </w:tc>
        <w:tc>
          <w:tcPr>
            <w:tcW w:w="2190" w:type="dxa"/>
            <w:gridSpan w:val="2"/>
          </w:tcPr>
          <w:p w14:paraId="760CE40B" w14:textId="524D0051" w:rsidR="00D1777C" w:rsidRPr="00D2395C" w:rsidRDefault="00AB3DAF">
            <w:pPr>
              <w:ind w:firstLine="0"/>
              <w:rPr>
                <w:sz w:val="22"/>
                <w:szCs w:val="22"/>
              </w:rPr>
            </w:pPr>
            <w:r>
              <w:rPr>
                <w:sz w:val="22"/>
                <w:szCs w:val="22"/>
              </w:rPr>
              <w:t>1</w:t>
            </w:r>
          </w:p>
        </w:tc>
        <w:tc>
          <w:tcPr>
            <w:tcW w:w="2196" w:type="dxa"/>
            <w:gridSpan w:val="2"/>
          </w:tcPr>
          <w:p w14:paraId="67957972" w14:textId="451532C9" w:rsidR="00D1777C" w:rsidRPr="00D2395C" w:rsidRDefault="00773563">
            <w:pPr>
              <w:ind w:firstLine="0"/>
              <w:rPr>
                <w:sz w:val="22"/>
                <w:szCs w:val="22"/>
              </w:rPr>
            </w:pPr>
            <w:r>
              <w:rPr>
                <w:sz w:val="22"/>
                <w:szCs w:val="22"/>
              </w:rPr>
              <w:t>2</w:t>
            </w:r>
          </w:p>
        </w:tc>
        <w:tc>
          <w:tcPr>
            <w:tcW w:w="2451" w:type="dxa"/>
          </w:tcPr>
          <w:p w14:paraId="6C610991" w14:textId="6F11FF5C" w:rsidR="00D1777C" w:rsidRPr="00D2395C" w:rsidRDefault="00773563">
            <w:pPr>
              <w:ind w:firstLine="0"/>
              <w:rPr>
                <w:sz w:val="22"/>
                <w:szCs w:val="22"/>
              </w:rPr>
            </w:pPr>
            <w:r>
              <w:rPr>
                <w:sz w:val="22"/>
                <w:szCs w:val="22"/>
              </w:rPr>
              <w:t>2</w:t>
            </w:r>
          </w:p>
        </w:tc>
      </w:tr>
      <w:tr w:rsidR="00D1777C" w:rsidRPr="00D2395C" w14:paraId="4AE0EF83" w14:textId="77777777">
        <w:tc>
          <w:tcPr>
            <w:tcW w:w="3021" w:type="dxa"/>
          </w:tcPr>
          <w:p w14:paraId="0CE4BE76" w14:textId="77777777" w:rsidR="00D1777C" w:rsidRPr="00D2395C" w:rsidRDefault="00CB1581">
            <w:pPr>
              <w:ind w:firstLine="0"/>
              <w:jc w:val="left"/>
              <w:rPr>
                <w:sz w:val="22"/>
                <w:szCs w:val="22"/>
              </w:rPr>
            </w:pPr>
            <w:r w:rsidRPr="00D2395C">
              <w:rPr>
                <w:sz w:val="22"/>
                <w:szCs w:val="22"/>
              </w:rPr>
              <w:t>Ara Sınav İçin Bireysel Çalışma</w:t>
            </w:r>
          </w:p>
        </w:tc>
        <w:tc>
          <w:tcPr>
            <w:tcW w:w="2190" w:type="dxa"/>
            <w:gridSpan w:val="2"/>
          </w:tcPr>
          <w:p w14:paraId="3E6B7DD9" w14:textId="77777777" w:rsidR="00D1777C" w:rsidRPr="00D2395C" w:rsidRDefault="00D25913">
            <w:pPr>
              <w:ind w:firstLine="0"/>
              <w:rPr>
                <w:sz w:val="22"/>
                <w:szCs w:val="22"/>
              </w:rPr>
            </w:pPr>
            <w:r w:rsidRPr="00D2395C">
              <w:rPr>
                <w:sz w:val="22"/>
                <w:szCs w:val="22"/>
              </w:rPr>
              <w:t>1</w:t>
            </w:r>
          </w:p>
        </w:tc>
        <w:tc>
          <w:tcPr>
            <w:tcW w:w="2196" w:type="dxa"/>
            <w:gridSpan w:val="2"/>
          </w:tcPr>
          <w:p w14:paraId="3CC7C486" w14:textId="099BA0F4" w:rsidR="00D1777C" w:rsidRPr="00D2395C" w:rsidRDefault="00773563">
            <w:pPr>
              <w:ind w:firstLine="0"/>
              <w:rPr>
                <w:sz w:val="22"/>
                <w:szCs w:val="22"/>
              </w:rPr>
            </w:pPr>
            <w:r>
              <w:rPr>
                <w:sz w:val="22"/>
                <w:szCs w:val="22"/>
              </w:rPr>
              <w:t>2</w:t>
            </w:r>
          </w:p>
        </w:tc>
        <w:tc>
          <w:tcPr>
            <w:tcW w:w="2451" w:type="dxa"/>
          </w:tcPr>
          <w:p w14:paraId="56CB2896" w14:textId="07C5FAE2" w:rsidR="00D1777C" w:rsidRPr="00D2395C" w:rsidRDefault="00773563">
            <w:pPr>
              <w:ind w:firstLine="0"/>
              <w:rPr>
                <w:sz w:val="22"/>
                <w:szCs w:val="22"/>
              </w:rPr>
            </w:pPr>
            <w:r>
              <w:rPr>
                <w:sz w:val="22"/>
                <w:szCs w:val="22"/>
              </w:rPr>
              <w:t>2</w:t>
            </w:r>
          </w:p>
        </w:tc>
      </w:tr>
      <w:tr w:rsidR="00D1777C" w:rsidRPr="00D2395C" w14:paraId="0E5F43C0" w14:textId="77777777">
        <w:tc>
          <w:tcPr>
            <w:tcW w:w="3021" w:type="dxa"/>
          </w:tcPr>
          <w:p w14:paraId="32515972" w14:textId="77777777" w:rsidR="00D1777C" w:rsidRPr="00D2395C" w:rsidRDefault="00CB1581">
            <w:pPr>
              <w:ind w:firstLine="0"/>
              <w:jc w:val="left"/>
              <w:rPr>
                <w:sz w:val="22"/>
                <w:szCs w:val="22"/>
              </w:rPr>
            </w:pPr>
            <w:r w:rsidRPr="00D2395C">
              <w:rPr>
                <w:sz w:val="22"/>
                <w:szCs w:val="22"/>
              </w:rPr>
              <w:t>Final Sınavı İçin Bireysel Çalışma</w:t>
            </w:r>
          </w:p>
        </w:tc>
        <w:tc>
          <w:tcPr>
            <w:tcW w:w="2190" w:type="dxa"/>
            <w:gridSpan w:val="2"/>
          </w:tcPr>
          <w:p w14:paraId="75E1309E" w14:textId="77777777" w:rsidR="00D1777C" w:rsidRPr="00D2395C" w:rsidRDefault="00D25913">
            <w:pPr>
              <w:ind w:firstLine="0"/>
              <w:rPr>
                <w:sz w:val="22"/>
                <w:szCs w:val="22"/>
              </w:rPr>
            </w:pPr>
            <w:r w:rsidRPr="00D2395C">
              <w:rPr>
                <w:sz w:val="22"/>
                <w:szCs w:val="22"/>
              </w:rPr>
              <w:t>1</w:t>
            </w:r>
          </w:p>
        </w:tc>
        <w:tc>
          <w:tcPr>
            <w:tcW w:w="2196" w:type="dxa"/>
            <w:gridSpan w:val="2"/>
          </w:tcPr>
          <w:p w14:paraId="5B13252B" w14:textId="1E84ABDF" w:rsidR="00D1777C" w:rsidRPr="00D2395C" w:rsidRDefault="00773563">
            <w:pPr>
              <w:ind w:firstLine="0"/>
              <w:rPr>
                <w:sz w:val="22"/>
                <w:szCs w:val="22"/>
              </w:rPr>
            </w:pPr>
            <w:r>
              <w:rPr>
                <w:sz w:val="22"/>
                <w:szCs w:val="22"/>
              </w:rPr>
              <w:t>2</w:t>
            </w:r>
          </w:p>
        </w:tc>
        <w:tc>
          <w:tcPr>
            <w:tcW w:w="2451" w:type="dxa"/>
          </w:tcPr>
          <w:p w14:paraId="0885C18F" w14:textId="2E606FE4" w:rsidR="00D1777C" w:rsidRPr="00D2395C" w:rsidRDefault="00773563">
            <w:pPr>
              <w:ind w:firstLine="0"/>
              <w:rPr>
                <w:sz w:val="22"/>
                <w:szCs w:val="22"/>
              </w:rPr>
            </w:pPr>
            <w:r>
              <w:rPr>
                <w:sz w:val="22"/>
                <w:szCs w:val="22"/>
              </w:rPr>
              <w:t>2</w:t>
            </w:r>
          </w:p>
        </w:tc>
      </w:tr>
      <w:tr w:rsidR="00D1777C" w:rsidRPr="00D2395C" w14:paraId="4CD35A46" w14:textId="77777777">
        <w:tc>
          <w:tcPr>
            <w:tcW w:w="3021" w:type="dxa"/>
          </w:tcPr>
          <w:p w14:paraId="77B6C416" w14:textId="04FE2FF6" w:rsidR="00D1777C" w:rsidRPr="00D2395C" w:rsidRDefault="00CB1581">
            <w:pPr>
              <w:ind w:firstLine="0"/>
              <w:jc w:val="left"/>
              <w:rPr>
                <w:sz w:val="22"/>
                <w:szCs w:val="22"/>
              </w:rPr>
            </w:pPr>
            <w:r w:rsidRPr="00D2395C">
              <w:rPr>
                <w:sz w:val="22"/>
                <w:szCs w:val="22"/>
              </w:rPr>
              <w:t>Okuma</w:t>
            </w:r>
            <w:r w:rsidR="00AB3DAF" w:rsidRPr="00D2395C">
              <w:rPr>
                <w:sz w:val="22"/>
                <w:szCs w:val="22"/>
              </w:rPr>
              <w:t xml:space="preserve"> </w:t>
            </w:r>
            <w:r w:rsidR="00AB3DAF">
              <w:rPr>
                <w:sz w:val="22"/>
                <w:szCs w:val="22"/>
              </w:rPr>
              <w:t xml:space="preserve">ve </w:t>
            </w:r>
            <w:r w:rsidR="00AB3DAF" w:rsidRPr="00D2395C">
              <w:rPr>
                <w:sz w:val="22"/>
                <w:szCs w:val="22"/>
              </w:rPr>
              <w:t>Bireysel Çalışma</w:t>
            </w:r>
          </w:p>
        </w:tc>
        <w:tc>
          <w:tcPr>
            <w:tcW w:w="2190" w:type="dxa"/>
            <w:gridSpan w:val="2"/>
          </w:tcPr>
          <w:p w14:paraId="398D67B2" w14:textId="09333D3D" w:rsidR="00D1777C" w:rsidRPr="00D2395C" w:rsidRDefault="00AB3DAF">
            <w:pPr>
              <w:ind w:firstLine="0"/>
              <w:rPr>
                <w:sz w:val="22"/>
                <w:szCs w:val="22"/>
              </w:rPr>
            </w:pPr>
            <w:r>
              <w:rPr>
                <w:sz w:val="22"/>
                <w:szCs w:val="22"/>
              </w:rPr>
              <w:t>8</w:t>
            </w:r>
          </w:p>
        </w:tc>
        <w:tc>
          <w:tcPr>
            <w:tcW w:w="2196" w:type="dxa"/>
            <w:gridSpan w:val="2"/>
          </w:tcPr>
          <w:p w14:paraId="00CFDA21" w14:textId="41BDADD1" w:rsidR="00D1777C" w:rsidRPr="00D2395C" w:rsidRDefault="00AB3DAF">
            <w:pPr>
              <w:ind w:firstLine="0"/>
              <w:rPr>
                <w:sz w:val="22"/>
                <w:szCs w:val="22"/>
              </w:rPr>
            </w:pPr>
            <w:r>
              <w:rPr>
                <w:sz w:val="22"/>
                <w:szCs w:val="22"/>
              </w:rPr>
              <w:t>2</w:t>
            </w:r>
          </w:p>
        </w:tc>
        <w:tc>
          <w:tcPr>
            <w:tcW w:w="2451" w:type="dxa"/>
          </w:tcPr>
          <w:p w14:paraId="40EFDBE3" w14:textId="4123F18D" w:rsidR="00D1777C" w:rsidRPr="00D2395C" w:rsidRDefault="00FB4A56">
            <w:pPr>
              <w:ind w:firstLine="0"/>
              <w:rPr>
                <w:sz w:val="22"/>
                <w:szCs w:val="22"/>
              </w:rPr>
            </w:pPr>
            <w:r>
              <w:rPr>
                <w:sz w:val="22"/>
                <w:szCs w:val="22"/>
              </w:rPr>
              <w:t>1</w:t>
            </w:r>
            <w:r w:rsidR="00AB3DAF">
              <w:rPr>
                <w:sz w:val="22"/>
                <w:szCs w:val="22"/>
              </w:rPr>
              <w:t>6</w:t>
            </w:r>
          </w:p>
        </w:tc>
      </w:tr>
      <w:tr w:rsidR="00D1777C" w:rsidRPr="00D2395C" w14:paraId="655B03E4" w14:textId="77777777">
        <w:tc>
          <w:tcPr>
            <w:tcW w:w="7407" w:type="dxa"/>
            <w:gridSpan w:val="5"/>
            <w:shd w:val="clear" w:color="auto" w:fill="56D6D3"/>
          </w:tcPr>
          <w:p w14:paraId="633B0752" w14:textId="77777777" w:rsidR="00D1777C" w:rsidRPr="00D2395C" w:rsidRDefault="00CB1581">
            <w:pPr>
              <w:ind w:firstLine="0"/>
              <w:rPr>
                <w:sz w:val="22"/>
                <w:szCs w:val="22"/>
              </w:rPr>
            </w:pPr>
            <w:r w:rsidRPr="00D2395C">
              <w:rPr>
                <w:sz w:val="22"/>
                <w:szCs w:val="22"/>
              </w:rPr>
              <w:t>Toplam İş Yükü (Saat)</w:t>
            </w:r>
          </w:p>
        </w:tc>
        <w:tc>
          <w:tcPr>
            <w:tcW w:w="2451" w:type="dxa"/>
          </w:tcPr>
          <w:p w14:paraId="6A94B119" w14:textId="7C05BF8E" w:rsidR="00D1777C" w:rsidRPr="00D2395C" w:rsidRDefault="00AB3DAF">
            <w:pPr>
              <w:ind w:firstLine="0"/>
              <w:rPr>
                <w:sz w:val="22"/>
                <w:szCs w:val="22"/>
              </w:rPr>
            </w:pPr>
            <w:r>
              <w:rPr>
                <w:sz w:val="22"/>
                <w:szCs w:val="22"/>
              </w:rPr>
              <w:t>5</w:t>
            </w:r>
            <w:r w:rsidR="00773563">
              <w:rPr>
                <w:sz w:val="22"/>
                <w:szCs w:val="22"/>
              </w:rPr>
              <w:t>0</w:t>
            </w:r>
          </w:p>
        </w:tc>
      </w:tr>
      <w:tr w:rsidR="00D1777C" w:rsidRPr="00D2395C" w14:paraId="0D556A65" w14:textId="77777777">
        <w:tc>
          <w:tcPr>
            <w:tcW w:w="7407" w:type="dxa"/>
            <w:gridSpan w:val="5"/>
            <w:shd w:val="clear" w:color="auto" w:fill="56D6D3"/>
          </w:tcPr>
          <w:p w14:paraId="6FB12CAC" w14:textId="77777777" w:rsidR="00D1777C" w:rsidRPr="00D2395C" w:rsidRDefault="00CB1581">
            <w:pPr>
              <w:ind w:firstLine="0"/>
              <w:rPr>
                <w:sz w:val="22"/>
                <w:szCs w:val="22"/>
              </w:rPr>
            </w:pPr>
            <w:r w:rsidRPr="00D2395C">
              <w:rPr>
                <w:sz w:val="22"/>
                <w:szCs w:val="22"/>
              </w:rPr>
              <w:t>AKTS (Toplam İş Yükü/25)</w:t>
            </w:r>
          </w:p>
        </w:tc>
        <w:tc>
          <w:tcPr>
            <w:tcW w:w="2451" w:type="dxa"/>
          </w:tcPr>
          <w:p w14:paraId="7B0BC36F" w14:textId="6F6B3EF1" w:rsidR="00D1777C" w:rsidRPr="00D2395C" w:rsidRDefault="00AB3DAF" w:rsidP="00D25913">
            <w:pPr>
              <w:ind w:firstLine="0"/>
              <w:rPr>
                <w:sz w:val="22"/>
                <w:szCs w:val="22"/>
              </w:rPr>
            </w:pPr>
            <w:r>
              <w:rPr>
                <w:sz w:val="22"/>
                <w:szCs w:val="22"/>
              </w:rPr>
              <w:t>5</w:t>
            </w:r>
            <w:r w:rsidR="00D25913" w:rsidRPr="00D2395C">
              <w:rPr>
                <w:sz w:val="22"/>
                <w:szCs w:val="22"/>
              </w:rPr>
              <w:t>0</w:t>
            </w:r>
            <w:r w:rsidR="00CB1581" w:rsidRPr="00D2395C">
              <w:rPr>
                <w:sz w:val="22"/>
                <w:szCs w:val="22"/>
              </w:rPr>
              <w:t>/</w:t>
            </w:r>
            <w:r>
              <w:rPr>
                <w:sz w:val="22"/>
                <w:szCs w:val="22"/>
              </w:rPr>
              <w:t>25</w:t>
            </w:r>
            <w:r w:rsidR="00CB1581" w:rsidRPr="00D2395C">
              <w:rPr>
                <w:sz w:val="22"/>
                <w:szCs w:val="22"/>
              </w:rPr>
              <w:t>=</w:t>
            </w:r>
            <w:r>
              <w:rPr>
                <w:sz w:val="22"/>
                <w:szCs w:val="22"/>
              </w:rPr>
              <w:t>2</w:t>
            </w:r>
          </w:p>
        </w:tc>
      </w:tr>
    </w:tbl>
    <w:p w14:paraId="20DF5BEA" w14:textId="77777777" w:rsidR="00D1777C" w:rsidRPr="00D2395C" w:rsidRDefault="00D1777C">
      <w:pPr>
        <w:ind w:left="426" w:hanging="426"/>
        <w:rPr>
          <w:sz w:val="22"/>
          <w:szCs w:val="22"/>
        </w:rPr>
      </w:pPr>
    </w:p>
    <w:p w14:paraId="33D5F4D4" w14:textId="77777777" w:rsidR="00D1777C" w:rsidRPr="00D2395C" w:rsidRDefault="00CB1581">
      <w:pPr>
        <w:spacing w:after="200" w:line="276" w:lineRule="auto"/>
        <w:ind w:firstLine="0"/>
        <w:jc w:val="left"/>
        <w:rPr>
          <w:sz w:val="22"/>
          <w:szCs w:val="22"/>
        </w:rPr>
      </w:pPr>
      <w:r w:rsidRPr="00D2395C">
        <w:rPr>
          <w:sz w:val="22"/>
          <w:szCs w:val="22"/>
        </w:rPr>
        <w:br w:type="page"/>
      </w:r>
    </w:p>
    <w:p w14:paraId="321E342B" w14:textId="0AE7564D" w:rsidR="00D1777C" w:rsidRPr="00D2395C" w:rsidRDefault="00CB1581">
      <w:pPr>
        <w:pStyle w:val="Balk2"/>
        <w:rPr>
          <w:sz w:val="22"/>
          <w:szCs w:val="22"/>
        </w:rPr>
      </w:pPr>
      <w:r w:rsidRPr="00D2395C">
        <w:rPr>
          <w:sz w:val="22"/>
          <w:szCs w:val="22"/>
        </w:rPr>
        <w:lastRenderedPageBreak/>
        <w:t>Program Çıktıları (PÇ) ile</w:t>
      </w:r>
      <w:r w:rsidR="006B5DAF">
        <w:rPr>
          <w:sz w:val="22"/>
          <w:szCs w:val="22"/>
        </w:rPr>
        <w:t xml:space="preserve"> </w:t>
      </w:r>
      <w:bookmarkStart w:id="1" w:name="_Hlk208444808"/>
      <w:r w:rsidR="006B5DAF">
        <w:rPr>
          <w:sz w:val="22"/>
          <w:szCs w:val="22"/>
        </w:rPr>
        <w:t>Osmanlıca Metinler</w:t>
      </w:r>
      <w:r w:rsidRPr="00D2395C">
        <w:rPr>
          <w:sz w:val="22"/>
          <w:szCs w:val="22"/>
        </w:rPr>
        <w:t xml:space="preserve"> </w:t>
      </w:r>
      <w:bookmarkEnd w:id="1"/>
      <w:r w:rsidRPr="00D2395C">
        <w:rPr>
          <w:sz w:val="22"/>
          <w:szCs w:val="22"/>
        </w:rPr>
        <w:t>Dersi Öğretim Çıktıları (ÖÇ) Matrisi</w:t>
      </w:r>
    </w:p>
    <w:tbl>
      <w:tblPr>
        <w:tblStyle w:val="a2"/>
        <w:tblW w:w="103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7"/>
        <w:gridCol w:w="733"/>
        <w:gridCol w:w="709"/>
        <w:gridCol w:w="850"/>
        <w:gridCol w:w="709"/>
        <w:gridCol w:w="992"/>
        <w:gridCol w:w="992"/>
        <w:gridCol w:w="731"/>
      </w:tblGrid>
      <w:tr w:rsidR="0000708B" w:rsidRPr="0061622D" w14:paraId="6D7C2131" w14:textId="77777777" w:rsidTr="001A1B60">
        <w:trPr>
          <w:jc w:val="center"/>
        </w:trPr>
        <w:tc>
          <w:tcPr>
            <w:tcW w:w="4627" w:type="dxa"/>
            <w:tcBorders>
              <w:top w:val="single" w:sz="4" w:space="0" w:color="000000"/>
              <w:left w:val="single" w:sz="4" w:space="0" w:color="000000"/>
              <w:bottom w:val="single" w:sz="4" w:space="0" w:color="000000"/>
              <w:right w:val="single" w:sz="4" w:space="0" w:color="000000"/>
            </w:tcBorders>
            <w:shd w:val="clear" w:color="auto" w:fill="00C0BB"/>
          </w:tcPr>
          <w:p w14:paraId="4BC43694" w14:textId="77777777" w:rsidR="00416579" w:rsidRPr="0061622D" w:rsidRDefault="00416579" w:rsidP="00F15C4D">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 xml:space="preserve">                                              </w:t>
            </w:r>
            <w:r w:rsidR="0000708B" w:rsidRPr="0061622D">
              <w:rPr>
                <w:rFonts w:asciiTheme="majorBidi" w:hAnsiTheme="majorBidi" w:cstheme="majorBidi"/>
                <w:sz w:val="22"/>
                <w:szCs w:val="22"/>
              </w:rPr>
              <w:t>Öğretim Çıktıları</w:t>
            </w:r>
          </w:p>
          <w:p w14:paraId="416EA741" w14:textId="77777777" w:rsidR="0000708B" w:rsidRPr="0061622D" w:rsidRDefault="00F15C4D" w:rsidP="00F15C4D">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 xml:space="preserve"> </w:t>
            </w:r>
            <w:r w:rsidR="0000708B" w:rsidRPr="0061622D">
              <w:rPr>
                <w:rFonts w:asciiTheme="majorBidi" w:hAnsiTheme="majorBidi" w:cstheme="majorBidi"/>
                <w:sz w:val="22"/>
                <w:szCs w:val="22"/>
              </w:rPr>
              <w:t>Program Çıktıları</w:t>
            </w:r>
          </w:p>
        </w:tc>
        <w:tc>
          <w:tcPr>
            <w:tcW w:w="733" w:type="dxa"/>
            <w:tcBorders>
              <w:top w:val="single" w:sz="4" w:space="0" w:color="000000"/>
              <w:left w:val="single" w:sz="4" w:space="0" w:color="000000"/>
              <w:bottom w:val="single" w:sz="4" w:space="0" w:color="000000"/>
              <w:right w:val="single" w:sz="4" w:space="0" w:color="000000"/>
            </w:tcBorders>
            <w:shd w:val="clear" w:color="auto" w:fill="00C0BB"/>
            <w:vAlign w:val="center"/>
          </w:tcPr>
          <w:p w14:paraId="4D133A23" w14:textId="77777777" w:rsidR="0000708B" w:rsidRPr="0061622D" w:rsidRDefault="0000708B">
            <w:pPr>
              <w:spacing w:line="240" w:lineRule="auto"/>
              <w:ind w:firstLine="0"/>
              <w:jc w:val="center"/>
              <w:rPr>
                <w:rFonts w:asciiTheme="majorBidi" w:hAnsiTheme="majorBidi" w:cstheme="majorBidi"/>
                <w:sz w:val="22"/>
                <w:szCs w:val="22"/>
              </w:rPr>
            </w:pPr>
            <w:r w:rsidRPr="0061622D">
              <w:rPr>
                <w:rFonts w:asciiTheme="majorBidi" w:hAnsiTheme="majorBidi" w:cstheme="majorBidi"/>
                <w:sz w:val="22"/>
                <w:szCs w:val="22"/>
              </w:rPr>
              <w:t>ÖÇ 1</w:t>
            </w:r>
          </w:p>
        </w:tc>
        <w:tc>
          <w:tcPr>
            <w:tcW w:w="709" w:type="dxa"/>
            <w:tcBorders>
              <w:top w:val="single" w:sz="4" w:space="0" w:color="000000"/>
              <w:left w:val="single" w:sz="4" w:space="0" w:color="000000"/>
              <w:bottom w:val="single" w:sz="4" w:space="0" w:color="000000"/>
              <w:right w:val="single" w:sz="4" w:space="0" w:color="000000"/>
            </w:tcBorders>
            <w:shd w:val="clear" w:color="auto" w:fill="00C0BB"/>
            <w:vAlign w:val="center"/>
          </w:tcPr>
          <w:p w14:paraId="75AA1C2A" w14:textId="77777777" w:rsidR="0000708B" w:rsidRPr="0061622D" w:rsidRDefault="0000708B">
            <w:pPr>
              <w:spacing w:line="240" w:lineRule="auto"/>
              <w:ind w:firstLine="0"/>
              <w:jc w:val="center"/>
              <w:rPr>
                <w:rFonts w:asciiTheme="majorBidi" w:hAnsiTheme="majorBidi" w:cstheme="majorBidi"/>
                <w:sz w:val="22"/>
                <w:szCs w:val="22"/>
              </w:rPr>
            </w:pPr>
            <w:r w:rsidRPr="0061622D">
              <w:rPr>
                <w:rFonts w:asciiTheme="majorBidi" w:hAnsiTheme="majorBidi" w:cstheme="majorBidi"/>
                <w:sz w:val="22"/>
                <w:szCs w:val="22"/>
              </w:rPr>
              <w:t>ÖÇ 2</w:t>
            </w:r>
          </w:p>
        </w:tc>
        <w:tc>
          <w:tcPr>
            <w:tcW w:w="850" w:type="dxa"/>
            <w:tcBorders>
              <w:top w:val="single" w:sz="4" w:space="0" w:color="000000"/>
              <w:left w:val="single" w:sz="4" w:space="0" w:color="000000"/>
              <w:bottom w:val="single" w:sz="4" w:space="0" w:color="000000"/>
              <w:right w:val="single" w:sz="4" w:space="0" w:color="000000"/>
            </w:tcBorders>
            <w:shd w:val="clear" w:color="auto" w:fill="00C0BB"/>
            <w:vAlign w:val="center"/>
          </w:tcPr>
          <w:p w14:paraId="1A077417" w14:textId="77777777" w:rsidR="0000708B" w:rsidRPr="0061622D" w:rsidRDefault="0000708B">
            <w:pPr>
              <w:spacing w:line="240" w:lineRule="auto"/>
              <w:ind w:firstLine="0"/>
              <w:jc w:val="center"/>
              <w:rPr>
                <w:rFonts w:asciiTheme="majorBidi" w:hAnsiTheme="majorBidi" w:cstheme="majorBidi"/>
                <w:sz w:val="22"/>
                <w:szCs w:val="22"/>
              </w:rPr>
            </w:pPr>
            <w:r w:rsidRPr="0061622D">
              <w:rPr>
                <w:rFonts w:asciiTheme="majorBidi" w:hAnsiTheme="majorBidi" w:cstheme="majorBidi"/>
                <w:sz w:val="22"/>
                <w:szCs w:val="22"/>
              </w:rPr>
              <w:t>ÖÇ 3</w:t>
            </w:r>
          </w:p>
        </w:tc>
        <w:tc>
          <w:tcPr>
            <w:tcW w:w="709" w:type="dxa"/>
            <w:tcBorders>
              <w:top w:val="single" w:sz="4" w:space="0" w:color="000000"/>
              <w:left w:val="single" w:sz="4" w:space="0" w:color="000000"/>
              <w:bottom w:val="single" w:sz="4" w:space="0" w:color="000000"/>
              <w:right w:val="single" w:sz="4" w:space="0" w:color="000000"/>
            </w:tcBorders>
            <w:shd w:val="clear" w:color="auto" w:fill="00C0BB"/>
            <w:vAlign w:val="center"/>
          </w:tcPr>
          <w:p w14:paraId="2AFD6183" w14:textId="77777777" w:rsidR="0000708B" w:rsidRPr="0061622D" w:rsidRDefault="0000708B">
            <w:pPr>
              <w:spacing w:line="240" w:lineRule="auto"/>
              <w:ind w:firstLine="0"/>
              <w:jc w:val="center"/>
              <w:rPr>
                <w:rFonts w:asciiTheme="majorBidi" w:hAnsiTheme="majorBidi" w:cstheme="majorBidi"/>
                <w:sz w:val="22"/>
                <w:szCs w:val="22"/>
              </w:rPr>
            </w:pPr>
            <w:r w:rsidRPr="0061622D">
              <w:rPr>
                <w:rFonts w:asciiTheme="majorBidi" w:hAnsiTheme="majorBidi" w:cstheme="majorBidi"/>
                <w:sz w:val="22"/>
                <w:szCs w:val="22"/>
              </w:rPr>
              <w:t>ÖÇ 4</w:t>
            </w:r>
          </w:p>
        </w:tc>
        <w:tc>
          <w:tcPr>
            <w:tcW w:w="992" w:type="dxa"/>
            <w:tcBorders>
              <w:top w:val="single" w:sz="4" w:space="0" w:color="000000"/>
              <w:left w:val="single" w:sz="4" w:space="0" w:color="000000"/>
              <w:bottom w:val="single" w:sz="4" w:space="0" w:color="000000"/>
              <w:right w:val="single" w:sz="4" w:space="0" w:color="000000"/>
            </w:tcBorders>
            <w:shd w:val="clear" w:color="auto" w:fill="00C0BB"/>
            <w:vAlign w:val="center"/>
          </w:tcPr>
          <w:p w14:paraId="5592992F" w14:textId="77777777" w:rsidR="0000708B" w:rsidRPr="0061622D" w:rsidRDefault="0000708B">
            <w:pPr>
              <w:spacing w:line="240" w:lineRule="auto"/>
              <w:ind w:firstLine="0"/>
              <w:jc w:val="center"/>
              <w:rPr>
                <w:rFonts w:asciiTheme="majorBidi" w:hAnsiTheme="majorBidi" w:cstheme="majorBidi"/>
                <w:sz w:val="22"/>
                <w:szCs w:val="22"/>
              </w:rPr>
            </w:pPr>
            <w:r w:rsidRPr="0061622D">
              <w:rPr>
                <w:rFonts w:asciiTheme="majorBidi" w:hAnsiTheme="majorBidi" w:cstheme="majorBidi"/>
                <w:sz w:val="22"/>
                <w:szCs w:val="22"/>
              </w:rPr>
              <w:t>ÖÇ 5</w:t>
            </w:r>
          </w:p>
        </w:tc>
        <w:tc>
          <w:tcPr>
            <w:tcW w:w="992" w:type="dxa"/>
            <w:tcBorders>
              <w:top w:val="single" w:sz="4" w:space="0" w:color="000000"/>
              <w:left w:val="single" w:sz="4" w:space="0" w:color="000000"/>
              <w:bottom w:val="single" w:sz="4" w:space="0" w:color="000000"/>
              <w:right w:val="single" w:sz="4" w:space="0" w:color="000000"/>
            </w:tcBorders>
            <w:shd w:val="clear" w:color="auto" w:fill="00C0BB"/>
            <w:vAlign w:val="center"/>
          </w:tcPr>
          <w:p w14:paraId="740B7B8F" w14:textId="77777777" w:rsidR="0000708B" w:rsidRPr="0061622D" w:rsidRDefault="0000708B" w:rsidP="00416579">
            <w:pPr>
              <w:spacing w:line="240" w:lineRule="auto"/>
              <w:ind w:firstLine="0"/>
              <w:jc w:val="center"/>
              <w:rPr>
                <w:rFonts w:asciiTheme="majorBidi" w:hAnsiTheme="majorBidi" w:cstheme="majorBidi"/>
                <w:sz w:val="22"/>
                <w:szCs w:val="22"/>
              </w:rPr>
            </w:pPr>
            <w:r w:rsidRPr="0061622D">
              <w:rPr>
                <w:rFonts w:asciiTheme="majorBidi" w:hAnsiTheme="majorBidi" w:cstheme="majorBidi"/>
                <w:sz w:val="22"/>
                <w:szCs w:val="22"/>
              </w:rPr>
              <w:t>ÖÇ 6</w:t>
            </w:r>
          </w:p>
        </w:tc>
        <w:tc>
          <w:tcPr>
            <w:tcW w:w="731" w:type="dxa"/>
            <w:tcBorders>
              <w:top w:val="single" w:sz="4" w:space="0" w:color="000000"/>
              <w:left w:val="single" w:sz="4" w:space="0" w:color="000000"/>
              <w:bottom w:val="single" w:sz="4" w:space="0" w:color="000000"/>
              <w:right w:val="single" w:sz="4" w:space="0" w:color="000000"/>
            </w:tcBorders>
            <w:shd w:val="clear" w:color="auto" w:fill="00C0BB"/>
            <w:vAlign w:val="center"/>
          </w:tcPr>
          <w:p w14:paraId="779014D5" w14:textId="77777777" w:rsidR="0000708B" w:rsidRPr="0061622D" w:rsidRDefault="0000708B" w:rsidP="00416579">
            <w:pPr>
              <w:spacing w:line="240" w:lineRule="auto"/>
              <w:ind w:firstLine="0"/>
              <w:jc w:val="center"/>
              <w:rPr>
                <w:rFonts w:asciiTheme="majorBidi" w:hAnsiTheme="majorBidi" w:cstheme="majorBidi"/>
                <w:sz w:val="22"/>
                <w:szCs w:val="22"/>
              </w:rPr>
            </w:pPr>
            <w:r w:rsidRPr="0061622D">
              <w:rPr>
                <w:rFonts w:asciiTheme="majorBidi" w:hAnsiTheme="majorBidi" w:cstheme="majorBidi"/>
                <w:sz w:val="22"/>
                <w:szCs w:val="22"/>
              </w:rPr>
              <w:t>ÖÇ 7</w:t>
            </w:r>
          </w:p>
        </w:tc>
      </w:tr>
      <w:tr w:rsidR="0000708B" w:rsidRPr="0061622D" w14:paraId="46BC3FDF" w14:textId="77777777" w:rsidTr="001A1B60">
        <w:trPr>
          <w:jc w:val="center"/>
        </w:trPr>
        <w:tc>
          <w:tcPr>
            <w:tcW w:w="4627" w:type="dxa"/>
            <w:tcBorders>
              <w:top w:val="single" w:sz="4" w:space="0" w:color="000000"/>
              <w:left w:val="single" w:sz="4" w:space="0" w:color="000000"/>
              <w:bottom w:val="single" w:sz="4" w:space="0" w:color="000000"/>
              <w:right w:val="single" w:sz="4" w:space="0" w:color="000000"/>
            </w:tcBorders>
            <w:shd w:val="clear" w:color="auto" w:fill="00D6D1"/>
          </w:tcPr>
          <w:p w14:paraId="4E1251B5"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PÇ 1. İlahiyat alanında kazanılan yeterliliklere dayalı, kuramsal ve uygulamalı bilgilere sahiptir.</w:t>
            </w:r>
          </w:p>
        </w:tc>
        <w:tc>
          <w:tcPr>
            <w:tcW w:w="733" w:type="dxa"/>
            <w:tcBorders>
              <w:top w:val="single" w:sz="4" w:space="0" w:color="000000"/>
              <w:left w:val="single" w:sz="4" w:space="0" w:color="000000"/>
              <w:bottom w:val="single" w:sz="4" w:space="0" w:color="000000"/>
              <w:right w:val="single" w:sz="4" w:space="0" w:color="000000"/>
            </w:tcBorders>
          </w:tcPr>
          <w:p w14:paraId="2FD55ECD"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14:paraId="27A2B458"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3</w:t>
            </w:r>
          </w:p>
        </w:tc>
        <w:tc>
          <w:tcPr>
            <w:tcW w:w="850" w:type="dxa"/>
            <w:tcBorders>
              <w:top w:val="single" w:sz="4" w:space="0" w:color="000000"/>
              <w:left w:val="single" w:sz="4" w:space="0" w:color="000000"/>
              <w:bottom w:val="single" w:sz="4" w:space="0" w:color="000000"/>
              <w:right w:val="single" w:sz="4" w:space="0" w:color="000000"/>
            </w:tcBorders>
          </w:tcPr>
          <w:p w14:paraId="27ED4D97"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14:paraId="55C6677B"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3</w:t>
            </w:r>
          </w:p>
        </w:tc>
        <w:tc>
          <w:tcPr>
            <w:tcW w:w="992" w:type="dxa"/>
            <w:tcBorders>
              <w:top w:val="single" w:sz="4" w:space="0" w:color="000000"/>
              <w:left w:val="single" w:sz="4" w:space="0" w:color="000000"/>
              <w:bottom w:val="single" w:sz="4" w:space="0" w:color="000000"/>
              <w:right w:val="single" w:sz="4" w:space="0" w:color="000000"/>
            </w:tcBorders>
          </w:tcPr>
          <w:p w14:paraId="377CBA6B"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3</w:t>
            </w:r>
          </w:p>
        </w:tc>
        <w:tc>
          <w:tcPr>
            <w:tcW w:w="992" w:type="dxa"/>
            <w:tcBorders>
              <w:top w:val="single" w:sz="4" w:space="0" w:color="000000"/>
              <w:left w:val="single" w:sz="4" w:space="0" w:color="000000"/>
              <w:bottom w:val="single" w:sz="4" w:space="0" w:color="000000"/>
              <w:right w:val="single" w:sz="4" w:space="0" w:color="000000"/>
            </w:tcBorders>
          </w:tcPr>
          <w:p w14:paraId="47086174" w14:textId="77777777" w:rsidR="0000708B" w:rsidRPr="0061622D" w:rsidRDefault="0000708B">
            <w:pPr>
              <w:spacing w:line="240" w:lineRule="auto"/>
              <w:ind w:firstLine="0"/>
              <w:rPr>
                <w:rFonts w:asciiTheme="majorBidi" w:hAnsiTheme="majorBidi" w:cstheme="majorBidi"/>
                <w:sz w:val="22"/>
                <w:szCs w:val="22"/>
              </w:rPr>
            </w:pPr>
          </w:p>
        </w:tc>
        <w:tc>
          <w:tcPr>
            <w:tcW w:w="731" w:type="dxa"/>
            <w:tcBorders>
              <w:top w:val="single" w:sz="4" w:space="0" w:color="000000"/>
              <w:left w:val="single" w:sz="4" w:space="0" w:color="000000"/>
              <w:bottom w:val="single" w:sz="4" w:space="0" w:color="000000"/>
              <w:right w:val="single" w:sz="4" w:space="0" w:color="000000"/>
            </w:tcBorders>
          </w:tcPr>
          <w:p w14:paraId="278F7D07" w14:textId="77777777" w:rsidR="0000708B" w:rsidRPr="0061622D" w:rsidRDefault="0000708B">
            <w:pPr>
              <w:spacing w:line="240" w:lineRule="auto"/>
              <w:ind w:firstLine="0"/>
              <w:rPr>
                <w:rFonts w:asciiTheme="majorBidi" w:hAnsiTheme="majorBidi" w:cstheme="majorBidi"/>
                <w:sz w:val="22"/>
                <w:szCs w:val="22"/>
              </w:rPr>
            </w:pPr>
          </w:p>
        </w:tc>
      </w:tr>
      <w:tr w:rsidR="0000708B" w:rsidRPr="0061622D" w14:paraId="29BBC50D" w14:textId="77777777" w:rsidTr="001A1B60">
        <w:trPr>
          <w:jc w:val="center"/>
        </w:trPr>
        <w:tc>
          <w:tcPr>
            <w:tcW w:w="4627" w:type="dxa"/>
            <w:tcBorders>
              <w:top w:val="single" w:sz="4" w:space="0" w:color="000000"/>
              <w:left w:val="single" w:sz="4" w:space="0" w:color="000000"/>
              <w:bottom w:val="single" w:sz="4" w:space="0" w:color="000000"/>
              <w:right w:val="single" w:sz="4" w:space="0" w:color="000000"/>
            </w:tcBorders>
            <w:shd w:val="clear" w:color="auto" w:fill="00D6D1"/>
          </w:tcPr>
          <w:p w14:paraId="3EEB2F0B"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PÇ 2. İlahiyat alanında edindiği kuramsal ve uygulamalı bilgileri eğitim-öğretim, araştırma ve topluma hizmet alanlarında kullanır, çözümler ve uygular.</w:t>
            </w:r>
          </w:p>
        </w:tc>
        <w:tc>
          <w:tcPr>
            <w:tcW w:w="733" w:type="dxa"/>
            <w:tcBorders>
              <w:top w:val="single" w:sz="4" w:space="0" w:color="000000"/>
              <w:left w:val="single" w:sz="4" w:space="0" w:color="000000"/>
              <w:bottom w:val="single" w:sz="4" w:space="0" w:color="000000"/>
              <w:right w:val="single" w:sz="4" w:space="0" w:color="000000"/>
            </w:tcBorders>
          </w:tcPr>
          <w:p w14:paraId="5F789B73" w14:textId="77777777" w:rsidR="0000708B" w:rsidRPr="0061622D" w:rsidRDefault="0000708B">
            <w:pPr>
              <w:spacing w:line="240" w:lineRule="auto"/>
              <w:ind w:firstLine="0"/>
              <w:rPr>
                <w:rFonts w:asciiTheme="majorBidi" w:hAnsiTheme="majorBidi" w:cstheme="majorBidi"/>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30F07E8B" w14:textId="77777777" w:rsidR="0000708B" w:rsidRPr="0061622D" w:rsidRDefault="0000708B">
            <w:pPr>
              <w:spacing w:line="240" w:lineRule="auto"/>
              <w:ind w:firstLine="0"/>
              <w:rPr>
                <w:rFonts w:asciiTheme="majorBidi" w:hAnsiTheme="majorBidi" w:cstheme="majorBidi"/>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15336654"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14:paraId="6FE95118" w14:textId="77777777" w:rsidR="0000708B" w:rsidRPr="0061622D" w:rsidRDefault="0000708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4D908D7" w14:textId="77777777" w:rsidR="0000708B" w:rsidRPr="0061622D" w:rsidRDefault="0000708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5351B82" w14:textId="77777777" w:rsidR="0000708B" w:rsidRPr="0061622D" w:rsidRDefault="0000708B">
            <w:pPr>
              <w:spacing w:line="240" w:lineRule="auto"/>
              <w:ind w:firstLine="0"/>
              <w:rPr>
                <w:rFonts w:asciiTheme="majorBidi" w:hAnsiTheme="majorBidi" w:cstheme="majorBidi"/>
                <w:sz w:val="22"/>
                <w:szCs w:val="22"/>
              </w:rPr>
            </w:pPr>
          </w:p>
        </w:tc>
        <w:tc>
          <w:tcPr>
            <w:tcW w:w="731" w:type="dxa"/>
            <w:tcBorders>
              <w:top w:val="single" w:sz="4" w:space="0" w:color="000000"/>
              <w:left w:val="single" w:sz="4" w:space="0" w:color="000000"/>
              <w:bottom w:val="single" w:sz="4" w:space="0" w:color="000000"/>
              <w:right w:val="single" w:sz="4" w:space="0" w:color="000000"/>
            </w:tcBorders>
          </w:tcPr>
          <w:p w14:paraId="116D50A7" w14:textId="77777777" w:rsidR="0000708B" w:rsidRPr="0061622D" w:rsidRDefault="0000708B">
            <w:pPr>
              <w:spacing w:line="240" w:lineRule="auto"/>
              <w:ind w:firstLine="0"/>
              <w:rPr>
                <w:rFonts w:asciiTheme="majorBidi" w:hAnsiTheme="majorBidi" w:cstheme="majorBidi"/>
                <w:sz w:val="22"/>
                <w:szCs w:val="22"/>
              </w:rPr>
            </w:pPr>
          </w:p>
        </w:tc>
      </w:tr>
      <w:tr w:rsidR="0000708B" w:rsidRPr="0061622D" w14:paraId="7F111A4D" w14:textId="77777777" w:rsidTr="001A1B60">
        <w:trPr>
          <w:jc w:val="center"/>
        </w:trPr>
        <w:tc>
          <w:tcPr>
            <w:tcW w:w="4627" w:type="dxa"/>
            <w:tcBorders>
              <w:top w:val="single" w:sz="4" w:space="0" w:color="000000"/>
              <w:left w:val="single" w:sz="4" w:space="0" w:color="000000"/>
              <w:bottom w:val="single" w:sz="4" w:space="0" w:color="000000"/>
              <w:right w:val="single" w:sz="4" w:space="0" w:color="000000"/>
            </w:tcBorders>
            <w:shd w:val="clear" w:color="auto" w:fill="00D6D1"/>
          </w:tcPr>
          <w:p w14:paraId="238347E9"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PÇ 3. İlahiyat alanında karşılaşılan kadim ve güncel dini meseleleri saptama, tanımlama, yorumlama, formüle etme ve çözüm bulmada bireysel veya ekip üyesi olarak sorumluluk alır.</w:t>
            </w:r>
          </w:p>
        </w:tc>
        <w:tc>
          <w:tcPr>
            <w:tcW w:w="733" w:type="dxa"/>
            <w:tcBorders>
              <w:top w:val="single" w:sz="4" w:space="0" w:color="000000"/>
              <w:left w:val="single" w:sz="4" w:space="0" w:color="000000"/>
              <w:bottom w:val="single" w:sz="4" w:space="0" w:color="000000"/>
              <w:right w:val="single" w:sz="4" w:space="0" w:color="000000"/>
            </w:tcBorders>
          </w:tcPr>
          <w:p w14:paraId="7E6A745B"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14:paraId="54FEC889"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3</w:t>
            </w:r>
          </w:p>
        </w:tc>
        <w:tc>
          <w:tcPr>
            <w:tcW w:w="850" w:type="dxa"/>
            <w:tcBorders>
              <w:top w:val="single" w:sz="4" w:space="0" w:color="000000"/>
              <w:left w:val="single" w:sz="4" w:space="0" w:color="000000"/>
              <w:bottom w:val="single" w:sz="4" w:space="0" w:color="000000"/>
              <w:right w:val="single" w:sz="4" w:space="0" w:color="000000"/>
            </w:tcBorders>
          </w:tcPr>
          <w:p w14:paraId="4D6004D0"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4</w:t>
            </w:r>
          </w:p>
        </w:tc>
        <w:tc>
          <w:tcPr>
            <w:tcW w:w="709" w:type="dxa"/>
            <w:tcBorders>
              <w:top w:val="single" w:sz="4" w:space="0" w:color="000000"/>
              <w:left w:val="single" w:sz="4" w:space="0" w:color="000000"/>
              <w:bottom w:val="single" w:sz="4" w:space="0" w:color="000000"/>
              <w:right w:val="single" w:sz="4" w:space="0" w:color="000000"/>
            </w:tcBorders>
          </w:tcPr>
          <w:p w14:paraId="77A57F9E"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3</w:t>
            </w:r>
          </w:p>
        </w:tc>
        <w:tc>
          <w:tcPr>
            <w:tcW w:w="992" w:type="dxa"/>
            <w:tcBorders>
              <w:top w:val="single" w:sz="4" w:space="0" w:color="000000"/>
              <w:left w:val="single" w:sz="4" w:space="0" w:color="000000"/>
              <w:bottom w:val="single" w:sz="4" w:space="0" w:color="000000"/>
              <w:right w:val="single" w:sz="4" w:space="0" w:color="000000"/>
            </w:tcBorders>
          </w:tcPr>
          <w:p w14:paraId="231DCB5C"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4</w:t>
            </w:r>
          </w:p>
        </w:tc>
        <w:tc>
          <w:tcPr>
            <w:tcW w:w="992" w:type="dxa"/>
            <w:tcBorders>
              <w:top w:val="single" w:sz="4" w:space="0" w:color="000000"/>
              <w:left w:val="single" w:sz="4" w:space="0" w:color="000000"/>
              <w:bottom w:val="single" w:sz="4" w:space="0" w:color="000000"/>
              <w:right w:val="single" w:sz="4" w:space="0" w:color="000000"/>
            </w:tcBorders>
          </w:tcPr>
          <w:p w14:paraId="490F3EBF" w14:textId="77777777" w:rsidR="0000708B" w:rsidRPr="0061622D" w:rsidRDefault="0000708B">
            <w:pPr>
              <w:spacing w:line="240" w:lineRule="auto"/>
              <w:ind w:firstLine="0"/>
              <w:rPr>
                <w:rFonts w:asciiTheme="majorBidi" w:hAnsiTheme="majorBidi" w:cstheme="majorBidi"/>
                <w:sz w:val="22"/>
                <w:szCs w:val="22"/>
              </w:rPr>
            </w:pPr>
          </w:p>
        </w:tc>
        <w:tc>
          <w:tcPr>
            <w:tcW w:w="731" w:type="dxa"/>
            <w:tcBorders>
              <w:top w:val="single" w:sz="4" w:space="0" w:color="000000"/>
              <w:left w:val="single" w:sz="4" w:space="0" w:color="000000"/>
              <w:bottom w:val="single" w:sz="4" w:space="0" w:color="000000"/>
              <w:right w:val="single" w:sz="4" w:space="0" w:color="000000"/>
            </w:tcBorders>
          </w:tcPr>
          <w:p w14:paraId="68E6F34F" w14:textId="77777777" w:rsidR="0000708B" w:rsidRPr="0061622D" w:rsidRDefault="0000708B">
            <w:pPr>
              <w:spacing w:line="240" w:lineRule="auto"/>
              <w:ind w:firstLine="0"/>
              <w:rPr>
                <w:rFonts w:asciiTheme="majorBidi" w:hAnsiTheme="majorBidi" w:cstheme="majorBidi"/>
                <w:sz w:val="22"/>
                <w:szCs w:val="22"/>
              </w:rPr>
            </w:pPr>
          </w:p>
        </w:tc>
      </w:tr>
      <w:tr w:rsidR="0000708B" w:rsidRPr="0061622D" w14:paraId="53978389" w14:textId="77777777" w:rsidTr="001A1B60">
        <w:trPr>
          <w:jc w:val="center"/>
        </w:trPr>
        <w:tc>
          <w:tcPr>
            <w:tcW w:w="4627" w:type="dxa"/>
            <w:tcBorders>
              <w:top w:val="single" w:sz="4" w:space="0" w:color="000000"/>
              <w:left w:val="single" w:sz="4" w:space="0" w:color="000000"/>
              <w:bottom w:val="single" w:sz="4" w:space="0" w:color="000000"/>
              <w:right w:val="single" w:sz="4" w:space="0" w:color="000000"/>
            </w:tcBorders>
            <w:shd w:val="clear" w:color="auto" w:fill="00D6D1"/>
          </w:tcPr>
          <w:p w14:paraId="4E2AFECC"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 xml:space="preserve">PÇ 4. İlahiyat alanındaki bilgi ve becerileri </w:t>
            </w:r>
            <w:proofErr w:type="gramStart"/>
            <w:r w:rsidRPr="0061622D">
              <w:rPr>
                <w:rFonts w:asciiTheme="majorBidi" w:hAnsiTheme="majorBidi" w:cstheme="majorBidi"/>
                <w:sz w:val="22"/>
                <w:szCs w:val="22"/>
              </w:rPr>
              <w:t>kullanarak,</w:t>
            </w:r>
            <w:proofErr w:type="gramEnd"/>
            <w:r w:rsidRPr="0061622D">
              <w:rPr>
                <w:rFonts w:asciiTheme="majorBidi" w:hAnsiTheme="majorBidi" w:cstheme="majorBidi"/>
                <w:sz w:val="22"/>
                <w:szCs w:val="22"/>
              </w:rPr>
              <w:t xml:space="preserve"> hem kendisinin hem de sorumluluğu altında çalışanların kişisel ve mesleki gelişimine yönelik etkinlikleri planlar</w:t>
            </w:r>
          </w:p>
        </w:tc>
        <w:tc>
          <w:tcPr>
            <w:tcW w:w="733" w:type="dxa"/>
            <w:tcBorders>
              <w:top w:val="single" w:sz="4" w:space="0" w:color="000000"/>
              <w:left w:val="single" w:sz="4" w:space="0" w:color="000000"/>
              <w:bottom w:val="single" w:sz="4" w:space="0" w:color="000000"/>
              <w:right w:val="single" w:sz="4" w:space="0" w:color="000000"/>
            </w:tcBorders>
          </w:tcPr>
          <w:p w14:paraId="627DB7A4" w14:textId="77777777" w:rsidR="0000708B" w:rsidRPr="0061622D" w:rsidRDefault="0000708B">
            <w:pPr>
              <w:spacing w:line="240" w:lineRule="auto"/>
              <w:ind w:firstLine="0"/>
              <w:rPr>
                <w:rFonts w:asciiTheme="majorBidi" w:hAnsiTheme="majorBidi" w:cstheme="majorBidi"/>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0BFAFF20"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2</w:t>
            </w:r>
          </w:p>
        </w:tc>
        <w:tc>
          <w:tcPr>
            <w:tcW w:w="850" w:type="dxa"/>
            <w:tcBorders>
              <w:top w:val="single" w:sz="4" w:space="0" w:color="000000"/>
              <w:left w:val="single" w:sz="4" w:space="0" w:color="000000"/>
              <w:bottom w:val="single" w:sz="4" w:space="0" w:color="000000"/>
              <w:right w:val="single" w:sz="4" w:space="0" w:color="000000"/>
            </w:tcBorders>
          </w:tcPr>
          <w:p w14:paraId="371A1B5C"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14:paraId="7F985CC1" w14:textId="77777777" w:rsidR="0000708B" w:rsidRPr="0061622D" w:rsidRDefault="0000708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32B4B22" w14:textId="77777777" w:rsidR="0000708B" w:rsidRPr="0061622D" w:rsidRDefault="0000708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EEE03EE" w14:textId="77777777" w:rsidR="0000708B" w:rsidRPr="0061622D" w:rsidRDefault="0000708B">
            <w:pPr>
              <w:spacing w:line="240" w:lineRule="auto"/>
              <w:ind w:firstLine="0"/>
              <w:rPr>
                <w:rFonts w:asciiTheme="majorBidi" w:hAnsiTheme="majorBidi" w:cstheme="majorBidi"/>
                <w:sz w:val="22"/>
                <w:szCs w:val="22"/>
              </w:rPr>
            </w:pPr>
          </w:p>
        </w:tc>
        <w:tc>
          <w:tcPr>
            <w:tcW w:w="731" w:type="dxa"/>
            <w:tcBorders>
              <w:top w:val="single" w:sz="4" w:space="0" w:color="000000"/>
              <w:left w:val="single" w:sz="4" w:space="0" w:color="000000"/>
              <w:bottom w:val="single" w:sz="4" w:space="0" w:color="000000"/>
              <w:right w:val="single" w:sz="4" w:space="0" w:color="000000"/>
            </w:tcBorders>
          </w:tcPr>
          <w:p w14:paraId="0C19C497" w14:textId="77777777" w:rsidR="0000708B" w:rsidRPr="0061622D" w:rsidRDefault="0000708B">
            <w:pPr>
              <w:spacing w:line="240" w:lineRule="auto"/>
              <w:ind w:firstLine="0"/>
              <w:rPr>
                <w:rFonts w:asciiTheme="majorBidi" w:hAnsiTheme="majorBidi" w:cstheme="majorBidi"/>
                <w:sz w:val="22"/>
                <w:szCs w:val="22"/>
              </w:rPr>
            </w:pPr>
          </w:p>
        </w:tc>
      </w:tr>
      <w:tr w:rsidR="0000708B" w:rsidRPr="0061622D" w14:paraId="0496FFEA" w14:textId="77777777" w:rsidTr="001A1B60">
        <w:trPr>
          <w:jc w:val="center"/>
        </w:trPr>
        <w:tc>
          <w:tcPr>
            <w:tcW w:w="4627" w:type="dxa"/>
            <w:tcBorders>
              <w:top w:val="single" w:sz="4" w:space="0" w:color="000000"/>
              <w:left w:val="single" w:sz="4" w:space="0" w:color="000000"/>
              <w:bottom w:val="single" w:sz="4" w:space="0" w:color="000000"/>
              <w:right w:val="single" w:sz="4" w:space="0" w:color="000000"/>
            </w:tcBorders>
            <w:shd w:val="clear" w:color="auto" w:fill="00D6D1"/>
          </w:tcPr>
          <w:p w14:paraId="769DFED3"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PÇ 5. İlahiyat alanında edindiği bilgi ve becerileri eleştirel bir yaklaşımla değerlendirir ve yaşam boyu öğrenmeye ilişkin olumlu tutum geliştirir.</w:t>
            </w:r>
          </w:p>
        </w:tc>
        <w:tc>
          <w:tcPr>
            <w:tcW w:w="733" w:type="dxa"/>
            <w:tcBorders>
              <w:top w:val="single" w:sz="4" w:space="0" w:color="000000"/>
              <w:left w:val="single" w:sz="4" w:space="0" w:color="000000"/>
              <w:bottom w:val="single" w:sz="4" w:space="0" w:color="000000"/>
              <w:right w:val="single" w:sz="4" w:space="0" w:color="000000"/>
            </w:tcBorders>
          </w:tcPr>
          <w:p w14:paraId="2645DF9D" w14:textId="77777777" w:rsidR="0000708B" w:rsidRPr="0061622D" w:rsidRDefault="0000708B">
            <w:pPr>
              <w:spacing w:line="240" w:lineRule="auto"/>
              <w:ind w:firstLine="0"/>
              <w:rPr>
                <w:rFonts w:asciiTheme="majorBidi" w:hAnsiTheme="majorBidi" w:cstheme="majorBidi"/>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61A0405B" w14:textId="77777777" w:rsidR="0000708B" w:rsidRPr="0061622D" w:rsidRDefault="0000708B">
            <w:pPr>
              <w:spacing w:line="240" w:lineRule="auto"/>
              <w:ind w:firstLine="0"/>
              <w:rPr>
                <w:rFonts w:asciiTheme="majorBidi" w:hAnsiTheme="majorBidi" w:cstheme="majorBidi"/>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5BD1D759"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14:paraId="1C3F4794" w14:textId="77777777" w:rsidR="0000708B" w:rsidRPr="0061622D" w:rsidRDefault="0000708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2A9AEDD" w14:textId="77777777" w:rsidR="0000708B" w:rsidRPr="0061622D" w:rsidRDefault="0000708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2A633AC" w14:textId="77777777" w:rsidR="0000708B" w:rsidRPr="0061622D" w:rsidRDefault="0000708B">
            <w:pPr>
              <w:spacing w:line="240" w:lineRule="auto"/>
              <w:ind w:firstLine="0"/>
              <w:rPr>
                <w:rFonts w:asciiTheme="majorBidi" w:hAnsiTheme="majorBidi" w:cstheme="majorBidi"/>
                <w:sz w:val="22"/>
                <w:szCs w:val="22"/>
              </w:rPr>
            </w:pPr>
          </w:p>
        </w:tc>
        <w:tc>
          <w:tcPr>
            <w:tcW w:w="731" w:type="dxa"/>
            <w:tcBorders>
              <w:top w:val="single" w:sz="4" w:space="0" w:color="000000"/>
              <w:left w:val="single" w:sz="4" w:space="0" w:color="000000"/>
              <w:bottom w:val="single" w:sz="4" w:space="0" w:color="000000"/>
              <w:right w:val="single" w:sz="4" w:space="0" w:color="000000"/>
            </w:tcBorders>
          </w:tcPr>
          <w:p w14:paraId="3D1909BA" w14:textId="77777777" w:rsidR="0000708B" w:rsidRPr="0061622D" w:rsidRDefault="0000708B">
            <w:pPr>
              <w:spacing w:line="240" w:lineRule="auto"/>
              <w:ind w:firstLine="0"/>
              <w:rPr>
                <w:rFonts w:asciiTheme="majorBidi" w:hAnsiTheme="majorBidi" w:cstheme="majorBidi"/>
                <w:sz w:val="22"/>
                <w:szCs w:val="22"/>
              </w:rPr>
            </w:pPr>
          </w:p>
        </w:tc>
      </w:tr>
      <w:tr w:rsidR="0000708B" w:rsidRPr="0061622D" w14:paraId="34F202D1" w14:textId="77777777" w:rsidTr="001A1B60">
        <w:trPr>
          <w:jc w:val="center"/>
        </w:trPr>
        <w:tc>
          <w:tcPr>
            <w:tcW w:w="4627" w:type="dxa"/>
            <w:tcBorders>
              <w:top w:val="single" w:sz="4" w:space="0" w:color="000000"/>
              <w:left w:val="single" w:sz="4" w:space="0" w:color="000000"/>
              <w:bottom w:val="single" w:sz="4" w:space="0" w:color="000000"/>
              <w:right w:val="single" w:sz="4" w:space="0" w:color="000000"/>
            </w:tcBorders>
            <w:shd w:val="clear" w:color="auto" w:fill="00D6D1"/>
          </w:tcPr>
          <w:p w14:paraId="2FE4683C"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PÇ 6. İlahiyat alanındaki çeşitli bilimsel, sosyal, kültürel ve sanatsal etkinliklere katılır.</w:t>
            </w:r>
          </w:p>
        </w:tc>
        <w:tc>
          <w:tcPr>
            <w:tcW w:w="733" w:type="dxa"/>
            <w:tcBorders>
              <w:top w:val="single" w:sz="4" w:space="0" w:color="000000"/>
              <w:left w:val="single" w:sz="4" w:space="0" w:color="000000"/>
              <w:bottom w:val="single" w:sz="4" w:space="0" w:color="000000"/>
              <w:right w:val="single" w:sz="4" w:space="0" w:color="000000"/>
            </w:tcBorders>
          </w:tcPr>
          <w:p w14:paraId="687F906C" w14:textId="77777777" w:rsidR="0000708B" w:rsidRPr="0061622D" w:rsidRDefault="0000708B">
            <w:pPr>
              <w:spacing w:line="240" w:lineRule="auto"/>
              <w:ind w:firstLine="0"/>
              <w:rPr>
                <w:rFonts w:asciiTheme="majorBidi" w:hAnsiTheme="majorBidi" w:cstheme="majorBidi"/>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00D47C25" w14:textId="77777777" w:rsidR="0000708B" w:rsidRPr="0061622D" w:rsidRDefault="0000708B">
            <w:pPr>
              <w:spacing w:line="240" w:lineRule="auto"/>
              <w:ind w:firstLine="0"/>
              <w:rPr>
                <w:rFonts w:asciiTheme="majorBidi" w:hAnsiTheme="majorBidi" w:cstheme="majorBidi"/>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72AB430C" w14:textId="77777777" w:rsidR="0000708B" w:rsidRPr="0061622D" w:rsidRDefault="0000708B">
            <w:pPr>
              <w:spacing w:line="240" w:lineRule="auto"/>
              <w:ind w:firstLine="0"/>
              <w:rPr>
                <w:rFonts w:asciiTheme="majorBidi" w:hAnsiTheme="majorBidi" w:cstheme="majorBidi"/>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2F3818A0" w14:textId="77777777" w:rsidR="0000708B" w:rsidRPr="0061622D" w:rsidRDefault="0000708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6157B7C" w14:textId="77777777" w:rsidR="0000708B" w:rsidRPr="0061622D" w:rsidRDefault="0000708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12EF0DA" w14:textId="77777777" w:rsidR="0000708B" w:rsidRPr="0061622D" w:rsidRDefault="0000708B">
            <w:pPr>
              <w:spacing w:line="240" w:lineRule="auto"/>
              <w:ind w:firstLine="0"/>
              <w:rPr>
                <w:rFonts w:asciiTheme="majorBidi" w:hAnsiTheme="majorBidi" w:cstheme="majorBidi"/>
                <w:sz w:val="22"/>
                <w:szCs w:val="22"/>
              </w:rPr>
            </w:pPr>
          </w:p>
        </w:tc>
        <w:tc>
          <w:tcPr>
            <w:tcW w:w="731" w:type="dxa"/>
            <w:tcBorders>
              <w:top w:val="single" w:sz="4" w:space="0" w:color="000000"/>
              <w:left w:val="single" w:sz="4" w:space="0" w:color="000000"/>
              <w:bottom w:val="single" w:sz="4" w:space="0" w:color="000000"/>
              <w:right w:val="single" w:sz="4" w:space="0" w:color="000000"/>
            </w:tcBorders>
          </w:tcPr>
          <w:p w14:paraId="10DACCDD" w14:textId="77777777" w:rsidR="0000708B" w:rsidRPr="0061622D" w:rsidRDefault="0000708B">
            <w:pPr>
              <w:spacing w:line="240" w:lineRule="auto"/>
              <w:ind w:firstLine="0"/>
              <w:rPr>
                <w:rFonts w:asciiTheme="majorBidi" w:hAnsiTheme="majorBidi" w:cstheme="majorBidi"/>
                <w:sz w:val="22"/>
                <w:szCs w:val="22"/>
              </w:rPr>
            </w:pPr>
          </w:p>
        </w:tc>
      </w:tr>
      <w:tr w:rsidR="0000708B" w:rsidRPr="0061622D" w14:paraId="7E528659" w14:textId="77777777" w:rsidTr="001A1B60">
        <w:trPr>
          <w:jc w:val="center"/>
        </w:trPr>
        <w:tc>
          <w:tcPr>
            <w:tcW w:w="4627" w:type="dxa"/>
            <w:tcBorders>
              <w:top w:val="single" w:sz="4" w:space="0" w:color="000000"/>
              <w:left w:val="single" w:sz="4" w:space="0" w:color="000000"/>
              <w:bottom w:val="single" w:sz="4" w:space="0" w:color="000000"/>
              <w:right w:val="single" w:sz="4" w:space="0" w:color="000000"/>
            </w:tcBorders>
            <w:shd w:val="clear" w:color="auto" w:fill="00D6D1"/>
          </w:tcPr>
          <w:p w14:paraId="4362DF2C"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PÇ 7. Anadilde ve yabancı dilde ilahiyat alanında kuramsal ve uygulamalı bilgileri izler ve bunları ilgili alandaki paydaş kişi ve kuruluşlarla paylaşır.</w:t>
            </w:r>
          </w:p>
        </w:tc>
        <w:tc>
          <w:tcPr>
            <w:tcW w:w="733" w:type="dxa"/>
            <w:tcBorders>
              <w:top w:val="single" w:sz="4" w:space="0" w:color="000000"/>
              <w:left w:val="single" w:sz="4" w:space="0" w:color="000000"/>
              <w:bottom w:val="single" w:sz="4" w:space="0" w:color="000000"/>
              <w:right w:val="single" w:sz="4" w:space="0" w:color="000000"/>
            </w:tcBorders>
          </w:tcPr>
          <w:p w14:paraId="43186D41" w14:textId="77777777" w:rsidR="0000708B" w:rsidRPr="0061622D" w:rsidRDefault="0000708B">
            <w:pPr>
              <w:spacing w:line="240" w:lineRule="auto"/>
              <w:ind w:firstLine="0"/>
              <w:rPr>
                <w:rFonts w:asciiTheme="majorBidi" w:hAnsiTheme="majorBidi" w:cstheme="majorBidi"/>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1B244163" w14:textId="77777777" w:rsidR="0000708B" w:rsidRPr="0061622D" w:rsidRDefault="0000708B">
            <w:pPr>
              <w:spacing w:line="240" w:lineRule="auto"/>
              <w:ind w:firstLine="0"/>
              <w:rPr>
                <w:rFonts w:asciiTheme="majorBidi" w:hAnsiTheme="majorBidi" w:cstheme="majorBidi"/>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58ED4695" w14:textId="77777777" w:rsidR="0000708B" w:rsidRPr="0061622D" w:rsidRDefault="0000708B">
            <w:pPr>
              <w:spacing w:line="240" w:lineRule="auto"/>
              <w:ind w:firstLine="0"/>
              <w:rPr>
                <w:rFonts w:asciiTheme="majorBidi" w:hAnsiTheme="majorBidi" w:cstheme="majorBidi"/>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21B9B73E" w14:textId="77777777" w:rsidR="0000708B" w:rsidRPr="0061622D" w:rsidRDefault="0000708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CB79BB0" w14:textId="77777777" w:rsidR="0000708B" w:rsidRPr="0061622D" w:rsidRDefault="0000708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ADCAACB" w14:textId="77777777" w:rsidR="0000708B" w:rsidRPr="0061622D" w:rsidRDefault="0000708B">
            <w:pPr>
              <w:spacing w:line="240" w:lineRule="auto"/>
              <w:ind w:firstLine="0"/>
              <w:rPr>
                <w:rFonts w:asciiTheme="majorBidi" w:hAnsiTheme="majorBidi" w:cstheme="majorBidi"/>
                <w:sz w:val="22"/>
                <w:szCs w:val="22"/>
              </w:rPr>
            </w:pPr>
          </w:p>
        </w:tc>
        <w:tc>
          <w:tcPr>
            <w:tcW w:w="731" w:type="dxa"/>
            <w:tcBorders>
              <w:top w:val="single" w:sz="4" w:space="0" w:color="000000"/>
              <w:left w:val="single" w:sz="4" w:space="0" w:color="000000"/>
              <w:bottom w:val="single" w:sz="4" w:space="0" w:color="000000"/>
              <w:right w:val="single" w:sz="4" w:space="0" w:color="000000"/>
            </w:tcBorders>
          </w:tcPr>
          <w:p w14:paraId="5E911153" w14:textId="77777777" w:rsidR="0000708B" w:rsidRPr="0061622D" w:rsidRDefault="0000708B">
            <w:pPr>
              <w:spacing w:line="240" w:lineRule="auto"/>
              <w:ind w:firstLine="0"/>
              <w:rPr>
                <w:rFonts w:asciiTheme="majorBidi" w:hAnsiTheme="majorBidi" w:cstheme="majorBidi"/>
                <w:sz w:val="22"/>
                <w:szCs w:val="22"/>
              </w:rPr>
            </w:pPr>
          </w:p>
        </w:tc>
      </w:tr>
      <w:tr w:rsidR="0000708B" w:rsidRPr="0061622D" w14:paraId="4F522EE5" w14:textId="77777777" w:rsidTr="001A1B60">
        <w:trPr>
          <w:jc w:val="center"/>
        </w:trPr>
        <w:tc>
          <w:tcPr>
            <w:tcW w:w="4627" w:type="dxa"/>
            <w:tcBorders>
              <w:top w:val="single" w:sz="4" w:space="0" w:color="000000"/>
              <w:left w:val="single" w:sz="4" w:space="0" w:color="000000"/>
              <w:bottom w:val="single" w:sz="4" w:space="0" w:color="000000"/>
              <w:right w:val="single" w:sz="4" w:space="0" w:color="000000"/>
            </w:tcBorders>
            <w:shd w:val="clear" w:color="auto" w:fill="00D6D1"/>
          </w:tcPr>
          <w:p w14:paraId="3EF9056F"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PÇ 8. Çağın gerektirdiği dijital okuryazarlık becerisine sahip olur bunu ilahiyat alanında etkin bir şekilde kullanır.</w:t>
            </w:r>
          </w:p>
        </w:tc>
        <w:tc>
          <w:tcPr>
            <w:tcW w:w="733" w:type="dxa"/>
            <w:tcBorders>
              <w:top w:val="single" w:sz="4" w:space="0" w:color="000000"/>
              <w:left w:val="single" w:sz="4" w:space="0" w:color="000000"/>
              <w:bottom w:val="single" w:sz="4" w:space="0" w:color="000000"/>
              <w:right w:val="single" w:sz="4" w:space="0" w:color="000000"/>
            </w:tcBorders>
          </w:tcPr>
          <w:p w14:paraId="72524BF6" w14:textId="77777777" w:rsidR="0000708B" w:rsidRPr="0061622D" w:rsidRDefault="0000708B">
            <w:pPr>
              <w:spacing w:line="240" w:lineRule="auto"/>
              <w:ind w:firstLine="0"/>
              <w:rPr>
                <w:rFonts w:asciiTheme="majorBidi" w:hAnsiTheme="majorBidi" w:cstheme="majorBidi"/>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5A3917FF" w14:textId="77777777" w:rsidR="0000708B" w:rsidRPr="0061622D" w:rsidRDefault="0000708B">
            <w:pPr>
              <w:spacing w:line="240" w:lineRule="auto"/>
              <w:ind w:firstLine="0"/>
              <w:rPr>
                <w:rFonts w:asciiTheme="majorBidi" w:hAnsiTheme="majorBidi" w:cstheme="majorBidi"/>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5B5A86C0" w14:textId="77777777" w:rsidR="0000708B" w:rsidRPr="0061622D" w:rsidRDefault="0000708B">
            <w:pPr>
              <w:spacing w:line="240" w:lineRule="auto"/>
              <w:ind w:firstLine="0"/>
              <w:rPr>
                <w:rFonts w:asciiTheme="majorBidi" w:hAnsiTheme="majorBidi" w:cstheme="majorBidi"/>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3AF049EB" w14:textId="77777777" w:rsidR="0000708B" w:rsidRPr="0061622D" w:rsidRDefault="0000708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F5091DE" w14:textId="77777777" w:rsidR="0000708B" w:rsidRPr="0061622D" w:rsidRDefault="0000708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0F8AECA" w14:textId="77777777" w:rsidR="0000708B" w:rsidRPr="0061622D" w:rsidRDefault="0000708B">
            <w:pPr>
              <w:spacing w:line="240" w:lineRule="auto"/>
              <w:ind w:firstLine="0"/>
              <w:rPr>
                <w:rFonts w:asciiTheme="majorBidi" w:hAnsiTheme="majorBidi" w:cstheme="majorBidi"/>
                <w:sz w:val="22"/>
                <w:szCs w:val="22"/>
              </w:rPr>
            </w:pPr>
          </w:p>
        </w:tc>
        <w:tc>
          <w:tcPr>
            <w:tcW w:w="731" w:type="dxa"/>
            <w:tcBorders>
              <w:top w:val="single" w:sz="4" w:space="0" w:color="000000"/>
              <w:left w:val="single" w:sz="4" w:space="0" w:color="000000"/>
              <w:bottom w:val="single" w:sz="4" w:space="0" w:color="000000"/>
              <w:right w:val="single" w:sz="4" w:space="0" w:color="000000"/>
            </w:tcBorders>
          </w:tcPr>
          <w:p w14:paraId="1F565D9E" w14:textId="77777777" w:rsidR="0000708B" w:rsidRPr="0061622D" w:rsidRDefault="0000708B">
            <w:pPr>
              <w:spacing w:line="240" w:lineRule="auto"/>
              <w:ind w:firstLine="0"/>
              <w:rPr>
                <w:rFonts w:asciiTheme="majorBidi" w:hAnsiTheme="majorBidi" w:cstheme="majorBidi"/>
                <w:sz w:val="22"/>
                <w:szCs w:val="22"/>
              </w:rPr>
            </w:pPr>
          </w:p>
        </w:tc>
      </w:tr>
      <w:tr w:rsidR="0000708B" w:rsidRPr="0061622D" w14:paraId="130ECD6D" w14:textId="77777777" w:rsidTr="001A1B60">
        <w:trPr>
          <w:jc w:val="center"/>
        </w:trPr>
        <w:tc>
          <w:tcPr>
            <w:tcW w:w="4627" w:type="dxa"/>
            <w:tcBorders>
              <w:top w:val="single" w:sz="4" w:space="0" w:color="000000"/>
              <w:left w:val="single" w:sz="4" w:space="0" w:color="000000"/>
              <w:bottom w:val="single" w:sz="4" w:space="0" w:color="000000"/>
              <w:right w:val="single" w:sz="4" w:space="0" w:color="000000"/>
            </w:tcBorders>
            <w:shd w:val="clear" w:color="auto" w:fill="00D6D1"/>
          </w:tcPr>
          <w:p w14:paraId="1EDDDF62"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-PÇ 9. Dini anlayış ve uygulamaların evrensel, toplumsal, hukuki ve etik değerlere ilişkin yansımaları hakkında farkındalık sahibidir.</w:t>
            </w:r>
          </w:p>
        </w:tc>
        <w:tc>
          <w:tcPr>
            <w:tcW w:w="733" w:type="dxa"/>
            <w:tcBorders>
              <w:top w:val="single" w:sz="4" w:space="0" w:color="000000"/>
              <w:left w:val="single" w:sz="4" w:space="0" w:color="000000"/>
              <w:bottom w:val="single" w:sz="4" w:space="0" w:color="000000"/>
              <w:right w:val="single" w:sz="4" w:space="0" w:color="000000"/>
            </w:tcBorders>
          </w:tcPr>
          <w:p w14:paraId="40CF846C" w14:textId="77777777" w:rsidR="0000708B" w:rsidRPr="0061622D" w:rsidRDefault="0000708B">
            <w:pPr>
              <w:spacing w:line="240" w:lineRule="auto"/>
              <w:ind w:firstLine="0"/>
              <w:rPr>
                <w:rFonts w:asciiTheme="majorBidi" w:hAnsiTheme="majorBidi" w:cstheme="majorBidi"/>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74180A8F"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2</w:t>
            </w:r>
          </w:p>
        </w:tc>
        <w:tc>
          <w:tcPr>
            <w:tcW w:w="850" w:type="dxa"/>
            <w:tcBorders>
              <w:top w:val="single" w:sz="4" w:space="0" w:color="000000"/>
              <w:left w:val="single" w:sz="4" w:space="0" w:color="000000"/>
              <w:bottom w:val="single" w:sz="4" w:space="0" w:color="000000"/>
              <w:right w:val="single" w:sz="4" w:space="0" w:color="000000"/>
            </w:tcBorders>
          </w:tcPr>
          <w:p w14:paraId="5959FC4B" w14:textId="77777777" w:rsidR="0000708B" w:rsidRPr="0061622D" w:rsidRDefault="0000708B">
            <w:pPr>
              <w:spacing w:line="240" w:lineRule="auto"/>
              <w:ind w:firstLine="0"/>
              <w:rPr>
                <w:rFonts w:asciiTheme="majorBidi" w:hAnsiTheme="majorBidi" w:cstheme="majorBidi"/>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6C30BC42" w14:textId="77777777" w:rsidR="0000708B" w:rsidRPr="0061622D" w:rsidRDefault="0000708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4B32936" w14:textId="77777777" w:rsidR="0000708B" w:rsidRPr="0061622D" w:rsidRDefault="0000708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840D290" w14:textId="77777777" w:rsidR="0000708B" w:rsidRPr="0061622D" w:rsidRDefault="0000708B">
            <w:pPr>
              <w:spacing w:line="240" w:lineRule="auto"/>
              <w:ind w:firstLine="0"/>
              <w:rPr>
                <w:rFonts w:asciiTheme="majorBidi" w:hAnsiTheme="majorBidi" w:cstheme="majorBidi"/>
                <w:sz w:val="22"/>
                <w:szCs w:val="22"/>
              </w:rPr>
            </w:pPr>
          </w:p>
        </w:tc>
        <w:tc>
          <w:tcPr>
            <w:tcW w:w="731" w:type="dxa"/>
            <w:tcBorders>
              <w:top w:val="single" w:sz="4" w:space="0" w:color="000000"/>
              <w:left w:val="single" w:sz="4" w:space="0" w:color="000000"/>
              <w:bottom w:val="single" w:sz="4" w:space="0" w:color="000000"/>
              <w:right w:val="single" w:sz="4" w:space="0" w:color="000000"/>
            </w:tcBorders>
          </w:tcPr>
          <w:p w14:paraId="39DA9EE7" w14:textId="77777777" w:rsidR="0000708B" w:rsidRPr="0061622D" w:rsidRDefault="0000708B">
            <w:pPr>
              <w:spacing w:line="240" w:lineRule="auto"/>
              <w:ind w:firstLine="0"/>
              <w:rPr>
                <w:rFonts w:asciiTheme="majorBidi" w:hAnsiTheme="majorBidi" w:cstheme="majorBidi"/>
                <w:sz w:val="22"/>
                <w:szCs w:val="22"/>
              </w:rPr>
            </w:pPr>
          </w:p>
        </w:tc>
      </w:tr>
      <w:tr w:rsidR="0000708B" w:rsidRPr="0061622D" w14:paraId="51B5ACC3" w14:textId="77777777" w:rsidTr="001A1B60">
        <w:trPr>
          <w:jc w:val="center"/>
        </w:trPr>
        <w:tc>
          <w:tcPr>
            <w:tcW w:w="4627" w:type="dxa"/>
            <w:tcBorders>
              <w:top w:val="single" w:sz="4" w:space="0" w:color="000000"/>
              <w:left w:val="single" w:sz="4" w:space="0" w:color="000000"/>
              <w:bottom w:val="single" w:sz="4" w:space="0" w:color="000000"/>
              <w:right w:val="single" w:sz="4" w:space="0" w:color="000000"/>
            </w:tcBorders>
            <w:shd w:val="clear" w:color="auto" w:fill="00D6D1"/>
          </w:tcPr>
          <w:p w14:paraId="39EB8958"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PÇ 10. Değişen hayata ve yeniliğe karşı açık tutuma sahip olarak bilimsel, toplumsal, ekonomik, yasal ve siyasal gelişmelerden haberdardır.</w:t>
            </w:r>
          </w:p>
        </w:tc>
        <w:tc>
          <w:tcPr>
            <w:tcW w:w="733" w:type="dxa"/>
            <w:tcBorders>
              <w:top w:val="single" w:sz="4" w:space="0" w:color="000000"/>
              <w:left w:val="single" w:sz="4" w:space="0" w:color="000000"/>
              <w:bottom w:val="single" w:sz="4" w:space="0" w:color="000000"/>
              <w:right w:val="single" w:sz="4" w:space="0" w:color="000000"/>
            </w:tcBorders>
          </w:tcPr>
          <w:p w14:paraId="1C00B808"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14:paraId="62A0D42F"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2</w:t>
            </w:r>
          </w:p>
        </w:tc>
        <w:tc>
          <w:tcPr>
            <w:tcW w:w="850" w:type="dxa"/>
            <w:tcBorders>
              <w:top w:val="single" w:sz="4" w:space="0" w:color="000000"/>
              <w:left w:val="single" w:sz="4" w:space="0" w:color="000000"/>
              <w:bottom w:val="single" w:sz="4" w:space="0" w:color="000000"/>
              <w:right w:val="single" w:sz="4" w:space="0" w:color="000000"/>
            </w:tcBorders>
          </w:tcPr>
          <w:p w14:paraId="4EF901A4"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14:paraId="41C0C001"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2</w:t>
            </w:r>
          </w:p>
        </w:tc>
        <w:tc>
          <w:tcPr>
            <w:tcW w:w="992" w:type="dxa"/>
            <w:tcBorders>
              <w:top w:val="single" w:sz="4" w:space="0" w:color="000000"/>
              <w:left w:val="single" w:sz="4" w:space="0" w:color="000000"/>
              <w:bottom w:val="single" w:sz="4" w:space="0" w:color="000000"/>
              <w:right w:val="single" w:sz="4" w:space="0" w:color="000000"/>
            </w:tcBorders>
          </w:tcPr>
          <w:p w14:paraId="1A92AE86"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3</w:t>
            </w:r>
          </w:p>
        </w:tc>
        <w:tc>
          <w:tcPr>
            <w:tcW w:w="992" w:type="dxa"/>
            <w:tcBorders>
              <w:top w:val="single" w:sz="4" w:space="0" w:color="000000"/>
              <w:left w:val="single" w:sz="4" w:space="0" w:color="000000"/>
              <w:bottom w:val="single" w:sz="4" w:space="0" w:color="000000"/>
              <w:right w:val="single" w:sz="4" w:space="0" w:color="000000"/>
            </w:tcBorders>
          </w:tcPr>
          <w:p w14:paraId="083DFB16" w14:textId="77777777" w:rsidR="0000708B" w:rsidRPr="0061622D" w:rsidRDefault="0000708B">
            <w:pPr>
              <w:spacing w:line="240" w:lineRule="auto"/>
              <w:ind w:firstLine="0"/>
              <w:rPr>
                <w:rFonts w:asciiTheme="majorBidi" w:hAnsiTheme="majorBidi" w:cstheme="majorBidi"/>
                <w:sz w:val="22"/>
                <w:szCs w:val="22"/>
              </w:rPr>
            </w:pPr>
          </w:p>
        </w:tc>
        <w:tc>
          <w:tcPr>
            <w:tcW w:w="731" w:type="dxa"/>
            <w:tcBorders>
              <w:top w:val="single" w:sz="4" w:space="0" w:color="000000"/>
              <w:left w:val="single" w:sz="4" w:space="0" w:color="000000"/>
              <w:bottom w:val="single" w:sz="4" w:space="0" w:color="000000"/>
              <w:right w:val="single" w:sz="4" w:space="0" w:color="000000"/>
            </w:tcBorders>
          </w:tcPr>
          <w:p w14:paraId="4CD63B81" w14:textId="77777777" w:rsidR="0000708B" w:rsidRPr="0061622D" w:rsidRDefault="0000708B">
            <w:pPr>
              <w:spacing w:line="240" w:lineRule="auto"/>
              <w:ind w:firstLine="0"/>
              <w:rPr>
                <w:rFonts w:asciiTheme="majorBidi" w:hAnsiTheme="majorBidi" w:cstheme="majorBidi"/>
                <w:sz w:val="22"/>
                <w:szCs w:val="22"/>
              </w:rPr>
            </w:pPr>
          </w:p>
        </w:tc>
      </w:tr>
      <w:tr w:rsidR="0000708B" w:rsidRPr="0061622D" w14:paraId="32BEC120" w14:textId="77777777" w:rsidTr="001A1B60">
        <w:trPr>
          <w:jc w:val="center"/>
        </w:trPr>
        <w:tc>
          <w:tcPr>
            <w:tcW w:w="4627" w:type="dxa"/>
            <w:tcBorders>
              <w:top w:val="single" w:sz="4" w:space="0" w:color="000000"/>
              <w:left w:val="single" w:sz="4" w:space="0" w:color="000000"/>
              <w:bottom w:val="single" w:sz="4" w:space="0" w:color="000000"/>
              <w:right w:val="single" w:sz="4" w:space="0" w:color="000000"/>
            </w:tcBorders>
            <w:shd w:val="clear" w:color="auto" w:fill="00D6D1"/>
          </w:tcPr>
          <w:p w14:paraId="41B19A11"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PÇ 11. İlahiyat alt dalları ve diğer bilim alanları ile ilişki kurarak disiplinler arası araştırma, inceleme, analiz ve yorum yapar.</w:t>
            </w:r>
          </w:p>
        </w:tc>
        <w:tc>
          <w:tcPr>
            <w:tcW w:w="733" w:type="dxa"/>
            <w:tcBorders>
              <w:top w:val="single" w:sz="4" w:space="0" w:color="000000"/>
              <w:left w:val="single" w:sz="4" w:space="0" w:color="000000"/>
              <w:bottom w:val="single" w:sz="4" w:space="0" w:color="000000"/>
              <w:right w:val="single" w:sz="4" w:space="0" w:color="000000"/>
            </w:tcBorders>
          </w:tcPr>
          <w:p w14:paraId="55706739" w14:textId="77777777" w:rsidR="0000708B" w:rsidRPr="0061622D" w:rsidRDefault="0000708B">
            <w:pPr>
              <w:spacing w:line="240" w:lineRule="auto"/>
              <w:ind w:firstLine="0"/>
              <w:rPr>
                <w:rFonts w:asciiTheme="majorBidi" w:hAnsiTheme="majorBidi" w:cstheme="majorBidi"/>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5434E8DF" w14:textId="77777777" w:rsidR="0000708B" w:rsidRPr="0061622D" w:rsidRDefault="0000708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2</w:t>
            </w:r>
          </w:p>
        </w:tc>
        <w:tc>
          <w:tcPr>
            <w:tcW w:w="850" w:type="dxa"/>
            <w:tcBorders>
              <w:top w:val="single" w:sz="4" w:space="0" w:color="000000"/>
              <w:left w:val="single" w:sz="4" w:space="0" w:color="000000"/>
              <w:bottom w:val="single" w:sz="4" w:space="0" w:color="000000"/>
              <w:right w:val="single" w:sz="4" w:space="0" w:color="000000"/>
            </w:tcBorders>
          </w:tcPr>
          <w:p w14:paraId="0CD693D3" w14:textId="77777777" w:rsidR="0000708B" w:rsidRPr="0061622D" w:rsidRDefault="0000708B">
            <w:pPr>
              <w:spacing w:line="240" w:lineRule="auto"/>
              <w:ind w:firstLine="0"/>
              <w:rPr>
                <w:rFonts w:asciiTheme="majorBidi" w:hAnsiTheme="majorBidi" w:cstheme="majorBidi"/>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1EF1ACD8" w14:textId="77777777" w:rsidR="0000708B" w:rsidRPr="0061622D" w:rsidRDefault="0000708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8808DDF" w14:textId="77777777" w:rsidR="0000708B" w:rsidRPr="0061622D" w:rsidRDefault="0000708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6CF6EB7" w14:textId="77777777" w:rsidR="0000708B" w:rsidRPr="0061622D" w:rsidRDefault="0000708B">
            <w:pPr>
              <w:spacing w:line="240" w:lineRule="auto"/>
              <w:ind w:firstLine="0"/>
              <w:rPr>
                <w:rFonts w:asciiTheme="majorBidi" w:hAnsiTheme="majorBidi" w:cstheme="majorBidi"/>
                <w:sz w:val="22"/>
                <w:szCs w:val="22"/>
              </w:rPr>
            </w:pPr>
          </w:p>
        </w:tc>
        <w:tc>
          <w:tcPr>
            <w:tcW w:w="731" w:type="dxa"/>
            <w:tcBorders>
              <w:top w:val="single" w:sz="4" w:space="0" w:color="000000"/>
              <w:left w:val="single" w:sz="4" w:space="0" w:color="000000"/>
              <w:bottom w:val="single" w:sz="4" w:space="0" w:color="000000"/>
              <w:right w:val="single" w:sz="4" w:space="0" w:color="000000"/>
            </w:tcBorders>
          </w:tcPr>
          <w:p w14:paraId="4ED73FFE" w14:textId="77777777" w:rsidR="0000708B" w:rsidRPr="0061622D" w:rsidRDefault="0000708B">
            <w:pPr>
              <w:spacing w:line="240" w:lineRule="auto"/>
              <w:ind w:firstLine="0"/>
              <w:rPr>
                <w:rFonts w:asciiTheme="majorBidi" w:hAnsiTheme="majorBidi" w:cstheme="majorBidi"/>
                <w:sz w:val="22"/>
                <w:szCs w:val="22"/>
              </w:rPr>
            </w:pPr>
          </w:p>
        </w:tc>
      </w:tr>
    </w:tbl>
    <w:p w14:paraId="5B03B7E6" w14:textId="57D5B76D" w:rsidR="00D1777C" w:rsidRPr="0061622D" w:rsidRDefault="00CB1581">
      <w:pPr>
        <w:pStyle w:val="Balk2"/>
        <w:rPr>
          <w:rFonts w:asciiTheme="majorBidi" w:hAnsiTheme="majorBidi" w:cstheme="majorBidi"/>
          <w:sz w:val="22"/>
          <w:szCs w:val="22"/>
        </w:rPr>
      </w:pPr>
      <w:r w:rsidRPr="0061622D">
        <w:rPr>
          <w:rFonts w:asciiTheme="majorBidi" w:hAnsiTheme="majorBidi" w:cstheme="majorBidi"/>
          <w:sz w:val="22"/>
          <w:szCs w:val="22"/>
        </w:rPr>
        <w:t xml:space="preserve">Programa Özgü Ölçütler (PÖÖ) ile </w:t>
      </w:r>
      <w:r w:rsidR="006B5DAF">
        <w:rPr>
          <w:sz w:val="22"/>
          <w:szCs w:val="22"/>
        </w:rPr>
        <w:t>Osmanlıca Metinler</w:t>
      </w:r>
      <w:r w:rsidR="006B5DAF" w:rsidRPr="00D2395C">
        <w:rPr>
          <w:sz w:val="22"/>
          <w:szCs w:val="22"/>
        </w:rPr>
        <w:t xml:space="preserve"> </w:t>
      </w:r>
      <w:r w:rsidRPr="0061622D">
        <w:rPr>
          <w:rFonts w:asciiTheme="majorBidi" w:hAnsiTheme="majorBidi" w:cstheme="majorBidi"/>
          <w:sz w:val="22"/>
          <w:szCs w:val="22"/>
        </w:rPr>
        <w:t>Öğretim Çıktıları (ÖÇ) Matrisi</w:t>
      </w:r>
    </w:p>
    <w:tbl>
      <w:tblPr>
        <w:tblStyle w:val="a3"/>
        <w:tblW w:w="106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709"/>
        <w:gridCol w:w="850"/>
        <w:gridCol w:w="709"/>
        <w:gridCol w:w="851"/>
        <w:gridCol w:w="992"/>
        <w:gridCol w:w="992"/>
        <w:gridCol w:w="992"/>
      </w:tblGrid>
      <w:tr w:rsidR="00246B6B" w:rsidRPr="0061622D" w14:paraId="39C8B405" w14:textId="77777777" w:rsidTr="00416579">
        <w:trPr>
          <w:jc w:val="center"/>
        </w:trPr>
        <w:tc>
          <w:tcPr>
            <w:tcW w:w="4530" w:type="dxa"/>
            <w:tcBorders>
              <w:top w:val="single" w:sz="4" w:space="0" w:color="000000"/>
              <w:left w:val="single" w:sz="4" w:space="0" w:color="000000"/>
              <w:bottom w:val="single" w:sz="4" w:space="0" w:color="000000"/>
              <w:right w:val="single" w:sz="4" w:space="0" w:color="000000"/>
            </w:tcBorders>
            <w:shd w:val="clear" w:color="auto" w:fill="00C0BB"/>
          </w:tcPr>
          <w:p w14:paraId="38B2D323" w14:textId="77777777" w:rsidR="00416579" w:rsidRPr="0061622D" w:rsidRDefault="00246B6B" w:rsidP="00246B6B">
            <w:pPr>
              <w:spacing w:line="240" w:lineRule="auto"/>
              <w:ind w:firstLine="0"/>
              <w:rPr>
                <w:rFonts w:asciiTheme="majorBidi" w:hAnsiTheme="majorBidi" w:cstheme="majorBidi"/>
                <w:sz w:val="22"/>
                <w:szCs w:val="22"/>
              </w:rPr>
            </w:pPr>
            <w:bookmarkStart w:id="2" w:name="_Hlk189928013"/>
            <w:r w:rsidRPr="0061622D">
              <w:rPr>
                <w:rFonts w:asciiTheme="majorBidi" w:hAnsiTheme="majorBidi" w:cstheme="majorBidi"/>
                <w:sz w:val="22"/>
                <w:szCs w:val="22"/>
              </w:rPr>
              <w:t xml:space="preserve"> </w:t>
            </w:r>
            <w:r w:rsidR="00416579" w:rsidRPr="0061622D">
              <w:rPr>
                <w:rFonts w:asciiTheme="majorBidi" w:hAnsiTheme="majorBidi" w:cstheme="majorBidi"/>
                <w:sz w:val="22"/>
                <w:szCs w:val="22"/>
              </w:rPr>
              <w:t xml:space="preserve">                                          </w:t>
            </w:r>
            <w:r w:rsidRPr="0061622D">
              <w:rPr>
                <w:rFonts w:asciiTheme="majorBidi" w:hAnsiTheme="majorBidi" w:cstheme="majorBidi"/>
                <w:sz w:val="22"/>
                <w:szCs w:val="22"/>
              </w:rPr>
              <w:t xml:space="preserve">Öğretim Çıktıları </w:t>
            </w:r>
          </w:p>
          <w:p w14:paraId="3F5AC4B9" w14:textId="77777777" w:rsidR="00246B6B" w:rsidRPr="0061622D" w:rsidRDefault="00246B6B" w:rsidP="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Programa Özgü Ölçütler</w:t>
            </w:r>
          </w:p>
        </w:tc>
        <w:tc>
          <w:tcPr>
            <w:tcW w:w="709" w:type="dxa"/>
            <w:tcBorders>
              <w:top w:val="single" w:sz="4" w:space="0" w:color="000000"/>
              <w:left w:val="single" w:sz="4" w:space="0" w:color="000000"/>
              <w:bottom w:val="single" w:sz="4" w:space="0" w:color="000000"/>
              <w:right w:val="single" w:sz="4" w:space="0" w:color="000000"/>
            </w:tcBorders>
            <w:shd w:val="clear" w:color="auto" w:fill="00C0BB"/>
            <w:vAlign w:val="center"/>
          </w:tcPr>
          <w:p w14:paraId="1839D356" w14:textId="77777777" w:rsidR="00246B6B" w:rsidRPr="0061622D" w:rsidRDefault="00246B6B">
            <w:pPr>
              <w:spacing w:line="240" w:lineRule="auto"/>
              <w:ind w:firstLine="0"/>
              <w:jc w:val="center"/>
              <w:rPr>
                <w:rFonts w:asciiTheme="majorBidi" w:hAnsiTheme="majorBidi" w:cstheme="majorBidi"/>
                <w:sz w:val="22"/>
                <w:szCs w:val="22"/>
              </w:rPr>
            </w:pPr>
            <w:r w:rsidRPr="0061622D">
              <w:rPr>
                <w:rFonts w:asciiTheme="majorBidi" w:hAnsiTheme="majorBidi" w:cstheme="majorBidi"/>
                <w:sz w:val="22"/>
                <w:szCs w:val="22"/>
              </w:rPr>
              <w:t>ÖÇ 1</w:t>
            </w:r>
          </w:p>
        </w:tc>
        <w:tc>
          <w:tcPr>
            <w:tcW w:w="850" w:type="dxa"/>
            <w:tcBorders>
              <w:top w:val="single" w:sz="4" w:space="0" w:color="000000"/>
              <w:left w:val="single" w:sz="4" w:space="0" w:color="000000"/>
              <w:bottom w:val="single" w:sz="4" w:space="0" w:color="000000"/>
              <w:right w:val="single" w:sz="4" w:space="0" w:color="000000"/>
            </w:tcBorders>
            <w:shd w:val="clear" w:color="auto" w:fill="00C0BB"/>
            <w:vAlign w:val="center"/>
          </w:tcPr>
          <w:p w14:paraId="7D6D53D1" w14:textId="77777777" w:rsidR="00246B6B" w:rsidRPr="0061622D" w:rsidRDefault="00246B6B">
            <w:pPr>
              <w:spacing w:line="240" w:lineRule="auto"/>
              <w:ind w:firstLine="0"/>
              <w:jc w:val="center"/>
              <w:rPr>
                <w:rFonts w:asciiTheme="majorBidi" w:hAnsiTheme="majorBidi" w:cstheme="majorBidi"/>
                <w:sz w:val="22"/>
                <w:szCs w:val="22"/>
              </w:rPr>
            </w:pPr>
            <w:r w:rsidRPr="0061622D">
              <w:rPr>
                <w:rFonts w:asciiTheme="majorBidi" w:hAnsiTheme="majorBidi" w:cstheme="majorBidi"/>
                <w:sz w:val="22"/>
                <w:szCs w:val="22"/>
              </w:rPr>
              <w:t>ÖÇ 2</w:t>
            </w:r>
          </w:p>
        </w:tc>
        <w:tc>
          <w:tcPr>
            <w:tcW w:w="709" w:type="dxa"/>
            <w:tcBorders>
              <w:top w:val="single" w:sz="4" w:space="0" w:color="000000"/>
              <w:left w:val="single" w:sz="4" w:space="0" w:color="000000"/>
              <w:bottom w:val="single" w:sz="4" w:space="0" w:color="000000"/>
              <w:right w:val="single" w:sz="4" w:space="0" w:color="000000"/>
            </w:tcBorders>
            <w:shd w:val="clear" w:color="auto" w:fill="00C0BB"/>
            <w:vAlign w:val="center"/>
          </w:tcPr>
          <w:p w14:paraId="6635875D" w14:textId="77777777" w:rsidR="00246B6B" w:rsidRPr="0061622D" w:rsidRDefault="00246B6B">
            <w:pPr>
              <w:spacing w:line="240" w:lineRule="auto"/>
              <w:ind w:firstLine="0"/>
              <w:jc w:val="center"/>
              <w:rPr>
                <w:rFonts w:asciiTheme="majorBidi" w:hAnsiTheme="majorBidi" w:cstheme="majorBidi"/>
                <w:sz w:val="22"/>
                <w:szCs w:val="22"/>
              </w:rPr>
            </w:pPr>
            <w:r w:rsidRPr="0061622D">
              <w:rPr>
                <w:rFonts w:asciiTheme="majorBidi" w:hAnsiTheme="majorBidi" w:cstheme="majorBidi"/>
                <w:sz w:val="22"/>
                <w:szCs w:val="22"/>
              </w:rPr>
              <w:t>ÖÇ 3</w:t>
            </w:r>
          </w:p>
        </w:tc>
        <w:tc>
          <w:tcPr>
            <w:tcW w:w="851" w:type="dxa"/>
            <w:tcBorders>
              <w:top w:val="single" w:sz="4" w:space="0" w:color="000000"/>
              <w:left w:val="single" w:sz="4" w:space="0" w:color="000000"/>
              <w:bottom w:val="single" w:sz="4" w:space="0" w:color="000000"/>
              <w:right w:val="single" w:sz="4" w:space="0" w:color="000000"/>
            </w:tcBorders>
            <w:shd w:val="clear" w:color="auto" w:fill="00C0BB"/>
            <w:vAlign w:val="center"/>
          </w:tcPr>
          <w:p w14:paraId="2E96E02A" w14:textId="77777777" w:rsidR="00246B6B" w:rsidRPr="0061622D" w:rsidRDefault="00246B6B">
            <w:pPr>
              <w:spacing w:line="240" w:lineRule="auto"/>
              <w:ind w:firstLine="0"/>
              <w:jc w:val="center"/>
              <w:rPr>
                <w:rFonts w:asciiTheme="majorBidi" w:hAnsiTheme="majorBidi" w:cstheme="majorBidi"/>
                <w:sz w:val="22"/>
                <w:szCs w:val="22"/>
              </w:rPr>
            </w:pPr>
            <w:r w:rsidRPr="0061622D">
              <w:rPr>
                <w:rFonts w:asciiTheme="majorBidi" w:hAnsiTheme="majorBidi" w:cstheme="majorBidi"/>
                <w:sz w:val="22"/>
                <w:szCs w:val="22"/>
              </w:rPr>
              <w:t>ÖÇ 4</w:t>
            </w:r>
          </w:p>
        </w:tc>
        <w:tc>
          <w:tcPr>
            <w:tcW w:w="992" w:type="dxa"/>
            <w:tcBorders>
              <w:top w:val="single" w:sz="4" w:space="0" w:color="000000"/>
              <w:left w:val="single" w:sz="4" w:space="0" w:color="000000"/>
              <w:bottom w:val="single" w:sz="4" w:space="0" w:color="000000"/>
              <w:right w:val="single" w:sz="4" w:space="0" w:color="000000"/>
            </w:tcBorders>
            <w:shd w:val="clear" w:color="auto" w:fill="00C0BB"/>
            <w:vAlign w:val="center"/>
          </w:tcPr>
          <w:p w14:paraId="6D227BE1" w14:textId="77777777" w:rsidR="00246B6B" w:rsidRPr="0061622D" w:rsidRDefault="00246B6B">
            <w:pPr>
              <w:spacing w:line="240" w:lineRule="auto"/>
              <w:ind w:firstLine="0"/>
              <w:jc w:val="center"/>
              <w:rPr>
                <w:rFonts w:asciiTheme="majorBidi" w:hAnsiTheme="majorBidi" w:cstheme="majorBidi"/>
                <w:sz w:val="22"/>
                <w:szCs w:val="22"/>
              </w:rPr>
            </w:pPr>
            <w:r w:rsidRPr="0061622D">
              <w:rPr>
                <w:rFonts w:asciiTheme="majorBidi" w:hAnsiTheme="majorBidi" w:cstheme="majorBidi"/>
                <w:sz w:val="22"/>
                <w:szCs w:val="22"/>
              </w:rPr>
              <w:t>ÖÇ 5</w:t>
            </w:r>
          </w:p>
        </w:tc>
        <w:tc>
          <w:tcPr>
            <w:tcW w:w="992" w:type="dxa"/>
            <w:tcBorders>
              <w:top w:val="single" w:sz="4" w:space="0" w:color="000000"/>
              <w:left w:val="single" w:sz="4" w:space="0" w:color="000000"/>
              <w:bottom w:val="single" w:sz="4" w:space="0" w:color="000000"/>
              <w:right w:val="single" w:sz="4" w:space="0" w:color="000000"/>
            </w:tcBorders>
            <w:shd w:val="clear" w:color="auto" w:fill="00C0BB"/>
            <w:vAlign w:val="center"/>
          </w:tcPr>
          <w:p w14:paraId="5EF751A9" w14:textId="77777777" w:rsidR="00246B6B" w:rsidRPr="0061622D" w:rsidRDefault="00246B6B" w:rsidP="00246B6B">
            <w:pPr>
              <w:spacing w:line="240" w:lineRule="auto"/>
              <w:ind w:firstLine="0"/>
              <w:jc w:val="center"/>
              <w:rPr>
                <w:rFonts w:asciiTheme="majorBidi" w:hAnsiTheme="majorBidi" w:cstheme="majorBidi"/>
                <w:sz w:val="22"/>
                <w:szCs w:val="22"/>
              </w:rPr>
            </w:pPr>
            <w:r w:rsidRPr="0061622D">
              <w:rPr>
                <w:rFonts w:asciiTheme="majorBidi" w:hAnsiTheme="majorBidi" w:cstheme="majorBidi"/>
                <w:sz w:val="22"/>
                <w:szCs w:val="22"/>
              </w:rPr>
              <w:t>ÖÇ 6</w:t>
            </w:r>
          </w:p>
        </w:tc>
        <w:tc>
          <w:tcPr>
            <w:tcW w:w="992" w:type="dxa"/>
            <w:tcBorders>
              <w:top w:val="single" w:sz="4" w:space="0" w:color="000000"/>
              <w:left w:val="single" w:sz="4" w:space="0" w:color="000000"/>
              <w:bottom w:val="single" w:sz="4" w:space="0" w:color="000000"/>
              <w:right w:val="single" w:sz="4" w:space="0" w:color="000000"/>
            </w:tcBorders>
            <w:shd w:val="clear" w:color="auto" w:fill="00C0BB"/>
            <w:vAlign w:val="center"/>
          </w:tcPr>
          <w:p w14:paraId="5104A206" w14:textId="77777777" w:rsidR="00246B6B" w:rsidRPr="0061622D" w:rsidRDefault="00246B6B" w:rsidP="00416579">
            <w:pPr>
              <w:spacing w:line="240" w:lineRule="auto"/>
              <w:ind w:firstLine="0"/>
              <w:jc w:val="center"/>
              <w:rPr>
                <w:rFonts w:asciiTheme="majorBidi" w:hAnsiTheme="majorBidi" w:cstheme="majorBidi"/>
                <w:sz w:val="22"/>
                <w:szCs w:val="22"/>
              </w:rPr>
            </w:pPr>
            <w:r w:rsidRPr="0061622D">
              <w:rPr>
                <w:rFonts w:asciiTheme="majorBidi" w:hAnsiTheme="majorBidi" w:cstheme="majorBidi"/>
                <w:sz w:val="22"/>
                <w:szCs w:val="22"/>
              </w:rPr>
              <w:t>ÖÇ 7</w:t>
            </w:r>
          </w:p>
        </w:tc>
      </w:tr>
      <w:tr w:rsidR="00246B6B" w:rsidRPr="0061622D" w14:paraId="5A69AA15" w14:textId="77777777" w:rsidTr="00416579">
        <w:trPr>
          <w:jc w:val="center"/>
        </w:trPr>
        <w:tc>
          <w:tcPr>
            <w:tcW w:w="4530" w:type="dxa"/>
            <w:tcBorders>
              <w:top w:val="single" w:sz="4" w:space="0" w:color="000000"/>
              <w:left w:val="single" w:sz="4" w:space="0" w:color="000000"/>
              <w:bottom w:val="single" w:sz="4" w:space="0" w:color="000000"/>
              <w:right w:val="single" w:sz="4" w:space="0" w:color="000000"/>
            </w:tcBorders>
            <w:shd w:val="clear" w:color="auto" w:fill="00D6D1"/>
          </w:tcPr>
          <w:p w14:paraId="63AEF69C"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PÖÖ 1 Kur’an-ı Kerim bilgisine, doğru tilavet becerisine ve yeterli ezbere sahip olma</w:t>
            </w:r>
          </w:p>
        </w:tc>
        <w:tc>
          <w:tcPr>
            <w:tcW w:w="709" w:type="dxa"/>
            <w:tcBorders>
              <w:top w:val="single" w:sz="4" w:space="0" w:color="000000"/>
              <w:left w:val="single" w:sz="4" w:space="0" w:color="000000"/>
              <w:bottom w:val="single" w:sz="4" w:space="0" w:color="000000"/>
              <w:right w:val="single" w:sz="4" w:space="0" w:color="000000"/>
            </w:tcBorders>
          </w:tcPr>
          <w:p w14:paraId="4A37B3DC" w14:textId="77777777" w:rsidR="00246B6B" w:rsidRPr="0061622D" w:rsidRDefault="00246B6B">
            <w:pPr>
              <w:spacing w:line="240" w:lineRule="auto"/>
              <w:ind w:firstLine="0"/>
              <w:rPr>
                <w:rFonts w:asciiTheme="majorBidi" w:hAnsiTheme="majorBidi" w:cstheme="majorBidi"/>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55FBDC0F" w14:textId="77777777" w:rsidR="00246B6B" w:rsidRPr="0061622D" w:rsidRDefault="00246B6B">
            <w:pPr>
              <w:spacing w:line="240" w:lineRule="auto"/>
              <w:ind w:firstLine="0"/>
              <w:rPr>
                <w:rFonts w:asciiTheme="majorBidi" w:hAnsiTheme="majorBidi" w:cstheme="majorBidi"/>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3A35FCD2" w14:textId="77777777" w:rsidR="00246B6B" w:rsidRPr="0061622D" w:rsidRDefault="00246B6B">
            <w:pPr>
              <w:spacing w:line="240" w:lineRule="auto"/>
              <w:ind w:firstLine="0"/>
              <w:rPr>
                <w:rFonts w:asciiTheme="majorBidi" w:hAnsiTheme="majorBidi" w:cstheme="majorBidi"/>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430E82B"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3479855"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CABBF23"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3D0556B" w14:textId="77777777" w:rsidR="00246B6B" w:rsidRPr="0061622D" w:rsidRDefault="00246B6B">
            <w:pPr>
              <w:spacing w:line="240" w:lineRule="auto"/>
              <w:ind w:firstLine="0"/>
              <w:rPr>
                <w:rFonts w:asciiTheme="majorBidi" w:hAnsiTheme="majorBidi" w:cstheme="majorBidi"/>
                <w:sz w:val="22"/>
                <w:szCs w:val="22"/>
              </w:rPr>
            </w:pPr>
          </w:p>
        </w:tc>
      </w:tr>
      <w:tr w:rsidR="00246B6B" w:rsidRPr="0061622D" w14:paraId="6FA5C9F3" w14:textId="77777777" w:rsidTr="00416579">
        <w:trPr>
          <w:jc w:val="center"/>
        </w:trPr>
        <w:tc>
          <w:tcPr>
            <w:tcW w:w="4530" w:type="dxa"/>
            <w:tcBorders>
              <w:top w:val="single" w:sz="4" w:space="0" w:color="000000"/>
              <w:left w:val="single" w:sz="4" w:space="0" w:color="000000"/>
              <w:bottom w:val="single" w:sz="4" w:space="0" w:color="000000"/>
              <w:right w:val="single" w:sz="4" w:space="0" w:color="000000"/>
            </w:tcBorders>
            <w:shd w:val="clear" w:color="auto" w:fill="00D6D1"/>
          </w:tcPr>
          <w:p w14:paraId="22AEDB05"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PÖÖ 2 Arapça temel kaynakları okuma ve anlama yetkinliğine sahip olma</w:t>
            </w:r>
          </w:p>
        </w:tc>
        <w:tc>
          <w:tcPr>
            <w:tcW w:w="709" w:type="dxa"/>
            <w:tcBorders>
              <w:top w:val="single" w:sz="4" w:space="0" w:color="000000"/>
              <w:left w:val="single" w:sz="4" w:space="0" w:color="000000"/>
              <w:bottom w:val="single" w:sz="4" w:space="0" w:color="000000"/>
              <w:right w:val="single" w:sz="4" w:space="0" w:color="000000"/>
            </w:tcBorders>
          </w:tcPr>
          <w:p w14:paraId="29151E2B" w14:textId="77777777" w:rsidR="00246B6B" w:rsidRPr="0061622D" w:rsidRDefault="00246B6B">
            <w:pPr>
              <w:spacing w:line="240" w:lineRule="auto"/>
              <w:ind w:firstLine="0"/>
              <w:rPr>
                <w:rFonts w:asciiTheme="majorBidi" w:hAnsiTheme="majorBidi" w:cstheme="majorBidi"/>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2A3318CF" w14:textId="77777777" w:rsidR="00246B6B" w:rsidRPr="0061622D" w:rsidRDefault="00246B6B">
            <w:pPr>
              <w:spacing w:line="240" w:lineRule="auto"/>
              <w:ind w:firstLine="0"/>
              <w:rPr>
                <w:rFonts w:asciiTheme="majorBidi" w:hAnsiTheme="majorBidi" w:cstheme="majorBidi"/>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054B9817" w14:textId="77777777" w:rsidR="00246B6B" w:rsidRPr="0061622D" w:rsidRDefault="00246B6B">
            <w:pPr>
              <w:spacing w:line="240" w:lineRule="auto"/>
              <w:ind w:firstLine="0"/>
              <w:rPr>
                <w:rFonts w:asciiTheme="majorBidi" w:hAnsiTheme="majorBidi" w:cstheme="majorBidi"/>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0166A7F"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7005032"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21161A3"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FDB6B08" w14:textId="77777777" w:rsidR="00246B6B" w:rsidRPr="0061622D" w:rsidRDefault="00246B6B">
            <w:pPr>
              <w:spacing w:line="240" w:lineRule="auto"/>
              <w:ind w:firstLine="0"/>
              <w:rPr>
                <w:rFonts w:asciiTheme="majorBidi" w:hAnsiTheme="majorBidi" w:cstheme="majorBidi"/>
                <w:sz w:val="22"/>
                <w:szCs w:val="22"/>
              </w:rPr>
            </w:pPr>
          </w:p>
        </w:tc>
      </w:tr>
      <w:tr w:rsidR="00246B6B" w:rsidRPr="0061622D" w14:paraId="4C674B73" w14:textId="77777777" w:rsidTr="00416579">
        <w:trPr>
          <w:jc w:val="center"/>
        </w:trPr>
        <w:tc>
          <w:tcPr>
            <w:tcW w:w="4530" w:type="dxa"/>
            <w:tcBorders>
              <w:top w:val="single" w:sz="4" w:space="0" w:color="000000"/>
              <w:left w:val="single" w:sz="4" w:space="0" w:color="000000"/>
              <w:bottom w:val="single" w:sz="4" w:space="0" w:color="000000"/>
              <w:right w:val="single" w:sz="4" w:space="0" w:color="000000"/>
            </w:tcBorders>
            <w:shd w:val="clear" w:color="auto" w:fill="00D6D1"/>
          </w:tcPr>
          <w:p w14:paraId="46416A62"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PÖÖ 3 İtikat, ibadet, ahlak ve muamelata dair usul ve esasları kavrama ve dayandığı temelleri bilme</w:t>
            </w:r>
          </w:p>
        </w:tc>
        <w:tc>
          <w:tcPr>
            <w:tcW w:w="709" w:type="dxa"/>
            <w:tcBorders>
              <w:top w:val="single" w:sz="4" w:space="0" w:color="000000"/>
              <w:left w:val="single" w:sz="4" w:space="0" w:color="000000"/>
              <w:bottom w:val="single" w:sz="4" w:space="0" w:color="000000"/>
              <w:right w:val="single" w:sz="4" w:space="0" w:color="000000"/>
            </w:tcBorders>
          </w:tcPr>
          <w:p w14:paraId="569B1C39" w14:textId="77777777" w:rsidR="00246B6B" w:rsidRPr="0061622D" w:rsidRDefault="00246B6B">
            <w:pPr>
              <w:spacing w:line="240" w:lineRule="auto"/>
              <w:ind w:firstLine="0"/>
              <w:rPr>
                <w:rFonts w:asciiTheme="majorBidi" w:hAnsiTheme="majorBidi" w:cstheme="majorBidi"/>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1796A2C2" w14:textId="77777777" w:rsidR="00246B6B" w:rsidRPr="0061622D" w:rsidRDefault="00246B6B">
            <w:pPr>
              <w:spacing w:line="240" w:lineRule="auto"/>
              <w:ind w:firstLine="0"/>
              <w:rPr>
                <w:rFonts w:asciiTheme="majorBidi" w:hAnsiTheme="majorBidi" w:cstheme="majorBidi"/>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08EE9D1C" w14:textId="77777777" w:rsidR="00246B6B" w:rsidRPr="0061622D" w:rsidRDefault="00246B6B">
            <w:pPr>
              <w:spacing w:line="240" w:lineRule="auto"/>
              <w:ind w:firstLine="0"/>
              <w:rPr>
                <w:rFonts w:asciiTheme="majorBidi" w:hAnsiTheme="majorBidi" w:cstheme="majorBidi"/>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50DEA3A"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1DF8F9B"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89513A9"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A2018E1" w14:textId="77777777" w:rsidR="00246B6B" w:rsidRPr="0061622D" w:rsidRDefault="00246B6B">
            <w:pPr>
              <w:spacing w:line="240" w:lineRule="auto"/>
              <w:ind w:firstLine="0"/>
              <w:rPr>
                <w:rFonts w:asciiTheme="majorBidi" w:hAnsiTheme="majorBidi" w:cstheme="majorBidi"/>
                <w:sz w:val="22"/>
                <w:szCs w:val="22"/>
              </w:rPr>
            </w:pPr>
          </w:p>
        </w:tc>
      </w:tr>
      <w:tr w:rsidR="00246B6B" w:rsidRPr="0061622D" w14:paraId="1D1019D4" w14:textId="77777777" w:rsidTr="00416579">
        <w:trPr>
          <w:jc w:val="center"/>
        </w:trPr>
        <w:tc>
          <w:tcPr>
            <w:tcW w:w="4530" w:type="dxa"/>
            <w:tcBorders>
              <w:top w:val="single" w:sz="4" w:space="0" w:color="000000"/>
              <w:left w:val="single" w:sz="4" w:space="0" w:color="000000"/>
              <w:bottom w:val="single" w:sz="4" w:space="0" w:color="000000"/>
              <w:right w:val="single" w:sz="4" w:space="0" w:color="000000"/>
            </w:tcBorders>
            <w:shd w:val="clear" w:color="auto" w:fill="00D6D1"/>
          </w:tcPr>
          <w:p w14:paraId="31C66135"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PÖÖ 4 Kur’an ve sünnet bütünlüğünü esas alan bir yaklaşıma sahip olma</w:t>
            </w:r>
          </w:p>
        </w:tc>
        <w:tc>
          <w:tcPr>
            <w:tcW w:w="709" w:type="dxa"/>
            <w:tcBorders>
              <w:top w:val="single" w:sz="4" w:space="0" w:color="000000"/>
              <w:left w:val="single" w:sz="4" w:space="0" w:color="000000"/>
              <w:bottom w:val="single" w:sz="4" w:space="0" w:color="000000"/>
              <w:right w:val="single" w:sz="4" w:space="0" w:color="000000"/>
            </w:tcBorders>
          </w:tcPr>
          <w:p w14:paraId="228BED58" w14:textId="77777777" w:rsidR="00246B6B" w:rsidRPr="0061622D" w:rsidRDefault="00246B6B">
            <w:pPr>
              <w:spacing w:line="240" w:lineRule="auto"/>
              <w:ind w:firstLine="0"/>
              <w:rPr>
                <w:rFonts w:asciiTheme="majorBidi" w:hAnsiTheme="majorBidi" w:cstheme="majorBidi"/>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6D1D208F" w14:textId="77777777" w:rsidR="00246B6B" w:rsidRPr="0061622D" w:rsidRDefault="00246B6B">
            <w:pPr>
              <w:spacing w:line="240" w:lineRule="auto"/>
              <w:ind w:firstLine="0"/>
              <w:rPr>
                <w:rFonts w:asciiTheme="majorBidi" w:hAnsiTheme="majorBidi" w:cstheme="majorBidi"/>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1176F4C1" w14:textId="77777777" w:rsidR="00246B6B" w:rsidRPr="0061622D" w:rsidRDefault="00246B6B">
            <w:pPr>
              <w:spacing w:line="240" w:lineRule="auto"/>
              <w:ind w:firstLine="0"/>
              <w:rPr>
                <w:rFonts w:asciiTheme="majorBidi" w:hAnsiTheme="majorBidi" w:cstheme="majorBidi"/>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1B984BAF"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C9C3B90"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0A5C5A0"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29B5B74" w14:textId="77777777" w:rsidR="00246B6B" w:rsidRPr="0061622D" w:rsidRDefault="00246B6B">
            <w:pPr>
              <w:spacing w:line="240" w:lineRule="auto"/>
              <w:ind w:firstLine="0"/>
              <w:rPr>
                <w:rFonts w:asciiTheme="majorBidi" w:hAnsiTheme="majorBidi" w:cstheme="majorBidi"/>
                <w:sz w:val="22"/>
                <w:szCs w:val="22"/>
              </w:rPr>
            </w:pPr>
          </w:p>
        </w:tc>
      </w:tr>
      <w:tr w:rsidR="00246B6B" w:rsidRPr="0061622D" w14:paraId="4C97A3BD" w14:textId="77777777" w:rsidTr="00416579">
        <w:trPr>
          <w:jc w:val="center"/>
        </w:trPr>
        <w:tc>
          <w:tcPr>
            <w:tcW w:w="4530" w:type="dxa"/>
            <w:tcBorders>
              <w:top w:val="single" w:sz="4" w:space="0" w:color="000000"/>
              <w:left w:val="single" w:sz="4" w:space="0" w:color="000000"/>
              <w:bottom w:val="single" w:sz="4" w:space="0" w:color="000000"/>
              <w:right w:val="single" w:sz="4" w:space="0" w:color="000000"/>
            </w:tcBorders>
            <w:shd w:val="clear" w:color="auto" w:fill="00D6D1"/>
          </w:tcPr>
          <w:p w14:paraId="0DBBA5B3"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PÖÖ 5 Bütüncül ve sistematik bir dini düşünce ve kavrayışa sahip olma</w:t>
            </w:r>
          </w:p>
        </w:tc>
        <w:tc>
          <w:tcPr>
            <w:tcW w:w="709" w:type="dxa"/>
            <w:tcBorders>
              <w:top w:val="single" w:sz="4" w:space="0" w:color="000000"/>
              <w:left w:val="single" w:sz="4" w:space="0" w:color="000000"/>
              <w:bottom w:val="single" w:sz="4" w:space="0" w:color="000000"/>
              <w:right w:val="single" w:sz="4" w:space="0" w:color="000000"/>
            </w:tcBorders>
          </w:tcPr>
          <w:p w14:paraId="72D079AC" w14:textId="77777777" w:rsidR="00246B6B" w:rsidRPr="0061622D" w:rsidRDefault="00246B6B">
            <w:pPr>
              <w:spacing w:line="240" w:lineRule="auto"/>
              <w:ind w:firstLine="0"/>
              <w:rPr>
                <w:rFonts w:asciiTheme="majorBidi" w:hAnsiTheme="majorBidi" w:cstheme="majorBidi"/>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42D8BDC9" w14:textId="77777777" w:rsidR="00246B6B" w:rsidRPr="0061622D" w:rsidRDefault="00246B6B">
            <w:pPr>
              <w:spacing w:line="240" w:lineRule="auto"/>
              <w:ind w:firstLine="0"/>
              <w:rPr>
                <w:rFonts w:asciiTheme="majorBidi" w:hAnsiTheme="majorBidi" w:cstheme="majorBidi"/>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0FF59D11"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3</w:t>
            </w:r>
          </w:p>
        </w:tc>
        <w:tc>
          <w:tcPr>
            <w:tcW w:w="851" w:type="dxa"/>
            <w:tcBorders>
              <w:top w:val="single" w:sz="4" w:space="0" w:color="000000"/>
              <w:left w:val="single" w:sz="4" w:space="0" w:color="000000"/>
              <w:bottom w:val="single" w:sz="4" w:space="0" w:color="000000"/>
              <w:right w:val="single" w:sz="4" w:space="0" w:color="000000"/>
            </w:tcBorders>
          </w:tcPr>
          <w:p w14:paraId="5C974EDF"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3B9959B"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1AD37EB"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D471FB2" w14:textId="77777777" w:rsidR="00246B6B" w:rsidRPr="0061622D" w:rsidRDefault="00246B6B">
            <w:pPr>
              <w:spacing w:line="240" w:lineRule="auto"/>
              <w:ind w:firstLine="0"/>
              <w:rPr>
                <w:rFonts w:asciiTheme="majorBidi" w:hAnsiTheme="majorBidi" w:cstheme="majorBidi"/>
                <w:sz w:val="22"/>
                <w:szCs w:val="22"/>
              </w:rPr>
            </w:pPr>
          </w:p>
        </w:tc>
      </w:tr>
      <w:tr w:rsidR="00246B6B" w:rsidRPr="0061622D" w14:paraId="18858137" w14:textId="77777777" w:rsidTr="00416579">
        <w:trPr>
          <w:jc w:val="center"/>
        </w:trPr>
        <w:tc>
          <w:tcPr>
            <w:tcW w:w="4530" w:type="dxa"/>
            <w:tcBorders>
              <w:top w:val="single" w:sz="4" w:space="0" w:color="000000"/>
              <w:left w:val="single" w:sz="4" w:space="0" w:color="000000"/>
              <w:bottom w:val="single" w:sz="4" w:space="0" w:color="000000"/>
              <w:right w:val="single" w:sz="4" w:space="0" w:color="000000"/>
            </w:tcBorders>
            <w:shd w:val="clear" w:color="auto" w:fill="00D6D1"/>
          </w:tcPr>
          <w:p w14:paraId="70716CB6"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PÖÖ 6 Zaman ve mekâna göre ortaya çıkan farklı dini yaklaşımları doğru anlama ve tutarlı değerlendirme yetkinliğine sahip olma</w:t>
            </w:r>
          </w:p>
        </w:tc>
        <w:tc>
          <w:tcPr>
            <w:tcW w:w="709" w:type="dxa"/>
            <w:tcBorders>
              <w:top w:val="single" w:sz="4" w:space="0" w:color="000000"/>
              <w:left w:val="single" w:sz="4" w:space="0" w:color="000000"/>
              <w:bottom w:val="single" w:sz="4" w:space="0" w:color="000000"/>
              <w:right w:val="single" w:sz="4" w:space="0" w:color="000000"/>
            </w:tcBorders>
          </w:tcPr>
          <w:p w14:paraId="4A648744"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3</w:t>
            </w:r>
          </w:p>
        </w:tc>
        <w:tc>
          <w:tcPr>
            <w:tcW w:w="850" w:type="dxa"/>
            <w:tcBorders>
              <w:top w:val="single" w:sz="4" w:space="0" w:color="000000"/>
              <w:left w:val="single" w:sz="4" w:space="0" w:color="000000"/>
              <w:bottom w:val="single" w:sz="4" w:space="0" w:color="000000"/>
              <w:right w:val="single" w:sz="4" w:space="0" w:color="000000"/>
            </w:tcBorders>
          </w:tcPr>
          <w:p w14:paraId="0DA60D01"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14:paraId="364D95E9"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3</w:t>
            </w:r>
          </w:p>
        </w:tc>
        <w:tc>
          <w:tcPr>
            <w:tcW w:w="851" w:type="dxa"/>
            <w:tcBorders>
              <w:top w:val="single" w:sz="4" w:space="0" w:color="000000"/>
              <w:left w:val="single" w:sz="4" w:space="0" w:color="000000"/>
              <w:bottom w:val="single" w:sz="4" w:space="0" w:color="000000"/>
              <w:right w:val="single" w:sz="4" w:space="0" w:color="000000"/>
            </w:tcBorders>
          </w:tcPr>
          <w:p w14:paraId="597CEE79"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3</w:t>
            </w:r>
          </w:p>
        </w:tc>
        <w:tc>
          <w:tcPr>
            <w:tcW w:w="992" w:type="dxa"/>
            <w:tcBorders>
              <w:top w:val="single" w:sz="4" w:space="0" w:color="000000"/>
              <w:left w:val="single" w:sz="4" w:space="0" w:color="000000"/>
              <w:bottom w:val="single" w:sz="4" w:space="0" w:color="000000"/>
              <w:right w:val="single" w:sz="4" w:space="0" w:color="000000"/>
            </w:tcBorders>
          </w:tcPr>
          <w:p w14:paraId="28D58834"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3</w:t>
            </w:r>
          </w:p>
        </w:tc>
        <w:tc>
          <w:tcPr>
            <w:tcW w:w="992" w:type="dxa"/>
            <w:tcBorders>
              <w:top w:val="single" w:sz="4" w:space="0" w:color="000000"/>
              <w:left w:val="single" w:sz="4" w:space="0" w:color="000000"/>
              <w:bottom w:val="single" w:sz="4" w:space="0" w:color="000000"/>
              <w:right w:val="single" w:sz="4" w:space="0" w:color="000000"/>
            </w:tcBorders>
          </w:tcPr>
          <w:p w14:paraId="22D6EA1D"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9E02F5B" w14:textId="77777777" w:rsidR="00246B6B" w:rsidRPr="0061622D" w:rsidRDefault="00246B6B">
            <w:pPr>
              <w:spacing w:line="240" w:lineRule="auto"/>
              <w:ind w:firstLine="0"/>
              <w:rPr>
                <w:rFonts w:asciiTheme="majorBidi" w:hAnsiTheme="majorBidi" w:cstheme="majorBidi"/>
                <w:sz w:val="22"/>
                <w:szCs w:val="22"/>
              </w:rPr>
            </w:pPr>
          </w:p>
        </w:tc>
      </w:tr>
      <w:tr w:rsidR="00246B6B" w:rsidRPr="0061622D" w14:paraId="402604B1" w14:textId="77777777" w:rsidTr="00416579">
        <w:trPr>
          <w:jc w:val="center"/>
        </w:trPr>
        <w:tc>
          <w:tcPr>
            <w:tcW w:w="4530" w:type="dxa"/>
            <w:tcBorders>
              <w:top w:val="single" w:sz="4" w:space="0" w:color="000000"/>
              <w:left w:val="single" w:sz="4" w:space="0" w:color="000000"/>
              <w:bottom w:val="single" w:sz="4" w:space="0" w:color="000000"/>
              <w:right w:val="single" w:sz="4" w:space="0" w:color="000000"/>
            </w:tcBorders>
            <w:shd w:val="clear" w:color="auto" w:fill="00D6D1"/>
          </w:tcPr>
          <w:p w14:paraId="54BAD593"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lastRenderedPageBreak/>
              <w:t>PÖÖ 7 Din istismarı, şiddet, İslam karşıtlığı gibi dine ve topluma zararlı eğilimlere karşı söylem ve tutum geliştirebilme yetkinliğine sahip olma</w:t>
            </w:r>
          </w:p>
        </w:tc>
        <w:tc>
          <w:tcPr>
            <w:tcW w:w="709" w:type="dxa"/>
            <w:tcBorders>
              <w:top w:val="single" w:sz="4" w:space="0" w:color="000000"/>
              <w:left w:val="single" w:sz="4" w:space="0" w:color="000000"/>
              <w:bottom w:val="single" w:sz="4" w:space="0" w:color="000000"/>
              <w:right w:val="single" w:sz="4" w:space="0" w:color="000000"/>
            </w:tcBorders>
          </w:tcPr>
          <w:p w14:paraId="1EA043E4"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3</w:t>
            </w:r>
          </w:p>
        </w:tc>
        <w:tc>
          <w:tcPr>
            <w:tcW w:w="850" w:type="dxa"/>
            <w:tcBorders>
              <w:top w:val="single" w:sz="4" w:space="0" w:color="000000"/>
              <w:left w:val="single" w:sz="4" w:space="0" w:color="000000"/>
              <w:bottom w:val="single" w:sz="4" w:space="0" w:color="000000"/>
              <w:right w:val="single" w:sz="4" w:space="0" w:color="000000"/>
            </w:tcBorders>
          </w:tcPr>
          <w:p w14:paraId="0559535B"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14:paraId="4EDF6F26"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3</w:t>
            </w:r>
          </w:p>
        </w:tc>
        <w:tc>
          <w:tcPr>
            <w:tcW w:w="851" w:type="dxa"/>
            <w:tcBorders>
              <w:top w:val="single" w:sz="4" w:space="0" w:color="000000"/>
              <w:left w:val="single" w:sz="4" w:space="0" w:color="000000"/>
              <w:bottom w:val="single" w:sz="4" w:space="0" w:color="000000"/>
              <w:right w:val="single" w:sz="4" w:space="0" w:color="000000"/>
            </w:tcBorders>
          </w:tcPr>
          <w:p w14:paraId="6CB7DB45"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4</w:t>
            </w:r>
          </w:p>
        </w:tc>
        <w:tc>
          <w:tcPr>
            <w:tcW w:w="992" w:type="dxa"/>
            <w:tcBorders>
              <w:top w:val="single" w:sz="4" w:space="0" w:color="000000"/>
              <w:left w:val="single" w:sz="4" w:space="0" w:color="000000"/>
              <w:bottom w:val="single" w:sz="4" w:space="0" w:color="000000"/>
              <w:right w:val="single" w:sz="4" w:space="0" w:color="000000"/>
            </w:tcBorders>
          </w:tcPr>
          <w:p w14:paraId="6463D76E"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3</w:t>
            </w:r>
          </w:p>
        </w:tc>
        <w:tc>
          <w:tcPr>
            <w:tcW w:w="992" w:type="dxa"/>
            <w:tcBorders>
              <w:top w:val="single" w:sz="4" w:space="0" w:color="000000"/>
              <w:left w:val="single" w:sz="4" w:space="0" w:color="000000"/>
              <w:bottom w:val="single" w:sz="4" w:space="0" w:color="000000"/>
              <w:right w:val="single" w:sz="4" w:space="0" w:color="000000"/>
            </w:tcBorders>
          </w:tcPr>
          <w:p w14:paraId="654C906B"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54D4392" w14:textId="77777777" w:rsidR="00246B6B" w:rsidRPr="0061622D" w:rsidRDefault="00246B6B">
            <w:pPr>
              <w:spacing w:line="240" w:lineRule="auto"/>
              <w:ind w:firstLine="0"/>
              <w:rPr>
                <w:rFonts w:asciiTheme="majorBidi" w:hAnsiTheme="majorBidi" w:cstheme="majorBidi"/>
                <w:sz w:val="22"/>
                <w:szCs w:val="22"/>
              </w:rPr>
            </w:pPr>
          </w:p>
        </w:tc>
      </w:tr>
      <w:tr w:rsidR="00246B6B" w:rsidRPr="0061622D" w14:paraId="3AA113DE" w14:textId="77777777" w:rsidTr="00416579">
        <w:trPr>
          <w:jc w:val="center"/>
        </w:trPr>
        <w:tc>
          <w:tcPr>
            <w:tcW w:w="4530" w:type="dxa"/>
            <w:tcBorders>
              <w:top w:val="single" w:sz="4" w:space="0" w:color="000000"/>
              <w:left w:val="single" w:sz="4" w:space="0" w:color="000000"/>
              <w:bottom w:val="single" w:sz="4" w:space="0" w:color="000000"/>
              <w:right w:val="single" w:sz="4" w:space="0" w:color="000000"/>
            </w:tcBorders>
            <w:shd w:val="clear" w:color="auto" w:fill="00D6D1"/>
          </w:tcPr>
          <w:p w14:paraId="0D8ECD2D"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PÖÖ 8 Farklı düşünce ve yorumlar karşısında saygı ve adaleti esas alma yetkinliğine sahip olma</w:t>
            </w:r>
          </w:p>
        </w:tc>
        <w:tc>
          <w:tcPr>
            <w:tcW w:w="709" w:type="dxa"/>
            <w:tcBorders>
              <w:top w:val="single" w:sz="4" w:space="0" w:color="000000"/>
              <w:left w:val="single" w:sz="4" w:space="0" w:color="000000"/>
              <w:bottom w:val="single" w:sz="4" w:space="0" w:color="000000"/>
              <w:right w:val="single" w:sz="4" w:space="0" w:color="000000"/>
            </w:tcBorders>
          </w:tcPr>
          <w:p w14:paraId="3A61E6C7" w14:textId="77777777" w:rsidR="00246B6B" w:rsidRPr="0061622D" w:rsidRDefault="00246B6B">
            <w:pPr>
              <w:spacing w:line="240" w:lineRule="auto"/>
              <w:ind w:firstLine="0"/>
              <w:rPr>
                <w:rFonts w:asciiTheme="majorBidi" w:hAnsiTheme="majorBidi" w:cstheme="majorBidi"/>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58DF394E" w14:textId="77777777" w:rsidR="00246B6B" w:rsidRPr="0061622D" w:rsidRDefault="00246B6B">
            <w:pPr>
              <w:spacing w:line="240" w:lineRule="auto"/>
              <w:ind w:firstLine="0"/>
              <w:rPr>
                <w:rFonts w:asciiTheme="majorBidi" w:hAnsiTheme="majorBidi" w:cstheme="majorBidi"/>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06A65D73" w14:textId="77777777" w:rsidR="00246B6B" w:rsidRPr="0061622D" w:rsidRDefault="00246B6B">
            <w:pPr>
              <w:spacing w:line="240" w:lineRule="auto"/>
              <w:ind w:firstLine="0"/>
              <w:rPr>
                <w:rFonts w:asciiTheme="majorBidi" w:hAnsiTheme="majorBidi" w:cstheme="majorBidi"/>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375BBEC6"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4</w:t>
            </w:r>
          </w:p>
        </w:tc>
        <w:tc>
          <w:tcPr>
            <w:tcW w:w="992" w:type="dxa"/>
            <w:tcBorders>
              <w:top w:val="single" w:sz="4" w:space="0" w:color="000000"/>
              <w:left w:val="single" w:sz="4" w:space="0" w:color="000000"/>
              <w:bottom w:val="single" w:sz="4" w:space="0" w:color="000000"/>
              <w:right w:val="single" w:sz="4" w:space="0" w:color="000000"/>
            </w:tcBorders>
          </w:tcPr>
          <w:p w14:paraId="55B27C08"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B4D3166"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B6CDE83" w14:textId="77777777" w:rsidR="00246B6B" w:rsidRPr="0061622D" w:rsidRDefault="00246B6B">
            <w:pPr>
              <w:spacing w:line="240" w:lineRule="auto"/>
              <w:ind w:firstLine="0"/>
              <w:rPr>
                <w:rFonts w:asciiTheme="majorBidi" w:hAnsiTheme="majorBidi" w:cstheme="majorBidi"/>
                <w:sz w:val="22"/>
                <w:szCs w:val="22"/>
              </w:rPr>
            </w:pPr>
          </w:p>
        </w:tc>
      </w:tr>
      <w:tr w:rsidR="00246B6B" w:rsidRPr="0061622D" w14:paraId="57241222" w14:textId="77777777" w:rsidTr="00416579">
        <w:trPr>
          <w:trHeight w:val="234"/>
          <w:jc w:val="center"/>
        </w:trPr>
        <w:tc>
          <w:tcPr>
            <w:tcW w:w="4530" w:type="dxa"/>
            <w:tcBorders>
              <w:top w:val="single" w:sz="4" w:space="0" w:color="000000"/>
              <w:left w:val="single" w:sz="4" w:space="0" w:color="000000"/>
              <w:bottom w:val="single" w:sz="4" w:space="0" w:color="000000"/>
              <w:right w:val="single" w:sz="4" w:space="0" w:color="000000"/>
            </w:tcBorders>
            <w:shd w:val="clear" w:color="auto" w:fill="00D6D1"/>
          </w:tcPr>
          <w:p w14:paraId="5084020A"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PÖÖ 9 Kişi ve kurumlar yerine ilke ve değerleri üstün tutan bir anlayışa sahip olma</w:t>
            </w:r>
          </w:p>
        </w:tc>
        <w:tc>
          <w:tcPr>
            <w:tcW w:w="709" w:type="dxa"/>
            <w:tcBorders>
              <w:top w:val="single" w:sz="4" w:space="0" w:color="000000"/>
              <w:left w:val="single" w:sz="4" w:space="0" w:color="000000"/>
              <w:bottom w:val="single" w:sz="4" w:space="0" w:color="000000"/>
              <w:right w:val="single" w:sz="4" w:space="0" w:color="000000"/>
            </w:tcBorders>
          </w:tcPr>
          <w:p w14:paraId="734F2407"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4</w:t>
            </w:r>
          </w:p>
        </w:tc>
        <w:tc>
          <w:tcPr>
            <w:tcW w:w="850" w:type="dxa"/>
            <w:tcBorders>
              <w:top w:val="single" w:sz="4" w:space="0" w:color="000000"/>
              <w:left w:val="single" w:sz="4" w:space="0" w:color="000000"/>
              <w:bottom w:val="single" w:sz="4" w:space="0" w:color="000000"/>
              <w:right w:val="single" w:sz="4" w:space="0" w:color="000000"/>
            </w:tcBorders>
          </w:tcPr>
          <w:p w14:paraId="3E261E0C"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4</w:t>
            </w:r>
          </w:p>
        </w:tc>
        <w:tc>
          <w:tcPr>
            <w:tcW w:w="709" w:type="dxa"/>
            <w:tcBorders>
              <w:top w:val="single" w:sz="4" w:space="0" w:color="000000"/>
              <w:left w:val="single" w:sz="4" w:space="0" w:color="000000"/>
              <w:bottom w:val="single" w:sz="4" w:space="0" w:color="000000"/>
              <w:right w:val="single" w:sz="4" w:space="0" w:color="000000"/>
            </w:tcBorders>
          </w:tcPr>
          <w:p w14:paraId="575B95CA" w14:textId="77777777" w:rsidR="00246B6B" w:rsidRPr="0061622D" w:rsidRDefault="00246B6B" w:rsidP="004161C6">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4</w:t>
            </w:r>
          </w:p>
        </w:tc>
        <w:tc>
          <w:tcPr>
            <w:tcW w:w="851" w:type="dxa"/>
            <w:tcBorders>
              <w:top w:val="single" w:sz="4" w:space="0" w:color="000000"/>
              <w:left w:val="single" w:sz="4" w:space="0" w:color="000000"/>
              <w:bottom w:val="single" w:sz="4" w:space="0" w:color="000000"/>
              <w:right w:val="single" w:sz="4" w:space="0" w:color="000000"/>
            </w:tcBorders>
          </w:tcPr>
          <w:p w14:paraId="6F8E41A5"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4</w:t>
            </w:r>
          </w:p>
        </w:tc>
        <w:tc>
          <w:tcPr>
            <w:tcW w:w="992" w:type="dxa"/>
            <w:tcBorders>
              <w:top w:val="single" w:sz="4" w:space="0" w:color="000000"/>
              <w:left w:val="single" w:sz="4" w:space="0" w:color="000000"/>
              <w:bottom w:val="single" w:sz="4" w:space="0" w:color="000000"/>
              <w:right w:val="single" w:sz="4" w:space="0" w:color="000000"/>
            </w:tcBorders>
          </w:tcPr>
          <w:p w14:paraId="3F7939EC"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5</w:t>
            </w:r>
          </w:p>
        </w:tc>
        <w:tc>
          <w:tcPr>
            <w:tcW w:w="992" w:type="dxa"/>
            <w:tcBorders>
              <w:top w:val="single" w:sz="4" w:space="0" w:color="000000"/>
              <w:left w:val="single" w:sz="4" w:space="0" w:color="000000"/>
              <w:bottom w:val="single" w:sz="4" w:space="0" w:color="000000"/>
              <w:right w:val="single" w:sz="4" w:space="0" w:color="000000"/>
            </w:tcBorders>
          </w:tcPr>
          <w:p w14:paraId="28AFEAA1"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FC8D86F" w14:textId="77777777" w:rsidR="00246B6B" w:rsidRPr="0061622D" w:rsidRDefault="00246B6B">
            <w:pPr>
              <w:spacing w:line="240" w:lineRule="auto"/>
              <w:ind w:firstLine="0"/>
              <w:rPr>
                <w:rFonts w:asciiTheme="majorBidi" w:hAnsiTheme="majorBidi" w:cstheme="majorBidi"/>
                <w:sz w:val="22"/>
                <w:szCs w:val="22"/>
              </w:rPr>
            </w:pPr>
          </w:p>
        </w:tc>
      </w:tr>
      <w:tr w:rsidR="00246B6B" w:rsidRPr="0061622D" w14:paraId="2ABFE126" w14:textId="77777777" w:rsidTr="00416579">
        <w:trPr>
          <w:jc w:val="center"/>
        </w:trPr>
        <w:tc>
          <w:tcPr>
            <w:tcW w:w="4530" w:type="dxa"/>
            <w:tcBorders>
              <w:top w:val="single" w:sz="4" w:space="0" w:color="000000"/>
              <w:left w:val="single" w:sz="4" w:space="0" w:color="000000"/>
              <w:bottom w:val="single" w:sz="4" w:space="0" w:color="000000"/>
              <w:right w:val="single" w:sz="4" w:space="0" w:color="000000"/>
            </w:tcBorders>
            <w:shd w:val="clear" w:color="auto" w:fill="00D6D1"/>
          </w:tcPr>
          <w:p w14:paraId="1DD88D47"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PÖÖ 10 Dinin temel kaynakları ve bilimsel verilere dayalı din eğitimi ve din hizmetleri verme yetkinliğine sahip olma</w:t>
            </w:r>
          </w:p>
        </w:tc>
        <w:tc>
          <w:tcPr>
            <w:tcW w:w="709" w:type="dxa"/>
            <w:tcBorders>
              <w:top w:val="single" w:sz="4" w:space="0" w:color="000000"/>
              <w:left w:val="single" w:sz="4" w:space="0" w:color="000000"/>
              <w:bottom w:val="single" w:sz="4" w:space="0" w:color="000000"/>
              <w:right w:val="single" w:sz="4" w:space="0" w:color="000000"/>
            </w:tcBorders>
          </w:tcPr>
          <w:p w14:paraId="17B097FD" w14:textId="77777777" w:rsidR="00246B6B" w:rsidRPr="0061622D" w:rsidRDefault="00246B6B">
            <w:pPr>
              <w:spacing w:line="240" w:lineRule="auto"/>
              <w:ind w:firstLine="0"/>
              <w:rPr>
                <w:rFonts w:asciiTheme="majorBidi" w:hAnsiTheme="majorBidi" w:cstheme="majorBidi"/>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6CC38B6A" w14:textId="77777777" w:rsidR="00246B6B" w:rsidRPr="0061622D" w:rsidRDefault="00246B6B">
            <w:pPr>
              <w:spacing w:line="240" w:lineRule="auto"/>
              <w:ind w:firstLine="0"/>
              <w:rPr>
                <w:rFonts w:asciiTheme="majorBidi" w:hAnsiTheme="majorBidi" w:cstheme="majorBidi"/>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24C85ECA" w14:textId="77777777" w:rsidR="00246B6B" w:rsidRPr="0061622D" w:rsidRDefault="00246B6B">
            <w:pPr>
              <w:spacing w:line="240" w:lineRule="auto"/>
              <w:ind w:firstLine="0"/>
              <w:rPr>
                <w:rFonts w:asciiTheme="majorBidi" w:hAnsiTheme="majorBidi" w:cstheme="majorBidi"/>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35E939D5"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F5C8109"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ACF1C40"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67B7EE4" w14:textId="77777777" w:rsidR="00246B6B" w:rsidRPr="0061622D" w:rsidRDefault="00246B6B">
            <w:pPr>
              <w:spacing w:line="240" w:lineRule="auto"/>
              <w:ind w:firstLine="0"/>
              <w:rPr>
                <w:rFonts w:asciiTheme="majorBidi" w:hAnsiTheme="majorBidi" w:cstheme="majorBidi"/>
                <w:sz w:val="22"/>
                <w:szCs w:val="22"/>
              </w:rPr>
            </w:pPr>
          </w:p>
        </w:tc>
      </w:tr>
      <w:tr w:rsidR="00246B6B" w:rsidRPr="0061622D" w14:paraId="42EA2809" w14:textId="77777777" w:rsidTr="00416579">
        <w:trPr>
          <w:jc w:val="center"/>
        </w:trPr>
        <w:tc>
          <w:tcPr>
            <w:tcW w:w="4530" w:type="dxa"/>
            <w:tcBorders>
              <w:top w:val="single" w:sz="4" w:space="0" w:color="000000"/>
              <w:left w:val="single" w:sz="4" w:space="0" w:color="000000"/>
              <w:bottom w:val="single" w:sz="4" w:space="0" w:color="000000"/>
              <w:right w:val="single" w:sz="4" w:space="0" w:color="000000"/>
            </w:tcBorders>
            <w:shd w:val="clear" w:color="auto" w:fill="00D6D1"/>
          </w:tcPr>
          <w:p w14:paraId="1E2D2CFF"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PÖÖ 11 Toplumun inanç, ibadet, ahlak, örf ve adetlerini İslam’ın temel kaynakları ışığında yorumlama ve toplumu aydınlatma yetkinliğine sahip olma</w:t>
            </w:r>
          </w:p>
        </w:tc>
        <w:tc>
          <w:tcPr>
            <w:tcW w:w="709" w:type="dxa"/>
            <w:tcBorders>
              <w:top w:val="single" w:sz="4" w:space="0" w:color="000000"/>
              <w:left w:val="single" w:sz="4" w:space="0" w:color="000000"/>
              <w:bottom w:val="single" w:sz="4" w:space="0" w:color="000000"/>
              <w:right w:val="single" w:sz="4" w:space="0" w:color="000000"/>
            </w:tcBorders>
          </w:tcPr>
          <w:p w14:paraId="46240356" w14:textId="77777777" w:rsidR="00246B6B" w:rsidRPr="0061622D" w:rsidRDefault="00246B6B">
            <w:pPr>
              <w:spacing w:line="240" w:lineRule="auto"/>
              <w:ind w:firstLine="0"/>
              <w:rPr>
                <w:rFonts w:asciiTheme="majorBidi" w:hAnsiTheme="majorBidi" w:cstheme="majorBidi"/>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6EA0C5C4" w14:textId="77777777" w:rsidR="00246B6B" w:rsidRPr="0061622D" w:rsidRDefault="00246B6B">
            <w:pPr>
              <w:spacing w:line="240" w:lineRule="auto"/>
              <w:ind w:firstLine="0"/>
              <w:rPr>
                <w:rFonts w:asciiTheme="majorBidi" w:hAnsiTheme="majorBidi" w:cstheme="majorBidi"/>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28CFF401"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3</w:t>
            </w:r>
          </w:p>
        </w:tc>
        <w:tc>
          <w:tcPr>
            <w:tcW w:w="851" w:type="dxa"/>
            <w:tcBorders>
              <w:top w:val="single" w:sz="4" w:space="0" w:color="000000"/>
              <w:left w:val="single" w:sz="4" w:space="0" w:color="000000"/>
              <w:bottom w:val="single" w:sz="4" w:space="0" w:color="000000"/>
              <w:right w:val="single" w:sz="4" w:space="0" w:color="000000"/>
            </w:tcBorders>
          </w:tcPr>
          <w:p w14:paraId="4CD09152"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863D126"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85BA142"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E461D98" w14:textId="77777777" w:rsidR="00246B6B" w:rsidRPr="0061622D" w:rsidRDefault="00246B6B">
            <w:pPr>
              <w:spacing w:line="240" w:lineRule="auto"/>
              <w:ind w:firstLine="0"/>
              <w:rPr>
                <w:rFonts w:asciiTheme="majorBidi" w:hAnsiTheme="majorBidi" w:cstheme="majorBidi"/>
                <w:sz w:val="22"/>
                <w:szCs w:val="22"/>
              </w:rPr>
            </w:pPr>
          </w:p>
        </w:tc>
      </w:tr>
      <w:tr w:rsidR="00246B6B" w:rsidRPr="0061622D" w14:paraId="4F70855E" w14:textId="77777777" w:rsidTr="00416579">
        <w:trPr>
          <w:jc w:val="center"/>
        </w:trPr>
        <w:tc>
          <w:tcPr>
            <w:tcW w:w="4530" w:type="dxa"/>
            <w:tcBorders>
              <w:top w:val="single" w:sz="4" w:space="0" w:color="000000"/>
              <w:left w:val="single" w:sz="4" w:space="0" w:color="000000"/>
              <w:bottom w:val="single" w:sz="4" w:space="0" w:color="000000"/>
              <w:right w:val="single" w:sz="4" w:space="0" w:color="000000"/>
            </w:tcBorders>
            <w:shd w:val="clear" w:color="auto" w:fill="00D6D1"/>
          </w:tcPr>
          <w:p w14:paraId="2C0EB69D"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PÖÖ 12 Dini danışmanlık ve rehberlik bilgi ve becerisine sahip olma</w:t>
            </w:r>
          </w:p>
        </w:tc>
        <w:tc>
          <w:tcPr>
            <w:tcW w:w="709" w:type="dxa"/>
            <w:tcBorders>
              <w:top w:val="single" w:sz="4" w:space="0" w:color="000000"/>
              <w:left w:val="single" w:sz="4" w:space="0" w:color="000000"/>
              <w:bottom w:val="single" w:sz="4" w:space="0" w:color="000000"/>
              <w:right w:val="single" w:sz="4" w:space="0" w:color="000000"/>
            </w:tcBorders>
          </w:tcPr>
          <w:p w14:paraId="4B807A9A" w14:textId="77777777" w:rsidR="00246B6B" w:rsidRPr="0061622D" w:rsidRDefault="00246B6B">
            <w:pPr>
              <w:spacing w:line="240" w:lineRule="auto"/>
              <w:ind w:firstLine="0"/>
              <w:rPr>
                <w:rFonts w:asciiTheme="majorBidi" w:hAnsiTheme="majorBidi" w:cstheme="majorBidi"/>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1AEC506C" w14:textId="77777777" w:rsidR="00246B6B" w:rsidRPr="0061622D" w:rsidRDefault="00246B6B">
            <w:pPr>
              <w:spacing w:line="240" w:lineRule="auto"/>
              <w:ind w:firstLine="0"/>
              <w:rPr>
                <w:rFonts w:asciiTheme="majorBidi" w:hAnsiTheme="majorBidi" w:cstheme="majorBidi"/>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76D5F6FA" w14:textId="77777777" w:rsidR="00246B6B" w:rsidRPr="0061622D" w:rsidRDefault="00246B6B">
            <w:pPr>
              <w:spacing w:line="240" w:lineRule="auto"/>
              <w:ind w:firstLine="0"/>
              <w:rPr>
                <w:rFonts w:asciiTheme="majorBidi" w:hAnsiTheme="majorBidi" w:cstheme="majorBidi"/>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0970DA6C"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9780F9D"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DFBE496"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37D0D35" w14:textId="77777777" w:rsidR="00246B6B" w:rsidRPr="0061622D" w:rsidRDefault="00246B6B">
            <w:pPr>
              <w:spacing w:line="240" w:lineRule="auto"/>
              <w:ind w:firstLine="0"/>
              <w:rPr>
                <w:rFonts w:asciiTheme="majorBidi" w:hAnsiTheme="majorBidi" w:cstheme="majorBidi"/>
                <w:sz w:val="22"/>
                <w:szCs w:val="22"/>
              </w:rPr>
            </w:pPr>
          </w:p>
        </w:tc>
      </w:tr>
      <w:tr w:rsidR="00246B6B" w:rsidRPr="0061622D" w14:paraId="29316746" w14:textId="77777777" w:rsidTr="00416579">
        <w:trPr>
          <w:jc w:val="center"/>
        </w:trPr>
        <w:tc>
          <w:tcPr>
            <w:tcW w:w="4530" w:type="dxa"/>
            <w:tcBorders>
              <w:top w:val="single" w:sz="4" w:space="0" w:color="000000"/>
              <w:left w:val="single" w:sz="4" w:space="0" w:color="000000"/>
              <w:bottom w:val="single" w:sz="4" w:space="0" w:color="000000"/>
              <w:right w:val="single" w:sz="4" w:space="0" w:color="000000"/>
            </w:tcBorders>
            <w:shd w:val="clear" w:color="auto" w:fill="00D6D1"/>
          </w:tcPr>
          <w:p w14:paraId="2AB93C32"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PÖÖ 13 Akıl, bilgi, istişare, emanete riayet, ehliyet ve adalet gibi temel değerler/ilkeler ışığında çalışma ve sorumluluk üstlenebilme yetkinliğine sahip olma</w:t>
            </w:r>
          </w:p>
        </w:tc>
        <w:tc>
          <w:tcPr>
            <w:tcW w:w="709" w:type="dxa"/>
            <w:tcBorders>
              <w:top w:val="single" w:sz="4" w:space="0" w:color="000000"/>
              <w:left w:val="single" w:sz="4" w:space="0" w:color="000000"/>
              <w:bottom w:val="single" w:sz="4" w:space="0" w:color="000000"/>
              <w:right w:val="single" w:sz="4" w:space="0" w:color="000000"/>
            </w:tcBorders>
          </w:tcPr>
          <w:p w14:paraId="1F4703DC" w14:textId="77777777" w:rsidR="00246B6B" w:rsidRPr="0061622D" w:rsidRDefault="00246B6B">
            <w:pPr>
              <w:spacing w:line="240" w:lineRule="auto"/>
              <w:ind w:firstLine="0"/>
              <w:rPr>
                <w:rFonts w:asciiTheme="majorBidi" w:hAnsiTheme="majorBidi" w:cstheme="majorBidi"/>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026BE385" w14:textId="77777777" w:rsidR="00246B6B" w:rsidRPr="0061622D" w:rsidRDefault="00246B6B">
            <w:pPr>
              <w:spacing w:line="240" w:lineRule="auto"/>
              <w:ind w:firstLine="0"/>
              <w:rPr>
                <w:rFonts w:asciiTheme="majorBidi" w:hAnsiTheme="majorBidi" w:cstheme="majorBidi"/>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00041B92" w14:textId="77777777" w:rsidR="00246B6B" w:rsidRPr="0061622D" w:rsidRDefault="00246B6B">
            <w:pPr>
              <w:spacing w:line="240" w:lineRule="auto"/>
              <w:ind w:firstLine="0"/>
              <w:rPr>
                <w:rFonts w:asciiTheme="majorBidi" w:hAnsiTheme="majorBidi" w:cstheme="majorBidi"/>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38A250A3"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4</w:t>
            </w:r>
          </w:p>
        </w:tc>
        <w:tc>
          <w:tcPr>
            <w:tcW w:w="992" w:type="dxa"/>
            <w:tcBorders>
              <w:top w:val="single" w:sz="4" w:space="0" w:color="000000"/>
              <w:left w:val="single" w:sz="4" w:space="0" w:color="000000"/>
              <w:bottom w:val="single" w:sz="4" w:space="0" w:color="000000"/>
              <w:right w:val="single" w:sz="4" w:space="0" w:color="000000"/>
            </w:tcBorders>
          </w:tcPr>
          <w:p w14:paraId="45FC4836"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A6B2837"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BF2B5B2" w14:textId="77777777" w:rsidR="00246B6B" w:rsidRPr="0061622D" w:rsidRDefault="00246B6B">
            <w:pPr>
              <w:spacing w:line="240" w:lineRule="auto"/>
              <w:ind w:firstLine="0"/>
              <w:rPr>
                <w:rFonts w:asciiTheme="majorBidi" w:hAnsiTheme="majorBidi" w:cstheme="majorBidi"/>
                <w:sz w:val="22"/>
                <w:szCs w:val="22"/>
              </w:rPr>
            </w:pPr>
          </w:p>
        </w:tc>
      </w:tr>
      <w:tr w:rsidR="00246B6B" w:rsidRPr="0061622D" w14:paraId="52E239D1" w14:textId="77777777" w:rsidTr="00416579">
        <w:trPr>
          <w:jc w:val="center"/>
        </w:trPr>
        <w:tc>
          <w:tcPr>
            <w:tcW w:w="4530" w:type="dxa"/>
            <w:tcBorders>
              <w:top w:val="single" w:sz="4" w:space="0" w:color="000000"/>
              <w:left w:val="single" w:sz="4" w:space="0" w:color="000000"/>
              <w:bottom w:val="single" w:sz="4" w:space="0" w:color="000000"/>
              <w:right w:val="single" w:sz="4" w:space="0" w:color="000000"/>
            </w:tcBorders>
            <w:shd w:val="clear" w:color="auto" w:fill="00D6D1"/>
          </w:tcPr>
          <w:p w14:paraId="6753BAC6"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PÖÖ 14 İslam kültür, sanat ve medeniyeti hakkında temel ve bütüncül bilgilere sahip olma</w:t>
            </w:r>
          </w:p>
        </w:tc>
        <w:tc>
          <w:tcPr>
            <w:tcW w:w="709" w:type="dxa"/>
            <w:tcBorders>
              <w:top w:val="single" w:sz="4" w:space="0" w:color="000000"/>
              <w:left w:val="single" w:sz="4" w:space="0" w:color="000000"/>
              <w:bottom w:val="single" w:sz="4" w:space="0" w:color="000000"/>
              <w:right w:val="single" w:sz="4" w:space="0" w:color="000000"/>
            </w:tcBorders>
          </w:tcPr>
          <w:p w14:paraId="12312FAD"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4</w:t>
            </w:r>
          </w:p>
        </w:tc>
        <w:tc>
          <w:tcPr>
            <w:tcW w:w="850" w:type="dxa"/>
            <w:tcBorders>
              <w:top w:val="single" w:sz="4" w:space="0" w:color="000000"/>
              <w:left w:val="single" w:sz="4" w:space="0" w:color="000000"/>
              <w:bottom w:val="single" w:sz="4" w:space="0" w:color="000000"/>
              <w:right w:val="single" w:sz="4" w:space="0" w:color="000000"/>
            </w:tcBorders>
          </w:tcPr>
          <w:p w14:paraId="03FEA8FD"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4</w:t>
            </w:r>
          </w:p>
        </w:tc>
        <w:tc>
          <w:tcPr>
            <w:tcW w:w="709" w:type="dxa"/>
            <w:tcBorders>
              <w:top w:val="single" w:sz="4" w:space="0" w:color="000000"/>
              <w:left w:val="single" w:sz="4" w:space="0" w:color="000000"/>
              <w:bottom w:val="single" w:sz="4" w:space="0" w:color="000000"/>
              <w:right w:val="single" w:sz="4" w:space="0" w:color="000000"/>
            </w:tcBorders>
          </w:tcPr>
          <w:p w14:paraId="5BA59AAB"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4</w:t>
            </w:r>
          </w:p>
        </w:tc>
        <w:tc>
          <w:tcPr>
            <w:tcW w:w="851" w:type="dxa"/>
            <w:tcBorders>
              <w:top w:val="single" w:sz="4" w:space="0" w:color="000000"/>
              <w:left w:val="single" w:sz="4" w:space="0" w:color="000000"/>
              <w:bottom w:val="single" w:sz="4" w:space="0" w:color="000000"/>
              <w:right w:val="single" w:sz="4" w:space="0" w:color="000000"/>
            </w:tcBorders>
          </w:tcPr>
          <w:p w14:paraId="7B2B8B21"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4</w:t>
            </w:r>
          </w:p>
        </w:tc>
        <w:tc>
          <w:tcPr>
            <w:tcW w:w="992" w:type="dxa"/>
            <w:tcBorders>
              <w:top w:val="single" w:sz="4" w:space="0" w:color="000000"/>
              <w:left w:val="single" w:sz="4" w:space="0" w:color="000000"/>
              <w:bottom w:val="single" w:sz="4" w:space="0" w:color="000000"/>
              <w:right w:val="single" w:sz="4" w:space="0" w:color="000000"/>
            </w:tcBorders>
          </w:tcPr>
          <w:p w14:paraId="5085583D" w14:textId="77777777" w:rsidR="00246B6B" w:rsidRPr="0061622D" w:rsidRDefault="00246B6B">
            <w:pPr>
              <w:spacing w:line="240" w:lineRule="auto"/>
              <w:ind w:firstLine="0"/>
              <w:rPr>
                <w:rFonts w:asciiTheme="majorBidi" w:hAnsiTheme="majorBidi" w:cstheme="majorBidi"/>
                <w:sz w:val="22"/>
                <w:szCs w:val="22"/>
              </w:rPr>
            </w:pPr>
            <w:r w:rsidRPr="0061622D">
              <w:rPr>
                <w:rFonts w:asciiTheme="majorBidi" w:hAnsiTheme="majorBidi" w:cstheme="majorBidi"/>
                <w:sz w:val="22"/>
                <w:szCs w:val="22"/>
              </w:rPr>
              <w:t>4</w:t>
            </w:r>
          </w:p>
        </w:tc>
        <w:tc>
          <w:tcPr>
            <w:tcW w:w="992" w:type="dxa"/>
            <w:tcBorders>
              <w:top w:val="single" w:sz="4" w:space="0" w:color="000000"/>
              <w:left w:val="single" w:sz="4" w:space="0" w:color="000000"/>
              <w:bottom w:val="single" w:sz="4" w:space="0" w:color="000000"/>
              <w:right w:val="single" w:sz="4" w:space="0" w:color="000000"/>
            </w:tcBorders>
          </w:tcPr>
          <w:p w14:paraId="269701B1" w14:textId="77777777" w:rsidR="00246B6B" w:rsidRPr="0061622D" w:rsidRDefault="00246B6B">
            <w:pPr>
              <w:spacing w:line="240" w:lineRule="auto"/>
              <w:ind w:firstLine="0"/>
              <w:rPr>
                <w:rFonts w:asciiTheme="majorBidi" w:hAnsiTheme="majorBidi" w:cstheme="majorBidi"/>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A289B80" w14:textId="77777777" w:rsidR="00246B6B" w:rsidRPr="0061622D" w:rsidRDefault="00246B6B">
            <w:pPr>
              <w:spacing w:line="240" w:lineRule="auto"/>
              <w:ind w:firstLine="0"/>
              <w:rPr>
                <w:rFonts w:asciiTheme="majorBidi" w:hAnsiTheme="majorBidi" w:cstheme="majorBidi"/>
                <w:sz w:val="22"/>
                <w:szCs w:val="22"/>
              </w:rPr>
            </w:pPr>
          </w:p>
        </w:tc>
      </w:tr>
      <w:bookmarkEnd w:id="2"/>
    </w:tbl>
    <w:p w14:paraId="4BD0E93B" w14:textId="77777777" w:rsidR="00D1777C" w:rsidRPr="0061622D" w:rsidRDefault="00D1777C">
      <w:pPr>
        <w:pStyle w:val="Balk2"/>
        <w:rPr>
          <w:rFonts w:asciiTheme="majorBidi" w:hAnsiTheme="majorBidi" w:cstheme="majorBidi"/>
          <w:sz w:val="22"/>
          <w:szCs w:val="22"/>
        </w:rPr>
      </w:pPr>
    </w:p>
    <w:p w14:paraId="28906243" w14:textId="77777777" w:rsidR="00D2395C" w:rsidRPr="0061622D" w:rsidRDefault="00D2395C" w:rsidP="00D2395C">
      <w:pPr>
        <w:rPr>
          <w:rFonts w:asciiTheme="majorBidi" w:hAnsiTheme="majorBidi" w:cstheme="majorBidi"/>
          <w:b/>
          <w:bCs/>
          <w:sz w:val="22"/>
          <w:szCs w:val="22"/>
        </w:rPr>
      </w:pPr>
      <w:r w:rsidRPr="0061622D">
        <w:rPr>
          <w:rFonts w:asciiTheme="majorBidi" w:hAnsiTheme="majorBidi" w:cstheme="majorBidi"/>
          <w:b/>
          <w:bCs/>
          <w:sz w:val="22"/>
          <w:szCs w:val="22"/>
        </w:rPr>
        <w:t>Açıklamalar:</w:t>
      </w:r>
    </w:p>
    <w:p w14:paraId="46167869" w14:textId="77777777" w:rsidR="00D2395C" w:rsidRPr="0061622D" w:rsidRDefault="00D2395C" w:rsidP="00D2395C">
      <w:pPr>
        <w:ind w:left="426" w:hanging="426"/>
        <w:rPr>
          <w:rFonts w:asciiTheme="majorBidi" w:hAnsiTheme="majorBidi" w:cstheme="majorBidi"/>
          <w:sz w:val="22"/>
          <w:szCs w:val="22"/>
        </w:rPr>
      </w:pPr>
      <w:r w:rsidRPr="0061622D">
        <w:rPr>
          <w:rFonts w:asciiTheme="majorBidi" w:hAnsiTheme="majorBidi" w:cstheme="majorBidi"/>
          <w:sz w:val="22"/>
          <w:szCs w:val="22"/>
        </w:rPr>
        <w:t>* Kaynaklar İSNAD atıf sistemin kaynakça yazım usulüne göre yazılacaktır.</w:t>
      </w:r>
    </w:p>
    <w:p w14:paraId="67162657" w14:textId="77777777" w:rsidR="00D2395C" w:rsidRPr="0061622D" w:rsidRDefault="00D2395C" w:rsidP="00D2395C">
      <w:pPr>
        <w:ind w:left="426" w:hanging="426"/>
        <w:rPr>
          <w:rFonts w:asciiTheme="majorBidi" w:hAnsiTheme="majorBidi" w:cstheme="majorBidi"/>
          <w:sz w:val="22"/>
          <w:szCs w:val="22"/>
        </w:rPr>
      </w:pPr>
      <w:r w:rsidRPr="0061622D">
        <w:rPr>
          <w:rFonts w:asciiTheme="majorBidi" w:hAnsiTheme="majorBidi" w:cstheme="majorBidi"/>
          <w:sz w:val="22"/>
          <w:szCs w:val="22"/>
        </w:rPr>
        <w:t>** İlave öğrenme çıktısı yazmak için satır açabilirsiniz.</w:t>
      </w:r>
    </w:p>
    <w:p w14:paraId="57C9BB69" w14:textId="77777777" w:rsidR="00D2395C" w:rsidRPr="0061622D" w:rsidRDefault="00D2395C" w:rsidP="00D2395C">
      <w:pPr>
        <w:ind w:left="426" w:hanging="426"/>
        <w:rPr>
          <w:rFonts w:asciiTheme="majorBidi" w:hAnsiTheme="majorBidi" w:cstheme="majorBidi"/>
          <w:sz w:val="22"/>
          <w:szCs w:val="22"/>
        </w:rPr>
      </w:pPr>
      <w:r w:rsidRPr="0061622D">
        <w:rPr>
          <w:rFonts w:asciiTheme="majorBidi" w:hAnsiTheme="majorBidi" w:cstheme="majorBidi"/>
          <w:sz w:val="22"/>
          <w:szCs w:val="22"/>
        </w:rPr>
        <w:t>***Kaynaklar İSNAD metin içi atıf gösterme usulüne göre yazılacaktır.</w:t>
      </w:r>
    </w:p>
    <w:p w14:paraId="712782E2" w14:textId="77777777" w:rsidR="00D2395C" w:rsidRPr="0061622D" w:rsidRDefault="00D2395C" w:rsidP="00D2395C">
      <w:pPr>
        <w:ind w:left="426" w:hanging="426"/>
        <w:rPr>
          <w:rFonts w:asciiTheme="majorBidi" w:hAnsiTheme="majorBidi" w:cstheme="majorBidi"/>
          <w:sz w:val="22"/>
          <w:szCs w:val="22"/>
        </w:rPr>
      </w:pPr>
      <w:r w:rsidRPr="0061622D">
        <w:rPr>
          <w:rFonts w:asciiTheme="majorBidi" w:hAnsiTheme="majorBidi" w:cstheme="majorBidi"/>
          <w:sz w:val="22"/>
          <w:szCs w:val="22"/>
        </w:rPr>
        <w:t>****Ders sorumlusu öğretim elemanının gerekli görmesi durumunda dersin içerik ve hedeflerine uygun ölçme ve değerlendirmeye esas olacak ödev/ödevler verebilir.</w:t>
      </w:r>
    </w:p>
    <w:p w14:paraId="13D50CD8" w14:textId="33C40DB0" w:rsidR="00D2395C" w:rsidRPr="0061622D" w:rsidRDefault="00D2395C" w:rsidP="00D2395C">
      <w:pPr>
        <w:spacing w:line="240" w:lineRule="auto"/>
        <w:ind w:left="426" w:hanging="426"/>
        <w:jc w:val="left"/>
        <w:rPr>
          <w:rFonts w:asciiTheme="majorBidi" w:hAnsiTheme="majorBidi" w:cstheme="majorBidi"/>
          <w:sz w:val="22"/>
          <w:szCs w:val="22"/>
        </w:rPr>
      </w:pPr>
      <w:r w:rsidRPr="0061622D">
        <w:rPr>
          <w:rFonts w:asciiTheme="majorBidi" w:hAnsiTheme="majorBidi" w:cstheme="majorBidi"/>
          <w:sz w:val="22"/>
          <w:szCs w:val="22"/>
        </w:rPr>
        <w:t>*****</w:t>
      </w:r>
      <w:r w:rsidR="00773563" w:rsidRPr="0061622D">
        <w:rPr>
          <w:rFonts w:asciiTheme="majorBidi" w:hAnsiTheme="majorBidi" w:cstheme="majorBidi"/>
          <w:sz w:val="22"/>
          <w:szCs w:val="22"/>
        </w:rPr>
        <w:t xml:space="preserve"> Ordu Üniversitesi İlahiyat Fakültesi</w:t>
      </w:r>
      <w:r w:rsidRPr="0061622D">
        <w:rPr>
          <w:rFonts w:asciiTheme="majorBidi" w:hAnsiTheme="majorBidi" w:cstheme="majorBidi"/>
          <w:sz w:val="22"/>
          <w:szCs w:val="22"/>
        </w:rPr>
        <w:t xml:space="preserve"> Ödev Hazırlama Kılavuzunda yer almayan hususlar, ders sorumlusu öğretim elemanı tarafından belirlenir.</w:t>
      </w:r>
    </w:p>
    <w:p w14:paraId="6F5A6DF1" w14:textId="77777777" w:rsidR="00D1777C" w:rsidRPr="0061622D" w:rsidRDefault="00D1777C">
      <w:pPr>
        <w:ind w:left="426" w:hanging="426"/>
        <w:rPr>
          <w:rFonts w:asciiTheme="majorBidi" w:hAnsiTheme="majorBidi" w:cstheme="majorBidi"/>
          <w:sz w:val="22"/>
          <w:szCs w:val="22"/>
        </w:rPr>
      </w:pPr>
    </w:p>
    <w:sectPr w:rsidR="00D1777C" w:rsidRPr="0061622D" w:rsidSect="002E054E">
      <w:headerReference w:type="even" r:id="rId9"/>
      <w:headerReference w:type="default" r:id="rId10"/>
      <w:footerReference w:type="default" r:id="rId11"/>
      <w:headerReference w:type="first" r:id="rId12"/>
      <w:pgSz w:w="11906" w:h="16838"/>
      <w:pgMar w:top="851" w:right="1134" w:bottom="851" w:left="1134" w:header="283" w:footer="28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37CDD" w14:textId="77777777" w:rsidR="00986EB6" w:rsidRDefault="00986EB6">
      <w:pPr>
        <w:spacing w:line="240" w:lineRule="auto"/>
      </w:pPr>
      <w:r>
        <w:separator/>
      </w:r>
    </w:p>
  </w:endnote>
  <w:endnote w:type="continuationSeparator" w:id="0">
    <w:p w14:paraId="422B7B0E" w14:textId="77777777" w:rsidR="00986EB6" w:rsidRDefault="00986E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07A1" w14:textId="77777777" w:rsidR="003F4874" w:rsidRDefault="005E454D">
    <w:pPr>
      <w:pBdr>
        <w:top w:val="nil"/>
        <w:left w:val="nil"/>
        <w:bottom w:val="nil"/>
        <w:right w:val="nil"/>
        <w:between w:val="nil"/>
      </w:pBdr>
      <w:tabs>
        <w:tab w:val="center" w:pos="4536"/>
        <w:tab w:val="right" w:pos="9072"/>
      </w:tabs>
      <w:spacing w:line="240" w:lineRule="auto"/>
      <w:jc w:val="center"/>
      <w:rPr>
        <w:color w:val="000000"/>
      </w:rPr>
    </w:pPr>
    <w:r>
      <w:rPr>
        <w:color w:val="000000"/>
      </w:rPr>
      <w:fldChar w:fldCharType="begin"/>
    </w:r>
    <w:r w:rsidR="003F4874">
      <w:rPr>
        <w:color w:val="000000"/>
      </w:rPr>
      <w:instrText>PAGE</w:instrText>
    </w:r>
    <w:r>
      <w:rPr>
        <w:color w:val="000000"/>
      </w:rPr>
      <w:fldChar w:fldCharType="separate"/>
    </w:r>
    <w:r w:rsidR="00416579">
      <w:rPr>
        <w:noProof/>
        <w:color w:val="000000"/>
      </w:rPr>
      <w:t>2</w:t>
    </w:r>
    <w:r>
      <w:rPr>
        <w:color w:val="000000"/>
      </w:rPr>
      <w:fldChar w:fldCharType="end"/>
    </w:r>
  </w:p>
  <w:p w14:paraId="741F5F69" w14:textId="77777777" w:rsidR="003F4874" w:rsidRDefault="003F4874">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5F027" w14:textId="77777777" w:rsidR="00986EB6" w:rsidRDefault="00986EB6">
      <w:pPr>
        <w:spacing w:line="240" w:lineRule="auto"/>
      </w:pPr>
      <w:r>
        <w:separator/>
      </w:r>
    </w:p>
  </w:footnote>
  <w:footnote w:type="continuationSeparator" w:id="0">
    <w:p w14:paraId="62A85C9C" w14:textId="77777777" w:rsidR="00986EB6" w:rsidRDefault="00986E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1F26" w14:textId="233FD0A0" w:rsidR="003F4874" w:rsidRDefault="003F4874">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FC1C" w14:textId="623343AB" w:rsidR="003F4874" w:rsidRDefault="003F4874">
    <w:pPr>
      <w:pBdr>
        <w:top w:val="nil"/>
        <w:left w:val="nil"/>
        <w:bottom w:val="nil"/>
        <w:right w:val="nil"/>
        <w:between w:val="nil"/>
      </w:pBdr>
      <w:tabs>
        <w:tab w:val="center" w:pos="4536"/>
        <w:tab w:val="right" w:pos="9072"/>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F326" w14:textId="2EB9A6C6" w:rsidR="003F4874" w:rsidRDefault="003F4874">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6029"/>
    <w:multiLevelType w:val="multilevel"/>
    <w:tmpl w:val="AEB867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663BC1"/>
    <w:multiLevelType w:val="multilevel"/>
    <w:tmpl w:val="11E85C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D5B5046"/>
    <w:multiLevelType w:val="hybridMultilevel"/>
    <w:tmpl w:val="ADD692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53571019">
    <w:abstractNumId w:val="1"/>
  </w:num>
  <w:num w:numId="2" w16cid:durableId="1364359142">
    <w:abstractNumId w:val="0"/>
  </w:num>
  <w:num w:numId="3" w16cid:durableId="221257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7C"/>
    <w:rsid w:val="0000708B"/>
    <w:rsid w:val="00011DF6"/>
    <w:rsid w:val="00012A83"/>
    <w:rsid w:val="00032814"/>
    <w:rsid w:val="00090D2F"/>
    <w:rsid w:val="000F1387"/>
    <w:rsid w:val="00176C89"/>
    <w:rsid w:val="00185907"/>
    <w:rsid w:val="001A1B60"/>
    <w:rsid w:val="001B01B2"/>
    <w:rsid w:val="001C1902"/>
    <w:rsid w:val="001D2E36"/>
    <w:rsid w:val="001F6D60"/>
    <w:rsid w:val="00246B6B"/>
    <w:rsid w:val="00262FFC"/>
    <w:rsid w:val="00290BD6"/>
    <w:rsid w:val="002C1074"/>
    <w:rsid w:val="002C3958"/>
    <w:rsid w:val="002E054E"/>
    <w:rsid w:val="003555BD"/>
    <w:rsid w:val="00392F6F"/>
    <w:rsid w:val="003F4874"/>
    <w:rsid w:val="003F7822"/>
    <w:rsid w:val="004127EC"/>
    <w:rsid w:val="004161C6"/>
    <w:rsid w:val="00416579"/>
    <w:rsid w:val="0046694A"/>
    <w:rsid w:val="00473E15"/>
    <w:rsid w:val="00493A68"/>
    <w:rsid w:val="004D18B8"/>
    <w:rsid w:val="004F7D5A"/>
    <w:rsid w:val="00543F9C"/>
    <w:rsid w:val="005547BB"/>
    <w:rsid w:val="005A2AC2"/>
    <w:rsid w:val="005E454D"/>
    <w:rsid w:val="0061622D"/>
    <w:rsid w:val="006933AB"/>
    <w:rsid w:val="006A218D"/>
    <w:rsid w:val="006A5D5B"/>
    <w:rsid w:val="006B5DAF"/>
    <w:rsid w:val="006E41C9"/>
    <w:rsid w:val="007629A3"/>
    <w:rsid w:val="0077228F"/>
    <w:rsid w:val="00773563"/>
    <w:rsid w:val="007A1078"/>
    <w:rsid w:val="007E6DB5"/>
    <w:rsid w:val="007F15A8"/>
    <w:rsid w:val="00826721"/>
    <w:rsid w:val="00830DE0"/>
    <w:rsid w:val="008A3A15"/>
    <w:rsid w:val="008D044B"/>
    <w:rsid w:val="008D5F6F"/>
    <w:rsid w:val="008E1B88"/>
    <w:rsid w:val="00902A68"/>
    <w:rsid w:val="00973E74"/>
    <w:rsid w:val="00986EB6"/>
    <w:rsid w:val="00990232"/>
    <w:rsid w:val="00A00CEE"/>
    <w:rsid w:val="00A42972"/>
    <w:rsid w:val="00A57C5C"/>
    <w:rsid w:val="00A7265A"/>
    <w:rsid w:val="00A755BA"/>
    <w:rsid w:val="00A87453"/>
    <w:rsid w:val="00AA6A9A"/>
    <w:rsid w:val="00AB3DAF"/>
    <w:rsid w:val="00B31EBC"/>
    <w:rsid w:val="00B34D4F"/>
    <w:rsid w:val="00B450A1"/>
    <w:rsid w:val="00B73CEE"/>
    <w:rsid w:val="00B7763B"/>
    <w:rsid w:val="00B82696"/>
    <w:rsid w:val="00BD4983"/>
    <w:rsid w:val="00C13A49"/>
    <w:rsid w:val="00C152D1"/>
    <w:rsid w:val="00C63FC1"/>
    <w:rsid w:val="00CB1581"/>
    <w:rsid w:val="00CF64C4"/>
    <w:rsid w:val="00D1022F"/>
    <w:rsid w:val="00D1777C"/>
    <w:rsid w:val="00D2395C"/>
    <w:rsid w:val="00D25913"/>
    <w:rsid w:val="00D37A9F"/>
    <w:rsid w:val="00D60F07"/>
    <w:rsid w:val="00D9169C"/>
    <w:rsid w:val="00DA0F1E"/>
    <w:rsid w:val="00DF5233"/>
    <w:rsid w:val="00E322DD"/>
    <w:rsid w:val="00E57226"/>
    <w:rsid w:val="00E7448F"/>
    <w:rsid w:val="00E85B63"/>
    <w:rsid w:val="00F15C4D"/>
    <w:rsid w:val="00FB4A5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12931"/>
  <w15:docId w15:val="{BEA09C18-3FED-4A30-87C5-64CB3505E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054E"/>
  </w:style>
  <w:style w:type="paragraph" w:styleId="Balk1">
    <w:name w:val="heading 1"/>
    <w:basedOn w:val="Normal"/>
    <w:next w:val="Normal"/>
    <w:rsid w:val="002E054E"/>
    <w:pPr>
      <w:keepNext/>
      <w:keepLines/>
      <w:ind w:firstLine="0"/>
      <w:outlineLvl w:val="0"/>
    </w:pPr>
    <w:rPr>
      <w:b/>
    </w:rPr>
  </w:style>
  <w:style w:type="paragraph" w:styleId="Balk2">
    <w:name w:val="heading 2"/>
    <w:basedOn w:val="Normal"/>
    <w:next w:val="Normal"/>
    <w:rsid w:val="002E054E"/>
    <w:pPr>
      <w:keepNext/>
      <w:keepLines/>
      <w:ind w:left="709" w:firstLine="0"/>
      <w:outlineLvl w:val="1"/>
    </w:pPr>
    <w:rPr>
      <w:b/>
    </w:rPr>
  </w:style>
  <w:style w:type="paragraph" w:styleId="Balk3">
    <w:name w:val="heading 3"/>
    <w:basedOn w:val="Normal"/>
    <w:next w:val="Normal"/>
    <w:rsid w:val="002E054E"/>
    <w:pPr>
      <w:keepNext/>
      <w:keepLines/>
      <w:ind w:left="709" w:firstLine="0"/>
      <w:outlineLvl w:val="2"/>
    </w:pPr>
    <w:rPr>
      <w:b/>
    </w:rPr>
  </w:style>
  <w:style w:type="paragraph" w:styleId="Balk4">
    <w:name w:val="heading 4"/>
    <w:basedOn w:val="Normal"/>
    <w:next w:val="Normal"/>
    <w:rsid w:val="002E054E"/>
    <w:pPr>
      <w:keepNext/>
      <w:keepLines/>
      <w:outlineLvl w:val="3"/>
    </w:pPr>
    <w:rPr>
      <w:b/>
    </w:rPr>
  </w:style>
  <w:style w:type="paragraph" w:styleId="Balk5">
    <w:name w:val="heading 5"/>
    <w:basedOn w:val="Normal"/>
    <w:next w:val="Normal"/>
    <w:rsid w:val="002E054E"/>
    <w:pPr>
      <w:keepNext/>
      <w:keepLines/>
      <w:outlineLvl w:val="4"/>
    </w:pPr>
    <w:rPr>
      <w:b/>
    </w:rPr>
  </w:style>
  <w:style w:type="paragraph" w:styleId="Balk6">
    <w:name w:val="heading 6"/>
    <w:basedOn w:val="Normal"/>
    <w:next w:val="Normal"/>
    <w:rsid w:val="002E054E"/>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2E054E"/>
    <w:tblPr>
      <w:tblCellMar>
        <w:top w:w="0" w:type="dxa"/>
        <w:left w:w="0" w:type="dxa"/>
        <w:bottom w:w="0" w:type="dxa"/>
        <w:right w:w="0" w:type="dxa"/>
      </w:tblCellMar>
    </w:tblPr>
  </w:style>
  <w:style w:type="paragraph" w:styleId="KonuBal">
    <w:name w:val="Title"/>
    <w:basedOn w:val="Normal"/>
    <w:next w:val="Normal"/>
    <w:rsid w:val="002E054E"/>
    <w:pPr>
      <w:keepNext/>
      <w:keepLines/>
      <w:spacing w:before="480" w:after="120"/>
    </w:pPr>
    <w:rPr>
      <w:b/>
      <w:sz w:val="72"/>
      <w:szCs w:val="72"/>
    </w:rPr>
  </w:style>
  <w:style w:type="paragraph" w:styleId="Altyaz">
    <w:name w:val="Subtitle"/>
    <w:basedOn w:val="Normal"/>
    <w:next w:val="Normal"/>
    <w:rsid w:val="002E054E"/>
    <w:pPr>
      <w:keepNext/>
      <w:keepLines/>
      <w:spacing w:before="360" w:after="80"/>
    </w:pPr>
    <w:rPr>
      <w:rFonts w:ascii="Georgia" w:eastAsia="Georgia" w:hAnsi="Georgia" w:cs="Georgia"/>
      <w:i/>
      <w:color w:val="666666"/>
      <w:sz w:val="48"/>
      <w:szCs w:val="48"/>
    </w:rPr>
  </w:style>
  <w:style w:type="table" w:customStyle="1" w:styleId="a">
    <w:basedOn w:val="TableNormal"/>
    <w:rsid w:val="002E054E"/>
    <w:pPr>
      <w:spacing w:line="240" w:lineRule="auto"/>
    </w:pPr>
    <w:tblPr>
      <w:tblStyleRowBandSize w:val="1"/>
      <w:tblStyleColBandSize w:val="1"/>
      <w:tblCellMar>
        <w:left w:w="108" w:type="dxa"/>
        <w:right w:w="108" w:type="dxa"/>
      </w:tblCellMar>
    </w:tblPr>
  </w:style>
  <w:style w:type="table" w:customStyle="1" w:styleId="a0">
    <w:basedOn w:val="TableNormal"/>
    <w:rsid w:val="002E054E"/>
    <w:pPr>
      <w:spacing w:line="240" w:lineRule="auto"/>
    </w:pPr>
    <w:tblPr>
      <w:tblStyleRowBandSize w:val="1"/>
      <w:tblStyleColBandSize w:val="1"/>
      <w:tblCellMar>
        <w:left w:w="108" w:type="dxa"/>
        <w:right w:w="108" w:type="dxa"/>
      </w:tblCellMar>
    </w:tblPr>
  </w:style>
  <w:style w:type="table" w:customStyle="1" w:styleId="a1">
    <w:basedOn w:val="TableNormal"/>
    <w:rsid w:val="002E054E"/>
    <w:pPr>
      <w:spacing w:line="240" w:lineRule="auto"/>
    </w:pPr>
    <w:tblPr>
      <w:tblStyleRowBandSize w:val="1"/>
      <w:tblStyleColBandSize w:val="1"/>
      <w:tblCellMar>
        <w:left w:w="108" w:type="dxa"/>
        <w:right w:w="108" w:type="dxa"/>
      </w:tblCellMar>
    </w:tblPr>
  </w:style>
  <w:style w:type="table" w:customStyle="1" w:styleId="a2">
    <w:basedOn w:val="TableNormal"/>
    <w:rsid w:val="002E054E"/>
    <w:tblPr>
      <w:tblStyleRowBandSize w:val="1"/>
      <w:tblStyleColBandSize w:val="1"/>
      <w:tblCellMar>
        <w:left w:w="115" w:type="dxa"/>
        <w:right w:w="115" w:type="dxa"/>
      </w:tblCellMar>
    </w:tblPr>
  </w:style>
  <w:style w:type="table" w:customStyle="1" w:styleId="a3">
    <w:basedOn w:val="TableNormal"/>
    <w:rsid w:val="002E054E"/>
    <w:tblPr>
      <w:tblStyleRowBandSize w:val="1"/>
      <w:tblStyleColBandSize w:val="1"/>
      <w:tblCellMar>
        <w:left w:w="115" w:type="dxa"/>
        <w:right w:w="115" w:type="dxa"/>
      </w:tblCellMar>
    </w:tblPr>
  </w:style>
  <w:style w:type="paragraph" w:styleId="BalonMetni">
    <w:name w:val="Balloon Text"/>
    <w:basedOn w:val="Normal"/>
    <w:link w:val="BalonMetniChar"/>
    <w:uiPriority w:val="99"/>
    <w:semiHidden/>
    <w:unhideWhenUsed/>
    <w:rsid w:val="00B82696"/>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2696"/>
    <w:rPr>
      <w:rFonts w:ascii="Tahoma" w:hAnsi="Tahoma" w:cs="Tahoma"/>
      <w:sz w:val="16"/>
      <w:szCs w:val="16"/>
    </w:rPr>
  </w:style>
  <w:style w:type="table" w:customStyle="1" w:styleId="TableNormal1">
    <w:name w:val="Table Normal1"/>
    <w:uiPriority w:val="2"/>
    <w:semiHidden/>
    <w:unhideWhenUsed/>
    <w:qFormat/>
    <w:rsid w:val="007E6DB5"/>
    <w:pPr>
      <w:widowControl w:val="0"/>
      <w:autoSpaceDE w:val="0"/>
      <w:autoSpaceDN w:val="0"/>
      <w:spacing w:after="160" w:line="240" w:lineRule="auto"/>
      <w:ind w:firstLine="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7E6DB5"/>
    <w:pPr>
      <w:widowControl w:val="0"/>
      <w:autoSpaceDE w:val="0"/>
      <w:autoSpaceDN w:val="0"/>
      <w:spacing w:after="160" w:line="240" w:lineRule="auto"/>
      <w:ind w:firstLine="0"/>
      <w:jc w:val="left"/>
    </w:pPr>
    <w:rPr>
      <w:rFonts w:asciiTheme="minorHAnsi" w:eastAsiaTheme="minorEastAsia" w:hAnsiTheme="minorHAnsi" w:cstheme="minorBidi"/>
      <w:sz w:val="22"/>
      <w:szCs w:val="22"/>
      <w:lang w:eastAsia="en-US"/>
    </w:rPr>
  </w:style>
  <w:style w:type="paragraph" w:styleId="ListeParagraf">
    <w:name w:val="List Paragraph"/>
    <w:basedOn w:val="Normal"/>
    <w:uiPriority w:val="34"/>
    <w:qFormat/>
    <w:rsid w:val="001C1902"/>
    <w:pPr>
      <w:widowControl w:val="0"/>
      <w:autoSpaceDE w:val="0"/>
      <w:autoSpaceDN w:val="0"/>
      <w:spacing w:line="240" w:lineRule="auto"/>
      <w:ind w:left="705" w:hanging="311"/>
      <w:jc w:val="left"/>
    </w:pPr>
    <w:rPr>
      <w:sz w:val="22"/>
      <w:szCs w:val="22"/>
      <w:lang w:eastAsia="en-US"/>
    </w:rPr>
  </w:style>
  <w:style w:type="paragraph" w:styleId="NormalWeb">
    <w:name w:val="Normal (Web)"/>
    <w:basedOn w:val="Normal"/>
    <w:uiPriority w:val="99"/>
    <w:unhideWhenUsed/>
    <w:rsid w:val="00B34D4F"/>
    <w:pPr>
      <w:spacing w:before="100" w:beforeAutospacing="1" w:after="100" w:afterAutospacing="1" w:line="240" w:lineRule="auto"/>
      <w:ind w:firstLine="0"/>
      <w:jc w:val="left"/>
    </w:pPr>
  </w:style>
  <w:style w:type="character" w:styleId="Vurgu">
    <w:name w:val="Emphasis"/>
    <w:basedOn w:val="VarsaylanParagrafYazTipi"/>
    <w:uiPriority w:val="20"/>
    <w:qFormat/>
    <w:rsid w:val="003555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E7C15C-B907-476A-9CF4-A2C87D51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1549</Words>
  <Characters>8833</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R.T.E.Ü Akdms İlfk</dc:creator>
  <cp:lastModifiedBy>Veysel ÖZ</cp:lastModifiedBy>
  <cp:revision>6</cp:revision>
  <cp:lastPrinted>2025-02-10T07:21:00Z</cp:lastPrinted>
  <dcterms:created xsi:type="dcterms:W3CDTF">2025-09-10T22:02:00Z</dcterms:created>
  <dcterms:modified xsi:type="dcterms:W3CDTF">2025-09-11T08:18:00Z</dcterms:modified>
</cp:coreProperties>
</file>